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71"/>
        <w:tblW w:w="10680" w:type="dxa"/>
        <w:tblLayout w:type="fixed"/>
        <w:tblLook w:val="04A0"/>
      </w:tblPr>
      <w:tblGrid>
        <w:gridCol w:w="1809"/>
        <w:gridCol w:w="3828"/>
        <w:gridCol w:w="5043"/>
      </w:tblGrid>
      <w:tr w:rsidR="004973B6" w:rsidTr="004973B6">
        <w:tc>
          <w:tcPr>
            <w:tcW w:w="1809" w:type="dxa"/>
          </w:tcPr>
          <w:p w:rsidR="004973B6" w:rsidRPr="004973B6" w:rsidRDefault="004973B6" w:rsidP="004973B6">
            <w:pPr>
              <w:tabs>
                <w:tab w:val="right" w:pos="1739"/>
              </w:tabs>
              <w:ind w:left="0" w:righ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</w:rPr>
              <w:t>Дата</w:t>
            </w:r>
            <w:r w:rsidRPr="004973B6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3828" w:type="dxa"/>
          </w:tcPr>
          <w:p w:rsidR="004973B6" w:rsidRPr="004973B6" w:rsidRDefault="004973B6" w:rsidP="004973B6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043" w:type="dxa"/>
          </w:tcPr>
          <w:p w:rsidR="004973B6" w:rsidRPr="004973B6" w:rsidRDefault="004973B6" w:rsidP="004973B6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</w:rPr>
              <w:t>Практическое задание</w:t>
            </w:r>
          </w:p>
        </w:tc>
      </w:tr>
      <w:tr w:rsidR="004973B6" w:rsidRPr="003C605A" w:rsidTr="004973B6">
        <w:trPr>
          <w:trHeight w:val="504"/>
        </w:trPr>
        <w:tc>
          <w:tcPr>
            <w:tcW w:w="1809" w:type="dxa"/>
          </w:tcPr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 xml:space="preserve">23.03.2020 – 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28.03.2020</w:t>
            </w:r>
          </w:p>
          <w:p w:rsidR="004973B6" w:rsidRPr="003C605A" w:rsidRDefault="004973B6" w:rsidP="004973B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3C605A" w:rsidP="00A527D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Подбор </w:t>
            </w:r>
            <w:r w:rsidR="00A527D6">
              <w:rPr>
                <w:rFonts w:ascii="Times New Roman" w:hAnsi="Times New Roman" w:cs="Times New Roman"/>
                <w:sz w:val="28"/>
              </w:rPr>
              <w:t xml:space="preserve">репертуара. С учетом приобретенных </w:t>
            </w:r>
            <w:r w:rsidR="00DA7AC8">
              <w:rPr>
                <w:rFonts w:ascii="Times New Roman" w:hAnsi="Times New Roman" w:cs="Times New Roman"/>
                <w:sz w:val="28"/>
              </w:rPr>
              <w:t xml:space="preserve">исполнительских </w:t>
            </w:r>
            <w:r w:rsidR="00A527D6">
              <w:rPr>
                <w:rFonts w:ascii="Times New Roman" w:hAnsi="Times New Roman" w:cs="Times New Roman"/>
                <w:sz w:val="28"/>
              </w:rPr>
              <w:t>навыков ученика.</w:t>
            </w:r>
          </w:p>
        </w:tc>
        <w:tc>
          <w:tcPr>
            <w:tcW w:w="5043" w:type="dxa"/>
          </w:tcPr>
          <w:p w:rsidR="004973B6" w:rsidRPr="003C605A" w:rsidRDefault="00A527D6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 разнохарактерные пьесы. Для академического зачета.</w:t>
            </w:r>
          </w:p>
        </w:tc>
      </w:tr>
      <w:tr w:rsidR="004973B6" w:rsidRPr="003C605A" w:rsidTr="004973B6">
        <w:trPr>
          <w:trHeight w:val="523"/>
        </w:trPr>
        <w:tc>
          <w:tcPr>
            <w:tcW w:w="1809" w:type="dxa"/>
          </w:tcPr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30.03.2020 –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04.04.2020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7B4E37" w:rsidP="007B4E37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0F3F">
              <w:rPr>
                <w:rFonts w:ascii="Times New Roman" w:hAnsi="Times New Roman"/>
                <w:sz w:val="28"/>
                <w:szCs w:val="28"/>
              </w:rPr>
              <w:t xml:space="preserve">нализ мелодии,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A7AC8">
              <w:rPr>
                <w:rFonts w:ascii="Times New Roman" w:hAnsi="Times New Roman" w:cs="Times New Roman"/>
                <w:sz w:val="28"/>
              </w:rPr>
              <w:t xml:space="preserve">одробный разбор первой </w:t>
            </w:r>
            <w:r>
              <w:rPr>
                <w:rFonts w:ascii="Times New Roman" w:hAnsi="Times New Roman" w:cs="Times New Roman"/>
                <w:sz w:val="28"/>
              </w:rPr>
              <w:t>кантиленой  пьесы (озон кой).</w:t>
            </w:r>
            <w:r w:rsidRPr="00816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</w:tcPr>
          <w:p w:rsidR="004973B6" w:rsidRPr="003C605A" w:rsidRDefault="00DA7AC8" w:rsidP="00DA7AC8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10F3F">
              <w:rPr>
                <w:rFonts w:ascii="Times New Roman" w:hAnsi="Times New Roman"/>
                <w:sz w:val="28"/>
                <w:szCs w:val="28"/>
              </w:rPr>
              <w:t>Разобрать выбранную пьесу  на музыкальные интонации, фразы, предложения, периоды и выбрать средства фразировки</w:t>
            </w:r>
          </w:p>
        </w:tc>
      </w:tr>
      <w:tr w:rsidR="004973B6" w:rsidRPr="003C605A" w:rsidTr="004973B6">
        <w:trPr>
          <w:trHeight w:val="512"/>
        </w:trPr>
        <w:tc>
          <w:tcPr>
            <w:tcW w:w="1809" w:type="dxa"/>
          </w:tcPr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06.04.2020 –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11.04.2020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7B4E37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0F3F">
              <w:rPr>
                <w:rFonts w:ascii="Times New Roman" w:hAnsi="Times New Roman"/>
                <w:sz w:val="28"/>
                <w:szCs w:val="28"/>
              </w:rPr>
              <w:t xml:space="preserve">нализ мелодии, </w:t>
            </w:r>
            <w:r>
              <w:rPr>
                <w:rFonts w:ascii="Times New Roman" w:hAnsi="Times New Roman" w:cs="Times New Roman"/>
                <w:sz w:val="28"/>
              </w:rPr>
              <w:t>подробный разбор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халмак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кой) второй  пьесы.</w:t>
            </w:r>
          </w:p>
        </w:tc>
        <w:tc>
          <w:tcPr>
            <w:tcW w:w="5043" w:type="dxa"/>
          </w:tcPr>
          <w:p w:rsidR="004973B6" w:rsidRPr="003C605A" w:rsidRDefault="007B4E37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10F3F">
              <w:rPr>
                <w:rFonts w:ascii="Times New Roman" w:hAnsi="Times New Roman"/>
                <w:sz w:val="28"/>
                <w:szCs w:val="28"/>
              </w:rPr>
              <w:t xml:space="preserve">Разобрать выбранную пьесу  на </w:t>
            </w:r>
            <w:r>
              <w:rPr>
                <w:rFonts w:ascii="Times New Roman" w:hAnsi="Times New Roman"/>
                <w:sz w:val="28"/>
                <w:szCs w:val="28"/>
              </w:rPr>
              <w:t>штрихи, аппликатуру, динамические оттенки.</w:t>
            </w:r>
          </w:p>
        </w:tc>
      </w:tr>
      <w:tr w:rsidR="004973B6" w:rsidRPr="003C605A" w:rsidTr="004973B6">
        <w:trPr>
          <w:trHeight w:val="530"/>
        </w:trPr>
        <w:tc>
          <w:tcPr>
            <w:tcW w:w="1809" w:type="dxa"/>
          </w:tcPr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13.04.2020 –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18.04.2020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3935BB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0F3F">
              <w:rPr>
                <w:rFonts w:ascii="Times New Roman" w:hAnsi="Times New Roman"/>
                <w:sz w:val="28"/>
                <w:szCs w:val="28"/>
              </w:rPr>
              <w:t xml:space="preserve">нализ мелодии, </w:t>
            </w:r>
            <w:r>
              <w:rPr>
                <w:rFonts w:ascii="Times New Roman" w:hAnsi="Times New Roman" w:cs="Times New Roman"/>
                <w:sz w:val="28"/>
              </w:rPr>
              <w:t>подробный разбор третей пьесы.</w:t>
            </w:r>
          </w:p>
        </w:tc>
        <w:tc>
          <w:tcPr>
            <w:tcW w:w="5043" w:type="dxa"/>
          </w:tcPr>
          <w:p w:rsidR="004973B6" w:rsidRPr="003935BB" w:rsidRDefault="003935BB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10F3F">
              <w:rPr>
                <w:rFonts w:ascii="Times New Roman" w:hAnsi="Times New Roman"/>
                <w:sz w:val="28"/>
                <w:szCs w:val="28"/>
              </w:rPr>
              <w:t xml:space="preserve">Разобрать выбранную пьесу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ритмическим  контролем</w:t>
            </w:r>
            <w:r w:rsidRPr="00393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развить</w:t>
            </w:r>
            <w:r w:rsidRPr="003935BB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единого дыхания, понимания целостности формы.</w:t>
            </w:r>
          </w:p>
        </w:tc>
      </w:tr>
      <w:tr w:rsidR="004973B6" w:rsidRPr="003C605A" w:rsidTr="004973B6">
        <w:trPr>
          <w:trHeight w:val="533"/>
        </w:trPr>
        <w:tc>
          <w:tcPr>
            <w:tcW w:w="1809" w:type="dxa"/>
          </w:tcPr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20.04.2020 –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25.04.2020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AA085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урок, урок-репетиция.</w:t>
            </w:r>
          </w:p>
        </w:tc>
        <w:tc>
          <w:tcPr>
            <w:tcW w:w="5043" w:type="dxa"/>
          </w:tcPr>
          <w:p w:rsidR="004973B6" w:rsidRPr="003C605A" w:rsidRDefault="00AA085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План, форма работы на уроке.</w:t>
            </w:r>
          </w:p>
        </w:tc>
      </w:tr>
      <w:tr w:rsidR="004973B6" w:rsidRPr="003C605A" w:rsidTr="004973B6">
        <w:trPr>
          <w:trHeight w:val="523"/>
        </w:trPr>
        <w:tc>
          <w:tcPr>
            <w:tcW w:w="1809" w:type="dxa"/>
          </w:tcPr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27.04.2020 –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  <w:r w:rsidRPr="003C605A">
              <w:rPr>
                <w:rFonts w:ascii="Times New Roman" w:hAnsi="Times New Roman" w:cs="Times New Roman"/>
                <w:sz w:val="28"/>
              </w:rPr>
              <w:t>30.04.2020</w:t>
            </w: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  <w:p w:rsidR="004973B6" w:rsidRPr="003C605A" w:rsidRDefault="004973B6" w:rsidP="004973B6">
            <w:pPr>
              <w:ind w:left="0" w:righ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4973B6" w:rsidRPr="003C605A" w:rsidRDefault="00AA085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академическому зачету.</w:t>
            </w:r>
          </w:p>
        </w:tc>
        <w:tc>
          <w:tcPr>
            <w:tcW w:w="5043" w:type="dxa"/>
          </w:tcPr>
          <w:p w:rsidR="004973B6" w:rsidRPr="003C605A" w:rsidRDefault="00AA0855" w:rsidP="004973B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Сценическое волнение и ее преодоление.</w:t>
            </w:r>
          </w:p>
        </w:tc>
      </w:tr>
    </w:tbl>
    <w:p w:rsidR="00F5178F" w:rsidRPr="00A527D6" w:rsidRDefault="00A527D6" w:rsidP="00A527D6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7D6">
        <w:rPr>
          <w:rFonts w:ascii="Times New Roman" w:hAnsi="Times New Roman" w:cs="Times New Roman"/>
          <w:b/>
          <w:sz w:val="36"/>
          <w:szCs w:val="36"/>
        </w:rPr>
        <w:t>Задание по педпрактике на период карантина</w:t>
      </w:r>
    </w:p>
    <w:p w:rsidR="004973B6" w:rsidRPr="00A527D6" w:rsidRDefault="004973B6" w:rsidP="00A527D6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3B6" w:rsidRPr="003C605A" w:rsidRDefault="004973B6" w:rsidP="004973B6">
      <w:pPr>
        <w:ind w:left="0" w:firstLine="0"/>
        <w:rPr>
          <w:rFonts w:ascii="Times New Roman" w:hAnsi="Times New Roman" w:cs="Times New Roman"/>
        </w:rPr>
      </w:pPr>
    </w:p>
    <w:p w:rsidR="004973B6" w:rsidRPr="003C605A" w:rsidRDefault="00AA0855" w:rsidP="004973B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действия студентов:</w:t>
      </w:r>
    </w:p>
    <w:p w:rsidR="003C605A" w:rsidRPr="003C605A" w:rsidRDefault="003C605A" w:rsidP="004973B6">
      <w:pPr>
        <w:ind w:left="0" w:firstLine="0"/>
        <w:rPr>
          <w:rFonts w:ascii="Times New Roman" w:hAnsi="Times New Roman" w:cs="Times New Roman"/>
        </w:rPr>
      </w:pPr>
    </w:p>
    <w:p w:rsidR="003C605A" w:rsidRDefault="00AA0855" w:rsidP="004973B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1.Читаем внимательно тему.</w:t>
      </w:r>
    </w:p>
    <w:p w:rsidR="00AA0855" w:rsidRPr="003C605A" w:rsidRDefault="00AA0855" w:rsidP="004973B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2.Выполняем практическое задание.</w:t>
      </w:r>
    </w:p>
    <w:p w:rsidR="003C605A" w:rsidRPr="00AA0855" w:rsidRDefault="00AA0855" w:rsidP="00AA085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</w:t>
      </w:r>
      <w:r w:rsidRPr="00AA0855">
        <w:rPr>
          <w:rFonts w:ascii="Times New Roman" w:hAnsi="Times New Roman" w:cs="Times New Roman"/>
        </w:rPr>
        <w:t>ысылаем</w:t>
      </w:r>
      <w:r>
        <w:rPr>
          <w:rFonts w:ascii="Times New Roman" w:hAnsi="Times New Roman" w:cs="Times New Roman"/>
        </w:rPr>
        <w:t xml:space="preserve"> выполненные задания на электронную почту </w:t>
      </w:r>
      <w:r w:rsidR="00DD3E4A" w:rsidRPr="00467067">
        <w:rPr>
          <w:rFonts w:ascii="Times New Roman" w:hAnsi="Times New Roman"/>
          <w:sz w:val="28"/>
          <w:szCs w:val="28"/>
        </w:rPr>
        <w:t>yagafarova1975@yandex.ru</w:t>
      </w:r>
      <w:r w:rsidR="00DD3E4A">
        <w:rPr>
          <w:rFonts w:ascii="Times New Roman" w:hAnsi="Times New Roman"/>
          <w:sz w:val="28"/>
          <w:szCs w:val="28"/>
        </w:rPr>
        <w:t xml:space="preserve"> </w:t>
      </w:r>
      <w:r w:rsidR="00DD3E4A">
        <w:rPr>
          <w:sz w:val="28"/>
          <w:szCs w:val="28"/>
        </w:rPr>
        <w:t xml:space="preserve">                       </w:t>
      </w:r>
    </w:p>
    <w:sectPr w:rsidR="003C605A" w:rsidRPr="00AA0855" w:rsidSect="00F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BB1"/>
    <w:multiLevelType w:val="hybridMultilevel"/>
    <w:tmpl w:val="295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B6"/>
    <w:rsid w:val="00013747"/>
    <w:rsid w:val="002841C4"/>
    <w:rsid w:val="003935BB"/>
    <w:rsid w:val="003C605A"/>
    <w:rsid w:val="004973B6"/>
    <w:rsid w:val="007B4E37"/>
    <w:rsid w:val="00862FBC"/>
    <w:rsid w:val="00A527D6"/>
    <w:rsid w:val="00AA0855"/>
    <w:rsid w:val="00DA7AC8"/>
    <w:rsid w:val="00DD3E4A"/>
    <w:rsid w:val="00F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2020-03-25T09:26:00Z</dcterms:created>
  <dcterms:modified xsi:type="dcterms:W3CDTF">2020-03-25T10:37:00Z</dcterms:modified>
</cp:coreProperties>
</file>