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/>
        <w:ind w:left="0" w:right="0" w:hanging="0"/>
        <w:jc w:val="center"/>
        <w:rPr/>
      </w:pPr>
      <w:r>
        <w:rPr>
          <w:rFonts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                     База </w:t>
      </w:r>
      <w:r>
        <w:rPr>
          <w:b/>
          <w:bCs/>
          <w:color w:val="000000"/>
          <w:sz w:val="24"/>
          <w:szCs w:val="24"/>
        </w:rPr>
        <w:t xml:space="preserve">наставляемых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Приложение  2</w:t>
      </w:r>
    </w:p>
    <w:p>
      <w:pPr>
        <w:pStyle w:val="Style22"/>
        <w:spacing w:lineRule="auto" w:line="240"/>
        <w:jc w:val="center"/>
        <w:rPr/>
      </w:pPr>
      <w:r>
        <w:rPr>
          <w:b/>
          <w:bCs/>
          <w:color w:val="000000"/>
          <w:sz w:val="24"/>
          <w:szCs w:val="24"/>
          <w:u w:val="none"/>
        </w:rPr>
        <w:t xml:space="preserve">Учалинский колледж искусства и культуры им. Салавата Низаметдинова </w:t>
      </w:r>
    </w:p>
    <w:p>
      <w:pPr>
        <w:pStyle w:val="Style22"/>
        <w:spacing w:lineRule="auto" w:line="240"/>
        <w:jc w:val="center"/>
        <w:rPr/>
      </w:pPr>
      <w:r>
        <w:rPr>
          <w:b/>
          <w:bCs/>
          <w:color w:val="000000"/>
          <w:sz w:val="24"/>
          <w:szCs w:val="24"/>
          <w:u w:val="none"/>
        </w:rPr>
        <w:t>на  2024 — 2025  учебный год.</w:t>
      </w:r>
    </w:p>
    <w:p>
      <w:pPr>
        <w:pStyle w:val="Style22"/>
        <w:spacing w:lineRule="auto" w:line="240"/>
        <w:jc w:val="center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</w:r>
    </w:p>
    <w:tbl>
      <w:tblPr>
        <w:tblW w:w="15705" w:type="dxa"/>
        <w:jc w:val="left"/>
        <w:tblInd w:w="-3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50"/>
        <w:gridCol w:w="1874"/>
        <w:gridCol w:w="1184"/>
        <w:gridCol w:w="916"/>
        <w:gridCol w:w="2775"/>
        <w:gridCol w:w="1184"/>
        <w:gridCol w:w="1591"/>
        <w:gridCol w:w="1410"/>
        <w:gridCol w:w="1365"/>
        <w:gridCol w:w="1529"/>
        <w:gridCol w:w="1425"/>
      </w:tblGrid>
      <w:tr>
        <w:trPr>
          <w:trHeight w:val="124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№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п/п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ФИО наставляемого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Контактные    </w:t>
            </w:r>
          </w:p>
          <w:p>
            <w:pPr>
              <w:pStyle w:val="Style23"/>
              <w:spacing w:lineRule="auto" w:line="24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данные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Год рождения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Цель (исходя из потребностей наставляемого)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Срок реализации комплекса мероприятий (дд.мм.гг- дд.мм.гг)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ФИО наставника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Форма наставничества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Место работы/ учебы наставника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Результаты реализации комплекса мероприятий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Ссылка на обратную связь наставляемого</w:t>
            </w:r>
          </w:p>
        </w:tc>
      </w:tr>
      <w:tr>
        <w:trPr>
          <w:trHeight w:val="124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Ахметова Гузель Рамилевна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89961055414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Раскрытие личностного и творческого потенциала;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Суфьянов Айнур Жалилович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89053581394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Булякова Милана Денисовна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89659322035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30.08.08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 опыта игры на народном инструменте (домре)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Алтынаманова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Лилия Шамилевна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89093504348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Баязитова  Самира Радиковна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89227829445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Раскрытие личностного, творческого и профессионального потенциала; принятие опыта сценическим мастерством и владением голоса;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Кагарманова Альфина Алимовна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89177442173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4.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Валеев Арслан Димович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89656555833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Раскрытие личностного, творческого и профессионального потенциала; принятие опыта сценическим мастерством и владением голоса;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Кагарманова Альфина Алимовна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89177442173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Внукова Мария Юрьевна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89625202086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03.07.01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игры на духовых инструментах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01.09.2021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Сарвалеева Гульназира Рахметовна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89649568962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6.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Ворона Алексей Анатольевич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89061081604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 руководителя любительского творческого коллектива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; 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Гатауллина Елена Олеговна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89603914495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Габбасова Рина Радифовна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89373033487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10.06.06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Раскрытие личностного и творческого потенциала; 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01.09.24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31.05.28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Трушкова Ирина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89033534802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8.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Газизова Карина Маратовна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89677447949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14.01.08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Раскрытие личностного и творческого потенциала;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Фания Нуритдиновна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89625384394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9.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Гайнуллин Инсаф Юлаевич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89053077621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 опыта игры на народном инструменте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Зайнышев Тафтизан 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Хакимович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89061092341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10.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Гарипова Азалина Рустамовна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89324356661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1.10.07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Раскрытие личностного, творческого и профессионального потенциала; принятие  опыта владения сценическим мастерством и голосом, управление творческим коллективом; создание комфортной среды внутри колледжа, позволяющей адаптироваться к новым условиям обучения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Хайруллина Надежда Леонидовна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89093486217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11.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Гильманова Адиля Ильшатовна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89607089227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 руководителя любительского творческого коллектива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; 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Гатауллина Елена Олеговна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89603914495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12.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Даутова Яна Владимировна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89962376865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17.08.06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 руководителя любительского творческого коллектива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; 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Гатауллина Елена Олеговна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89603914495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13.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Журавлева Софья Николаевна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89226313803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Раскрытие личностного и творческого потенциала;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Фания Нуритдиновна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89625384394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14.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Зайнагабдинов Владислав Эдуардович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89196015024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14.08.07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Раскрытие личностного и творческого потенциала;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Валеева Наиля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Гатаулловна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bookmarkStart w:id="0" w:name="__DdeLink__1900_27372065431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89608075696</w:t>
            </w:r>
            <w:bookmarkEnd w:id="0"/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Ибрагимов Марк Ильшатович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89103256175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09.03.06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игры на духовых инструментах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01.09.24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31.05.28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Сарвалеева Гульназира Рахметовна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89649568962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16.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Ильясов Гайсар Юлаевич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89373285610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Раскрытие личностного, творческого и профессионального потенциала; принятие опыта сценическим мастерством и владением голоса;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Кайбышева Эльза  Камилевна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89063701567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Мамилин Айназ Мунирович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89961017153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 опыта игры на народном инструменте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01.09.24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31.05.28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Юлдашбаев Ильнур Салаватович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89625295561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Маннанова  Яна  Ильдаровна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89638964159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18.03.06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Раскрытие личностного и творческого потенциала;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18"/>
                <w:szCs w:val="18"/>
              </w:rPr>
              <w:t>Иванова Фания Нуритдиновна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bookmarkStart w:id="1" w:name="__DdeLink__4132_339829070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  <w:bookmarkEnd w:id="1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89625384394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Масалимов Рафаэль Аликович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89093481185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12.12 .07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ринятие  опыта игры на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фортепиано;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01.09.24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Валеева Наиля Гатаулловна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89608075696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Махмутова Гульфина Рафисовна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89874799574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Раскрытие личностного и творческого потенциала;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01.09.24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Суфьянов Айнур Жалилович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89053581394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Мосолов Эмиль Игоревич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89641786785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21.01.04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Раскрытие личностного, творческого и профессионального потенциала; принятие опыта сценическим мастерством и владением голоса;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01.03.21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Кагарманова Альфина Алимовна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89177442173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22.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Муртазина Алсу Рафиловна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89174674083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22.03.04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 художественного ткачества и ковроткачества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01.09.22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Вершинина Юлия Александровна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89603954900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23.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Нигаматьянова Эмилия Ансаровна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89962334629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6.07.06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 руководителя любительского творческого коллектива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; 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Гатауллина Елена Олеговна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89603914495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24.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Нуранбекова Эмилия Ситжановна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89068659493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 руководителя любительского творческого коллектива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; 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Гатауллина Елена Олеговна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89068659493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Попова Светлана 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89127960750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Раскрытие личностного и творческого потенциала;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01.09.24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31.05.28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Юдина Лия Миратовна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__DdeLink__2390_3907378033"/>
            <w:r>
              <w:rPr>
                <w:rFonts w:ascii="Times New Roman" w:hAnsi="Times New Roman"/>
                <w:sz w:val="18"/>
                <w:szCs w:val="18"/>
              </w:rPr>
              <w:t>89050048821</w:t>
            </w:r>
            <w:bookmarkEnd w:id="2"/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26.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Арсений Алексеевич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89028695503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23.03.07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 руководителя любительского творческого коллектива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01.09.2022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Зайнышева Юлия Равилевна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89050044530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27.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Пряхина Арина Сергеевна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89625476591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28.09.07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ринятие  опыта игры на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фортепиано;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Валеева Наиля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Гатаулловна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89608075696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28.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Салихова Дарья Юрьевна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89961059626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10.06.05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 руководителя любительского творческого коллектива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01.09.22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Зайнышева Юлия Равилевна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89050044530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Сайфуллина Зубайля Азатовна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89049427036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1.11.08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Раскрытие личностного и творческого потенциала;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Суфьянов Айнур Жалилович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__DdeLink__2169_3592880375"/>
            <w:r>
              <w:rPr>
                <w:rFonts w:ascii="Times New Roman" w:hAnsi="Times New Roman"/>
                <w:sz w:val="18"/>
                <w:szCs w:val="18"/>
              </w:rPr>
              <w:t>89053581394</w:t>
            </w:r>
            <w:bookmarkEnd w:id="3"/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Сулейманова Олеся Айнуровна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89656685837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Раскрытие личностного, творческого и профессионального потенциала; принятие  опыта владения сценическим мастерством и голосом, управление творческим коллективом; создание комфортной среды внутри колледжа, позволяющей адаптироваться к новым условиям обучения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Хайруллина Надежда Леонидовна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89093486217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Сулейманова Нургиза Раяновна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89061085374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Раскрытие личностного и творческого потенциала;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Юдина Лия Миратовна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89050048821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Тагирова Лилия Рамазановна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89634790107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Раскрытие личностного и творческого потенциала;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Суфьянов Айнур Жалилович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89053581394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Фаррахова Юлия  Рустемовна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4" w:name="__DdeLink__4903_4004622762"/>
            <w:r>
              <w:rPr>
                <w:rFonts w:ascii="Times New Roman" w:hAnsi="Times New Roman"/>
                <w:sz w:val="18"/>
                <w:szCs w:val="18"/>
              </w:rPr>
              <w:t>89656493921</w:t>
            </w:r>
            <w:bookmarkEnd w:id="4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 опыта игры на народном инструменте (домре)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Ягафарова Эльза Вазировна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89625405494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34.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Хажиахметова Элина Ириковна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89220935922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28.05.07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Раскрытие личностного, творческого и профессионального потенциала; принятие  опыта владения сценическим мастерством и голосом, управление творческим коллективом; создание комфортной среды внутри колледжа, позволяющей адаптироваться к новым условиям обучения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Хайруллина Надежда Леонидовна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5" w:name="__DdeLink__2383_3467688455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89093486217</w:t>
            </w:r>
            <w:bookmarkEnd w:id="5"/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35.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Хажиева Айгуль Ринатовна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89631355080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12.05.06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 руководителя любительского творческого коллектива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color w:val="000000"/>
                <w:sz w:val="18"/>
                <w:szCs w:val="18"/>
              </w:rPr>
              <w:t>01.09.22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z w:val="18"/>
                <w:szCs w:val="18"/>
              </w:rPr>
              <w:t>31.05.26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Зайнышева Юлия Равилевна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9050044530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37.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Харисова Римма Равиловна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89610505763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6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 xml:space="preserve">Раскрытие личностного и творческого потенциала; </w:t>
            </w: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18"/>
                <w:szCs w:val="18"/>
              </w:rPr>
              <w:t>Иванова Фания Нуритдиновна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89625384394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38.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Хасанова Айсылу  Айдаровна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89649576536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20.03.08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 опыта дирижирования хором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>31.05.2024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Трушкова Ирина Леонидовна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6" w:name="__DdeLink__2123_2762902737"/>
            <w:r>
              <w:rPr>
                <w:rFonts w:ascii="Times New Roman" w:hAnsi="Times New Roman"/>
                <w:sz w:val="18"/>
                <w:szCs w:val="18"/>
              </w:rPr>
              <w:t>89033534802</w:t>
            </w:r>
            <w:bookmarkEnd w:id="6"/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/>
                <w:i w:val="false"/>
                <w:iCs w:val="false"/>
                <w:sz w:val="18"/>
                <w:szCs w:val="18"/>
              </w:rPr>
              <w:t>Хасанова Рената Ринатовна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/>
                <w:i w:val="false"/>
                <w:iCs w:val="false"/>
                <w:sz w:val="18"/>
                <w:szCs w:val="18"/>
              </w:rPr>
              <w:t>89649583960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/>
                <w:i w:val="false"/>
                <w:iCs w:val="false"/>
                <w:sz w:val="18"/>
                <w:szCs w:val="18"/>
              </w:rPr>
              <w:t>13.10.07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Раскрытие личностного, творческого и профессионального потенциала; принятие опыта сценическим мастерством и владением голоса;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i w:val="false"/>
                <w:iCs w:val="false"/>
                <w:sz w:val="18"/>
                <w:szCs w:val="18"/>
              </w:rPr>
              <w:t>01.09.24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i w:val="false"/>
                <w:iCs w:val="false"/>
                <w:sz w:val="18"/>
                <w:szCs w:val="18"/>
              </w:rPr>
              <w:t>31.05.28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/>
                <w:i w:val="false"/>
                <w:iCs w:val="false"/>
                <w:sz w:val="18"/>
                <w:szCs w:val="18"/>
              </w:rPr>
              <w:t>Кайбышева Эльза Камилевна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/>
                <w:i w:val="false"/>
                <w:iCs w:val="false"/>
                <w:sz w:val="18"/>
                <w:szCs w:val="18"/>
              </w:rPr>
              <w:t>89063701567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40.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Шайнурова Эльвина Алмазовна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89194478388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20.09.02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опыта  руководителя любительского творческого коллектива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color w:val="000000"/>
                <w:sz w:val="18"/>
                <w:szCs w:val="18"/>
              </w:rPr>
              <w:t>01.09.22</w:t>
            </w:r>
          </w:p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color w:val="000000"/>
                <w:sz w:val="18"/>
                <w:szCs w:val="18"/>
              </w:rPr>
              <w:t>31.05.26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Зайнышева Юлия Равилевна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89050044530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41.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Шамсутдинов  Радмир Талгатович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89048012539</w:t>
            </w:r>
          </w:p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89090939100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01.03.07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 опыта игры на народном инструменте — гитаре.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color w:val="000000"/>
                <w:sz w:val="18"/>
                <w:szCs w:val="18"/>
              </w:rPr>
              <w:t>01.09.2022</w:t>
            </w:r>
          </w:p>
          <w:p>
            <w:pPr>
              <w:pStyle w:val="Style23"/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Алтынаманова Л.Ш.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89093504348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42.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Шарипов Айдар Айратович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89196069482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25.02.03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принятие опыта сценическим мастерством и владением голоса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1.09.2022</w:t>
            </w:r>
          </w:p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31.05.2025</w:t>
            </w:r>
          </w:p>
          <w:p>
            <w:pPr>
              <w:pStyle w:val="Style23"/>
              <w:spacing w:lineRule="auto" w:line="24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Кагарманова Альфина Алимовна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89177442173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center"/>
              <w:rPr/>
            </w:pPr>
            <w:r>
              <w:rPr>
                <w:sz w:val="18"/>
                <w:szCs w:val="18"/>
              </w:rPr>
              <w:t>Шаяхметова Залифа Ахметовна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89656658423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01.04.24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ринятие  опыта игры на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 xml:space="preserve">фортепиано;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  <w:lang w:val="ru-RU"/>
              </w:rPr>
              <w:t>создание комфортной среды внутри колледжа, позволяющей адаптироваться к новым условиям обучения.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31.05.2028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Валеева Наиля Гатаулловна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 Низаметдинова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89608075696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Яшельбаев Арслан Гайнанович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7" w:name="__DdeLink__2165_203681171"/>
            <w:r>
              <w:rPr>
                <w:rFonts w:ascii="Times New Roman" w:hAnsi="Times New Roman"/>
                <w:sz w:val="18"/>
                <w:szCs w:val="18"/>
              </w:rPr>
              <w:t>89613635328</w:t>
            </w:r>
            <w:bookmarkEnd w:id="7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27.10.04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Раскрытие личностного, творческого и профессионального потенциала; п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8"/>
                <w:szCs w:val="18"/>
                <w:u w:val="none"/>
              </w:rPr>
              <w:t>ринятие  опыта игры на народном инструменте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01.09.2021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Зайнышев Тафтизан 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Хакимович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 Низаметдинова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89061092341</w:t>
            </w:r>
          </w:p>
        </w:tc>
      </w:tr>
    </w:tbl>
    <w:p>
      <w:pPr>
        <w:pStyle w:val="21"/>
        <w:pBdr>
          <w:bottom w:val="single" w:sz="4" w:space="0" w:color="000000"/>
        </w:pBdr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b/>
          <w:bCs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21"/>
        <w:pBdr>
          <w:bottom w:val="single" w:sz="4" w:space="0" w:color="000000"/>
        </w:pBdr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b/>
          <w:bCs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21"/>
        <w:pBdr>
          <w:bottom w:val="single" w:sz="4" w:space="0" w:color="000000"/>
        </w:pBdr>
        <w:ind w:left="0" w:right="0" w:hanging="0"/>
        <w:jc w:val="center"/>
        <w:rPr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b/>
          <w:bCs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21"/>
        <w:pBdr>
          <w:bottom w:val="single" w:sz="4" w:space="0" w:color="000000"/>
        </w:pBdr>
        <w:ind w:left="0" w:right="0" w:hanging="0"/>
        <w:jc w:val="center"/>
        <w:rPr/>
      </w:pPr>
      <w:r>
        <w:rPr>
          <w:b/>
          <w:bCs/>
          <w:i w:val="false"/>
          <w:iCs w:val="false"/>
          <w:color w:val="000000"/>
          <w:sz w:val="24"/>
          <w:szCs w:val="24"/>
          <w:u w:val="none"/>
        </w:rPr>
        <w:t xml:space="preserve">База наставников </w:t>
      </w:r>
    </w:p>
    <w:p>
      <w:pPr>
        <w:pStyle w:val="Style22"/>
        <w:pBdr>
          <w:bottom w:val="single" w:sz="4" w:space="0" w:color="000000"/>
        </w:pBdr>
        <w:spacing w:lineRule="auto" w:line="240"/>
        <w:ind w:left="0" w:right="0" w:hanging="0"/>
        <w:jc w:val="center"/>
        <w:rPr/>
      </w:pPr>
      <w:r>
        <w:rPr>
          <w:b/>
          <w:bCs/>
          <w:i w:val="false"/>
          <w:iCs w:val="false"/>
          <w:color w:val="000000"/>
          <w:sz w:val="24"/>
          <w:szCs w:val="24"/>
          <w:u w:val="none"/>
        </w:rPr>
        <w:t xml:space="preserve">Учалинский колледж  искусства и культуры  им. Салавата Низаметдинова </w:t>
      </w:r>
    </w:p>
    <w:p>
      <w:pPr>
        <w:pStyle w:val="Style22"/>
        <w:pBdr>
          <w:bottom w:val="single" w:sz="4" w:space="0" w:color="000000"/>
        </w:pBdr>
        <w:spacing w:lineRule="auto" w:line="240"/>
        <w:ind w:left="0" w:right="0" w:hanging="0"/>
        <w:jc w:val="center"/>
        <w:rPr/>
      </w:pPr>
      <w:r>
        <w:rPr>
          <w:b/>
          <w:bCs/>
          <w:i w:val="false"/>
          <w:iCs w:val="false"/>
          <w:color w:val="000000"/>
          <w:sz w:val="24"/>
          <w:szCs w:val="24"/>
          <w:u w:val="none"/>
        </w:rPr>
        <w:t>на 2024 -25 учебный год</w:t>
      </w:r>
    </w:p>
    <w:p>
      <w:pPr>
        <w:pStyle w:val="Style22"/>
        <w:pBdr>
          <w:bottom w:val="single" w:sz="4" w:space="0" w:color="000000"/>
        </w:pBdr>
        <w:spacing w:lineRule="auto" w:line="240"/>
        <w:ind w:left="0" w:right="0" w:hanging="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tbl>
      <w:tblPr>
        <w:tblW w:w="15765" w:type="dxa"/>
        <w:jc w:val="left"/>
        <w:tblInd w:w="-5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50"/>
        <w:gridCol w:w="1649"/>
        <w:gridCol w:w="1186"/>
        <w:gridCol w:w="1472"/>
        <w:gridCol w:w="2313"/>
        <w:gridCol w:w="1435"/>
        <w:gridCol w:w="1808"/>
        <w:gridCol w:w="1409"/>
        <w:gridCol w:w="1427"/>
        <w:gridCol w:w="1247"/>
        <w:gridCol w:w="1367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ФИО наставника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Место работы/ учебы наставника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Основные компетенции, достижения, интересы наставника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Срок реализации комплекса мероприятий (дд.мм.гг- дд.мм.гг)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ФИО наставляемых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Форма наставниче ства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Место работы/ учебы наставляемых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Результаты реализации комплекса мероприятий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/>
              <w:ind w:left="0" w:right="0" w:hanging="0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Ссылка на обратную связь наставляемого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Алтынаманова Лилия Шамилевна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89093504348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bookmarkStart w:id="8" w:name="__DdeLink__2489_3648923887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  <w:bookmarkEnd w:id="8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Требовательность, дисциплинированность, творческая, активистка. Достижения: Преподаватель высшей категории.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Интересы: концертная деятельность, участие в различных конкурсах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1) 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2) 01.09.2022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31.05.2026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1. Булякова Милана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2.  Шамсутдинов Радмир 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1.89659322035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2. 89048012539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 xml:space="preserve">  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89090939100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Style w:val="Style14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Валеева Наиля Гатаулловна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89608075696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 xml:space="preserve">УКИиК им. С. Низаметдинова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ребовательность, дисциплинированность, целеустремленность. Достижения: Преподаватель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высшей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категории, концертмейстер высшей категории.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Интересы: концертная деятельность, участие в различных конкурсах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1. 01.09.23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2. 01.09.2024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3. 01.09.23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4.  01.09.2024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 Зайнагабдинов Владислав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 Масалимов Рафаэль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 Пряхина Арина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4. Шаяхметова Залифа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1. 89196015024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2. 89093481185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3. 89625476591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4.89656658423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465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Вершинина Юлия Александровна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color w:val="CE181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89603954900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 xml:space="preserve">УКИиК им. С. Низаметдинова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Требовательность, дисциплинированность, творческая, активистка. Достижения:  преподаватель высшей категории.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CE181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Интересы: участие в различных конкурсах и мероприятиях на уровне колледжа, города, РБ.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01.09.2022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31.05.2026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Муртазина Алсу Рафиловна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color w:val="CE181E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89174674083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Гатауллина Елена Олеговна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89603914495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УКИиК им. С. Низаметдинова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Умение сотрудничать, анализировать.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Интересы: концертная деятельность, участие в различных конкурсах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2)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3)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4)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5)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 Ворона Алексей Анатольевич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 Гильманова Адиля Ильшатовна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  Даутова  Яна Владимировна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 Нигаматьянова Эмилия Ансаровна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 Нуранбекова Эмилия  Ситжановна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Педагог -студент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1. 89061081604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2. 89607089227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3. 89962376865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4. 89603914495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CE181E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5.89068659493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Зайнышева Юлия Равилевна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color w:val="CE181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89050044530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УКИиК им. С. Низаметдинова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CE181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Целеустремленность, дисциплинированность. Достижения: Заслуженный работник культуры РБ;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CE181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Интересы: концертная деятельность, участие в различных конкурсах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01.09.2022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31.05.2026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2) 01.09.2022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31.05.2026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3)  01.09.2022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31.05.2026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4)  01.09.2022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 Поляков Арсений Алексеевич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 Салихова Дарья Юрьевна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 Хажиева Айгуль Ринатовна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  Шайнурова Эльвина Алмазовна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С. Низаметдинова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color w:val="CE181E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89028695503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2. 89961059626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3. 89631355080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4.89194478388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CE181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6.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Зайнышев Тафтизан 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Хакимович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89061092341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УКИиК им. С. Низаметдинова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CE181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Целеустремленность, дисциплинированность. Достижения: Заслуженный работник культуры РБ, зав. ПЦК отделения НИНР;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Интересы: развитие культуры Башкортостана и народного творчества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 xml:space="preserve">1)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2) 16.03.2021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31.05.2025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1. Гайнуллин Инсаф Юлаевич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2. Яшельбаев Арслан Гайнанович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16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1. 89053077621</w:t>
            </w:r>
          </w:p>
          <w:p>
            <w:pPr>
              <w:pStyle w:val="Style24"/>
              <w:spacing w:lineRule="auto" w:line="240" w:before="0" w:after="16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2. 89613635328</w:t>
            </w:r>
          </w:p>
          <w:p>
            <w:pPr>
              <w:pStyle w:val="Style24"/>
              <w:spacing w:before="0" w:after="160"/>
              <w:jc w:val="left"/>
              <w:rPr>
                <w:rStyle w:val="Style14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Иванова Фания Нуритдиновна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89625384394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УКИиК им. С. Низаметдинова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Организованность, спортивность, коммуникабельность, быстрое переобучение.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Достижения: Преподаватель общеобразовательного отдела с 17.01.2007, куратор, советник директора.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Интересы: турпоходы, сплавы.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1)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2)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3)  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4)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 Газизова Карина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 Журавлева Софья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 Маннанова Яна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 Харисова Римма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16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89677447949</w:t>
            </w:r>
          </w:p>
          <w:p>
            <w:pPr>
              <w:pStyle w:val="Style24"/>
              <w:spacing w:lineRule="auto" w:line="240" w:before="0" w:after="16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2. 89226313803</w:t>
            </w:r>
          </w:p>
          <w:p>
            <w:pPr>
              <w:pStyle w:val="Style24"/>
              <w:spacing w:lineRule="auto" w:line="240" w:before="0" w:after="16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3. 89638964159</w:t>
            </w:r>
          </w:p>
          <w:p>
            <w:pPr>
              <w:pStyle w:val="Style24"/>
              <w:spacing w:lineRule="auto" w:line="240" w:before="0" w:after="16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4. 89610505763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Кагарманова  Альфина Алимовна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89177442173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УКИиК им. С. Низаметдинова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Требовательность, дисциплинированность. Достижения: Грамоты от Министерства культуры РБ, УКИиК, администрации района.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Интересы: выступление на сцене, рукоделие.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1) 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2)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3) 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31.05.2025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4) </w:t>
            </w:r>
            <w:bookmarkStart w:id="9" w:name="__DdeLink__1941_150550825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01.09.2022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31.05.2025</w:t>
            </w:r>
            <w:bookmarkEnd w:id="9"/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1. Баязитова Самира Радиковна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2. Валеев Арслан Димович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3. Мосолов Эмиль  Игоревич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4. Шарипов Айдар Айратович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1. 89227829445</w:t>
            </w:r>
          </w:p>
          <w:p>
            <w:pPr>
              <w:pStyle w:val="Style24"/>
              <w:spacing w:before="0" w:after="16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2. 89656555833</w:t>
            </w:r>
          </w:p>
          <w:p>
            <w:pPr>
              <w:pStyle w:val="Style24"/>
              <w:spacing w:before="0" w:after="16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3. 89641786785</w:t>
            </w:r>
          </w:p>
          <w:p>
            <w:pPr>
              <w:pStyle w:val="Style24"/>
              <w:spacing w:before="0" w:after="16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4. 89196069482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Style w:val="Style14"/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9.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Кайбышева Эльза Камилевна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89063701567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УКИиК им. С. Низаметдинова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Требовательность, строгость. Достижения: Отличник образования РБ, грамоты МК РБ, администрации района, УКИиК.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Интересы: путешествия, выращивание цветов, садоводство.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1) 01.09.23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31.05.27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2) 01.09.24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31.05.28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Ильясов Гайсар Ильдара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Хасанова Рената Ринатовна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1. 89373285610</w:t>
            </w:r>
          </w:p>
          <w:p>
            <w:pPr>
              <w:pStyle w:val="Style24"/>
              <w:spacing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2. 89649583960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Сарвалеева Гульназира  Рахметовна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89649568962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С. Низаметдинова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Требовательность, дисциплинированность. Достижения: Благодарственные письма, почетные грамоты и большой опыт работы.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Интересы: рукоделие, общение с интересными людьми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01.09.2021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31.05.2025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2)01.09.2024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 Внукова Мария Юрьевна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Ибрагимов  Марк Ильшатович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1. 89625202086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89103256175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11.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Суфьянов Айнур Жалилович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89053581394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С. Низаметдинова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 xml:space="preserve">Требовательность, строгость. Достижения: </w:t>
            </w:r>
            <w:r>
              <w:rPr>
                <w:sz w:val="18"/>
                <w:szCs w:val="18"/>
              </w:rPr>
              <w:t xml:space="preserve">Грамоты МК </w:t>
            </w:r>
            <w:r>
              <w:rPr>
                <w:sz w:val="18"/>
                <w:szCs w:val="18"/>
              </w:rPr>
              <w:t xml:space="preserve">РБ, </w:t>
            </w:r>
            <w:r>
              <w:rPr>
                <w:sz w:val="18"/>
                <w:szCs w:val="18"/>
              </w:rPr>
              <w:t>РУМЦ РБ</w:t>
            </w:r>
            <w:r>
              <w:rPr>
                <w:sz w:val="18"/>
                <w:szCs w:val="18"/>
              </w:rPr>
              <w:t>, администрации района.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18"/>
                <w:szCs w:val="18"/>
              </w:rPr>
              <w:t xml:space="preserve">Интересы: </w:t>
            </w:r>
            <w:r>
              <w:rPr>
                <w:sz w:val="18"/>
                <w:szCs w:val="18"/>
              </w:rPr>
              <w:t>рыбалка</w:t>
            </w:r>
            <w:r>
              <w:rPr>
                <w:sz w:val="18"/>
                <w:szCs w:val="18"/>
              </w:rPr>
              <w:t>, садоводство.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2)  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3)  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4)  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Ахметова Гузель Рамилевна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Махмутова Гульфина Рафисовна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Сайфуллина Зубайля Азатовна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Тагирова Лилия Рамазанова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С. Низаметдинова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1. 89961055414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2.89874799574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3. 89049427036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4.89634790107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Трушкова Ирина Леонидовна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89033534802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Эмоциональный интеллект, педагогический такт, готовность к сотрудничеству, креативность.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Достижения: преподаватель высшей категории, награждена Почетной грамотой Министерства культуры РБ.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Интересы: руководитель Народного хора  «Берегиня» МАУ УФ; председатель Совета отделения РОО «СРБ».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1)  01.09.2024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2) 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1. Габбасова Рина Радифовна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Хасанова Айсылу Айдаровна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С. Низаметдинов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1. 89373033487</w:t>
            </w:r>
          </w:p>
          <w:p>
            <w:pPr>
              <w:pStyle w:val="Style24"/>
              <w:spacing w:before="0" w:after="160"/>
              <w:jc w:val="lef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2. 89649576536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Хайруллина Надежда Леонидовна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89093486217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Требовательность, дисциплинированность, творческая, активистка. Преподаватель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высшей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категории.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Интересы: концертная деятельность, участие в различных конкурсах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z w:val="18"/>
                <w:szCs w:val="18"/>
              </w:rPr>
              <w:t>1)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2)  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3) 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1. Гарипова  Азалина Рустамовна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2. Сулейманова Олеся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Айнуровна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3. Хажиахметова Элина Ириковна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1. 89324356661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2. 89656685837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3. 89220935922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Style w:val="Style14"/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Style w:val="Style14"/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14.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Юдина Лия Миратовна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89050048821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УКИиК им. С. Низаметдинова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Преподавательская деятельность, педагогический такт, креативность.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Преподаватель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высшей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категории.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Интересы: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иностранные языки, танцы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2)   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Попова Светлана Владимировна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Сулейманова Нургиза Раяновна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1. 89127960750</w:t>
            </w:r>
          </w:p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2. 89061085374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Юлдашбаев  Ильнур Салаватович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89625295561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Требовательность, дисциплинированность. Достижения: Лауреат Международных, всероссийских и республиканских конкурсов.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Интересы: участие в различных конкурсах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01.09.2024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31.05.2028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Мамилин Айназ Мунирович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before="0" w:after="16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89961011153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Ягафарова Эльза Вазировна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89625405494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Требовательность, дисциплинированность. Достижения: преподаватель и концертмейстер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высшей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 категории, грамоты администрации района, УКИиК.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01.09.2023</w:t>
            </w:r>
          </w:p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31.05.202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Фаррахова Юлия Рустемовна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Педагог - студент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УКИиК им. С. Низаметдинова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8"/>
                <w:szCs w:val="18"/>
                <w:u w:val="none"/>
                <w:lang w:val="ru-RU" w:eastAsia="en-US" w:bidi="ar-SA"/>
              </w:rPr>
              <w:t>89656493921</w:t>
            </w:r>
          </w:p>
        </w:tc>
      </w:tr>
    </w:tbl>
    <w:p>
      <w:pPr>
        <w:pStyle w:val="Style22"/>
        <w:pBdr>
          <w:bottom w:val="single" w:sz="4" w:space="0" w:color="000000"/>
        </w:pBdr>
        <w:spacing w:lineRule="auto" w:line="240"/>
        <w:ind w:left="0" w:right="0" w:hanging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345" w:footer="0" w:bottom="3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563C1"/>
      <w:u w:val="single"/>
    </w:rPr>
  </w:style>
  <w:style w:type="character" w:styleId="Style15">
    <w:name w:val="Подпись к таблице_"/>
    <w:basedOn w:val="DefaultParagraphFont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6">
    <w:name w:val="Другое_"/>
    <w:basedOn w:val="DefaultParagraphFont"/>
    <w:qFormat/>
    <w:rPr>
      <w:rFonts w:ascii="Times New Roman" w:hAnsi="Times New Roman" w:eastAsia="Times New Roman" w:cs="Times New Roman"/>
      <w:sz w:val="28"/>
      <w:szCs w:val="28"/>
    </w:rPr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</w:rPr>
  </w:style>
  <w:style w:type="character" w:styleId="ListLabel1">
    <w:name w:val="ListLabel 1"/>
    <w:qFormat/>
    <w:rPr>
      <w:color w:val="FF0000"/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ListLabel3">
    <w:name w:val="ListLabel 3"/>
    <w:qFormat/>
    <w:rPr>
      <w:color w:val="000000"/>
      <w:sz w:val="18"/>
      <w:szCs w:val="18"/>
      <w:u w:val="none"/>
    </w:rPr>
  </w:style>
  <w:style w:type="character" w:styleId="ListLabel4">
    <w:name w:val="ListLabel 4"/>
    <w:qFormat/>
    <w:rPr>
      <w:rFonts w:ascii="Times New Roman" w:hAnsi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5">
    <w:name w:val="ListLabel 5"/>
    <w:qFormat/>
    <w:rPr>
      <w:color w:val="000000"/>
      <w:sz w:val="18"/>
      <w:szCs w:val="18"/>
      <w:u w:val="none"/>
    </w:rPr>
  </w:style>
  <w:style w:type="character" w:styleId="ListLabel6">
    <w:name w:val="ListLabel 6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7">
    <w:name w:val="ListLabel 7"/>
    <w:qFormat/>
    <w:rPr>
      <w:color w:val="000000"/>
      <w:sz w:val="18"/>
      <w:szCs w:val="18"/>
      <w:u w:val="none"/>
    </w:rPr>
  </w:style>
  <w:style w:type="character" w:styleId="ListLabel8">
    <w:name w:val="ListLabel 8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9">
    <w:name w:val="ListLabel 9"/>
    <w:qFormat/>
    <w:rPr>
      <w:color w:val="000000"/>
      <w:sz w:val="18"/>
      <w:szCs w:val="18"/>
      <w:u w:val="none"/>
    </w:rPr>
  </w:style>
  <w:style w:type="character" w:styleId="ListLabel10">
    <w:name w:val="ListLabel 10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11">
    <w:name w:val="ListLabel 11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12">
    <w:name w:val="ListLabel 12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13">
    <w:name w:val="ListLabel 13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14">
    <w:name w:val="ListLabel 14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15">
    <w:name w:val="ListLabel 15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16">
    <w:name w:val="ListLabel 16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17">
    <w:name w:val="ListLabel 17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18">
    <w:name w:val="ListLabel 18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19">
    <w:name w:val="ListLabel 1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20">
    <w:name w:val="ListLabel 20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21">
    <w:name w:val="ListLabel 21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22">
    <w:name w:val="ListLabel 22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23">
    <w:name w:val="ListLabel 23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character" w:styleId="ListLabel24">
    <w:name w:val="ListLabel 24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18"/>
      <w:szCs w:val="18"/>
      <w:u w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lineRule="auto" w:line="240" w:before="0" w:after="40"/>
      <w:ind w:left="720" w:right="0" w:hanging="0"/>
      <w:contextualSpacing/>
    </w:pPr>
    <w:rPr>
      <w:rFonts w:ascii="Times New Roman" w:hAnsi="Times New Roman"/>
      <w:sz w:val="28"/>
    </w:rPr>
  </w:style>
  <w:style w:type="paragraph" w:styleId="Style22">
    <w:name w:val="Подпись к таблице"/>
    <w:basedOn w:val="Normal"/>
    <w:qFormat/>
    <w:pPr>
      <w:widowControl w:val="false"/>
      <w:spacing w:lineRule="auto" w:line="271" w:before="0" w:after="0"/>
      <w:ind w:left="0" w:right="0" w:firstLine="720"/>
    </w:pPr>
    <w:rPr>
      <w:rFonts w:ascii="Times New Roman" w:hAnsi="Times New Roman" w:eastAsia="Times New Roman" w:cs="Times New Roman"/>
      <w:sz w:val="28"/>
      <w:szCs w:val="28"/>
    </w:rPr>
  </w:style>
  <w:style w:type="paragraph" w:styleId="Style23">
    <w:name w:val="Другое"/>
    <w:basedOn w:val="Normal"/>
    <w:qFormat/>
    <w:pPr>
      <w:widowControl w:val="false"/>
      <w:spacing w:lineRule="auto" w:line="276" w:before="0" w:after="0"/>
      <w:ind w:left="0" w:right="0"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21">
    <w:name w:val="Основной текст (2)"/>
    <w:basedOn w:val="Normal"/>
    <w:qFormat/>
    <w:pPr>
      <w:widowControl w:val="false"/>
      <w:spacing w:lineRule="auto" w:line="240" w:before="0" w:after="0"/>
      <w:ind w:left="0" w:right="0" w:firstLine="700"/>
    </w:pPr>
    <w:rPr>
      <w:rFonts w:ascii="Times New Roman" w:hAnsi="Times New Roman" w:eastAsia="Times New Roman" w:cs="Times New Roman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6">
    <w:name w:val="Основной текст (6)"/>
    <w:basedOn w:val="Normal"/>
    <w:qFormat/>
    <w:pPr>
      <w:widowControl w:val="false"/>
      <w:spacing w:before="0" w:after="0"/>
      <w:ind w:left="0" w:right="0" w:firstLine="720"/>
    </w:pPr>
    <w:rPr>
      <w:rFonts w:eastAsia="Times New Roman" w:cs="Times New Roman"/>
      <w:sz w:val="2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Application>LibreOffice/6.1.2.1$Windows_X86_64 LibreOffice_project/65905a128db06ba48db947242809d14d3f9a93fe</Application>
  <Pages>10</Pages>
  <Words>2586</Words>
  <Characters>19824</Characters>
  <CharactersWithSpaces>22044</CharactersWithSpaces>
  <Paragraphs>812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2021-04-06T05:25:00Z</dcterms:created>
  <dc:creator>Халимов ЛФ</dc:creator>
  <dc:description/>
  <dc:language>ru-RU</dc:language>
  <cp:lastModifiedBy/>
  <cp:lastPrinted>2024-12-26T10:50:03Z</cp:lastPrinted>
  <dcterms:modified xsi:type="dcterms:W3CDTF">2024-12-26T10:50:35Z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