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A5AA" w14:textId="77777777" w:rsidR="008F22BC" w:rsidRPr="008F22BC" w:rsidRDefault="008F22BC" w:rsidP="008F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B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1DE31DC9" w14:textId="77777777" w:rsidR="008F22BC" w:rsidRPr="008F22BC" w:rsidRDefault="008F22BC" w:rsidP="008F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BC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14:paraId="1F971AA4" w14:textId="6E5FBEEB" w:rsidR="008F22BC" w:rsidRPr="008F22BC" w:rsidRDefault="008F22BC" w:rsidP="008F22B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22BC">
        <w:rPr>
          <w:rStyle w:val="21"/>
          <w:rFonts w:eastAsiaTheme="minorHAnsi"/>
          <w:b/>
          <w:sz w:val="28"/>
          <w:szCs w:val="28"/>
        </w:rPr>
        <w:t xml:space="preserve">по дисциплине  </w:t>
      </w:r>
      <w:r>
        <w:rPr>
          <w:rStyle w:val="21"/>
          <w:rFonts w:eastAsiaTheme="minorHAnsi"/>
          <w:b/>
          <w:sz w:val="28"/>
          <w:szCs w:val="28"/>
        </w:rPr>
        <w:t xml:space="preserve"> </w:t>
      </w:r>
      <w:r w:rsidRPr="008F22BC">
        <w:rPr>
          <w:rStyle w:val="21"/>
          <w:rFonts w:eastAsiaTheme="minorHAnsi"/>
          <w:b/>
          <w:sz w:val="28"/>
          <w:szCs w:val="28"/>
        </w:rPr>
        <w:t>ПМ. 01 МДК 01.06</w:t>
      </w:r>
      <w:r>
        <w:rPr>
          <w:rStyle w:val="21"/>
          <w:rFonts w:eastAsiaTheme="minorHAnsi"/>
          <w:b/>
          <w:sz w:val="28"/>
          <w:szCs w:val="28"/>
        </w:rPr>
        <w:t xml:space="preserve"> </w:t>
      </w:r>
      <w:r w:rsidRPr="008F22BC">
        <w:rPr>
          <w:rStyle w:val="21"/>
          <w:rFonts w:eastAsiaTheme="minorHAnsi"/>
          <w:b/>
          <w:sz w:val="28"/>
          <w:szCs w:val="28"/>
        </w:rPr>
        <w:t>Технологический практикум</w:t>
      </w:r>
    </w:p>
    <w:p w14:paraId="3A9CCC41" w14:textId="77777777" w:rsidR="008F22BC" w:rsidRDefault="008F22BC" w:rsidP="008F2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E5D18F" w14:textId="6A2C2538" w:rsidR="008F22BC" w:rsidRPr="008F22BC" w:rsidRDefault="008F22BC" w:rsidP="008F2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2BC">
        <w:rPr>
          <w:rFonts w:ascii="Times New Roman" w:hAnsi="Times New Roman" w:cs="Times New Roman"/>
          <w:sz w:val="28"/>
          <w:szCs w:val="28"/>
        </w:rPr>
        <w:t>Автор: Аюпова А.М.</w:t>
      </w:r>
    </w:p>
    <w:p w14:paraId="0F675CB5" w14:textId="77777777" w:rsidR="008F22BC" w:rsidRPr="00855BCA" w:rsidRDefault="008F22BC" w:rsidP="003F34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A2B32B" w14:textId="77777777" w:rsidR="003D7AE7" w:rsidRDefault="003D7AE7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CDF636" w14:textId="670D91E4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5B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программы:</w:t>
      </w:r>
    </w:p>
    <w:p w14:paraId="396B486A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5D955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14:paraId="382F6F04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14:paraId="0EC2BDD4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14:paraId="5FF92B88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14:paraId="7507DF1D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14:paraId="4A074C27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14:paraId="15014E4F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14:paraId="6E25F3E1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14:paraId="4109EE02" w14:textId="2B5A3513" w:rsidR="003F3452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14:paraId="3EB2DCF7" w14:textId="77777777" w:rsidR="003D7AE7" w:rsidRPr="00855BCA" w:rsidRDefault="003D7AE7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C9287" w14:textId="5673B120" w:rsidR="003F3452" w:rsidRPr="00855BCA" w:rsidRDefault="003F3452" w:rsidP="003F345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AE7" w:rsidRPr="003D7AE7">
        <w:rPr>
          <w:noProof/>
        </w:rPr>
        <w:drawing>
          <wp:inline distT="0" distB="0" distL="0" distR="0" wp14:anchorId="7FD8C0A6" wp14:editId="45D09E7E">
            <wp:extent cx="5940425" cy="3265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09AD" w14:textId="77777777" w:rsidR="003F3452" w:rsidRPr="00855BCA" w:rsidRDefault="003F3452" w:rsidP="003F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BA57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5354961"/>
      <w:r w:rsidRPr="00B74755">
        <w:rPr>
          <w:rFonts w:ascii="Times New Roman" w:eastAsia="Times New Roman" w:hAnsi="Times New Roman" w:cs="Times New Roman"/>
          <w:sz w:val="28"/>
          <w:szCs w:val="28"/>
        </w:rPr>
        <w:t>В результате освоения   курса обучающийся должен</w:t>
      </w:r>
    </w:p>
    <w:p w14:paraId="2AB69B3F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75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3A6E96E1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755">
        <w:rPr>
          <w:rFonts w:ascii="Times New Roman" w:eastAsia="Times New Roman" w:hAnsi="Times New Roman" w:cs="Times New Roman"/>
          <w:sz w:val="28"/>
          <w:szCs w:val="28"/>
        </w:rPr>
        <w:t>- читать с листа музыкальные произведения в соответствии с программными требованиями;</w:t>
      </w:r>
    </w:p>
    <w:p w14:paraId="3F9F0B28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755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технические навыки и приемы игры на фортепиано, средства исполнительской выразительности для грамотной интерпретации </w:t>
      </w:r>
      <w:r w:rsidRPr="00B74755">
        <w:rPr>
          <w:rFonts w:ascii="Times New Roman" w:eastAsia="Times New Roman" w:hAnsi="Times New Roman" w:cs="Times New Roman"/>
          <w:sz w:val="28"/>
          <w:szCs w:val="28"/>
        </w:rPr>
        <w:lastRenderedPageBreak/>
        <w:t>нотного текста;</w:t>
      </w:r>
    </w:p>
    <w:p w14:paraId="537BDA11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75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5169A487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755">
        <w:rPr>
          <w:rFonts w:ascii="Times New Roman" w:eastAsia="Times New Roman" w:hAnsi="Times New Roman" w:cs="Times New Roman"/>
          <w:sz w:val="28"/>
          <w:szCs w:val="28"/>
        </w:rPr>
        <w:t>- художественно-исполнительские возможности фортепиано – дополнительного инструмента;</w:t>
      </w:r>
    </w:p>
    <w:p w14:paraId="5CD9AD87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755">
        <w:rPr>
          <w:rFonts w:ascii="Times New Roman" w:eastAsia="Times New Roman" w:hAnsi="Times New Roman" w:cs="Times New Roman"/>
          <w:sz w:val="28"/>
          <w:szCs w:val="28"/>
        </w:rPr>
        <w:t>- профессиональную терминологию;</w:t>
      </w:r>
    </w:p>
    <w:p w14:paraId="25E2EFC2" w14:textId="77777777" w:rsidR="00B74755" w:rsidRPr="00B74755" w:rsidRDefault="00B74755" w:rsidP="00B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B74755">
        <w:rPr>
          <w:rFonts w:ascii="Times New Roman" w:eastAsia="Times New Roman" w:hAnsi="Times New Roman" w:cs="Times New Roman"/>
          <w:sz w:val="28"/>
          <w:szCs w:val="28"/>
        </w:rPr>
        <w:t>Данная дисциплина предусматривает развитие навыков игры на инструменте в объёме, необходимом для дальнейшей профессиональной деятельности.</w:t>
      </w:r>
    </w:p>
    <w:bookmarkEnd w:id="0"/>
    <w:p w14:paraId="0094AFE8" w14:textId="034325A0" w:rsidR="003F3452" w:rsidRPr="008F22BC" w:rsidRDefault="008F22BC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3452" w:rsidRPr="008F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1</w:t>
      </w:r>
      <w:r w:rsidR="00B74755" w:rsidRPr="008F22B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452" w:rsidRPr="008F2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время изучения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755" w:rsidRPr="008F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3452" w:rsidRPr="008F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74755" w:rsidRPr="008F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8</w:t>
      </w:r>
      <w:r w:rsidR="003F3452" w:rsidRPr="008F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                                  </w:t>
      </w:r>
    </w:p>
    <w:p w14:paraId="632D0489" w14:textId="77777777" w:rsidR="003F3452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13F0E2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0CEFBD" w14:textId="77777777" w:rsidR="003F3452" w:rsidRDefault="003F3452" w:rsidP="003F3452">
      <w:pPr>
        <w:rPr>
          <w:rFonts w:ascii="Times New Roman" w:hAnsi="Times New Roman" w:cs="Times New Roman"/>
          <w:b/>
          <w:sz w:val="32"/>
          <w:szCs w:val="32"/>
        </w:rPr>
      </w:pPr>
    </w:p>
    <w:p w14:paraId="5C55CCC5" w14:textId="77777777"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52"/>
    <w:rsid w:val="003D7AE7"/>
    <w:rsid w:val="003F3452"/>
    <w:rsid w:val="00711F4E"/>
    <w:rsid w:val="008F22BC"/>
    <w:rsid w:val="00B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A065"/>
  <w15:docId w15:val="{878C6A04-DC4B-42B5-B3FA-782B4B5B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F22BC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8F2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22BC"/>
    <w:pPr>
      <w:widowControl w:val="0"/>
      <w:shd w:val="clear" w:color="auto" w:fill="FFFFFF"/>
      <w:spacing w:before="4620" w:after="0" w:line="31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3</cp:revision>
  <dcterms:created xsi:type="dcterms:W3CDTF">2015-01-21T09:29:00Z</dcterms:created>
  <dcterms:modified xsi:type="dcterms:W3CDTF">2022-11-03T06:51:00Z</dcterms:modified>
</cp:coreProperties>
</file>