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A2" w:rsidRPr="00BD02A2" w:rsidRDefault="00BD02A2" w:rsidP="00BD02A2">
      <w:pPr>
        <w:pStyle w:val="1"/>
        <w:tabs>
          <w:tab w:val="left" w:pos="0"/>
        </w:tabs>
        <w:spacing w:line="240" w:lineRule="auto"/>
        <w:rPr>
          <w:sz w:val="28"/>
        </w:rPr>
      </w:pPr>
      <w:r w:rsidRPr="00BD02A2">
        <w:rPr>
          <w:sz w:val="28"/>
        </w:rPr>
        <w:t>Аннотация на рабочую программу</w:t>
      </w:r>
    </w:p>
    <w:p w:rsidR="00B15030" w:rsidRPr="00B15030" w:rsidRDefault="00BD02A2" w:rsidP="00B1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030">
        <w:rPr>
          <w:rStyle w:val="12"/>
          <w:rFonts w:ascii="Times New Roman" w:hAnsi="Times New Roman" w:cs="Times New Roman"/>
          <w:b/>
          <w:sz w:val="28"/>
        </w:rPr>
        <w:t xml:space="preserve">дисциплины </w:t>
      </w:r>
    </w:p>
    <w:p w:rsidR="00B15030" w:rsidRPr="00B15030" w:rsidRDefault="00B15030" w:rsidP="00B15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30">
        <w:rPr>
          <w:rFonts w:ascii="Times New Roman" w:hAnsi="Times New Roman" w:cs="Times New Roman"/>
          <w:b/>
          <w:sz w:val="28"/>
          <w:szCs w:val="28"/>
        </w:rPr>
        <w:t>ПУП.01 История мировой культуры,</w:t>
      </w:r>
    </w:p>
    <w:p w:rsidR="00B15030" w:rsidRPr="00B15030" w:rsidRDefault="00B15030" w:rsidP="00B15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30">
        <w:rPr>
          <w:rFonts w:ascii="Times New Roman" w:hAnsi="Times New Roman" w:cs="Times New Roman"/>
          <w:b/>
          <w:sz w:val="28"/>
          <w:szCs w:val="28"/>
        </w:rPr>
        <w:t>ПУП.03  История искусств</w:t>
      </w:r>
    </w:p>
    <w:p w:rsidR="00B15030" w:rsidRPr="00B15030" w:rsidRDefault="00B15030" w:rsidP="00B15030">
      <w:pPr>
        <w:spacing w:after="0" w:line="240" w:lineRule="auto"/>
        <w:jc w:val="right"/>
        <w:rPr>
          <w:rFonts w:ascii="Calibri" w:hAnsi="Calibri"/>
          <w:szCs w:val="28"/>
        </w:rPr>
      </w:pPr>
      <w:r w:rsidRPr="00B15030">
        <w:rPr>
          <w:rFonts w:ascii="Times New Roman" w:hAnsi="Times New Roman"/>
          <w:sz w:val="28"/>
          <w:szCs w:val="28"/>
        </w:rPr>
        <w:t>Автор:  Малышкина Л.В.</w:t>
      </w:r>
    </w:p>
    <w:p w:rsidR="00B15030" w:rsidRPr="00B15030" w:rsidRDefault="00B15030" w:rsidP="00B1503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15030">
        <w:rPr>
          <w:rStyle w:val="12"/>
          <w:rFonts w:ascii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B15030" w:rsidRPr="00B15030" w:rsidRDefault="00B15030" w:rsidP="00B150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1. Цель и задачи предметов.</w:t>
      </w:r>
    </w:p>
    <w:p w:rsidR="00B15030" w:rsidRPr="00B15030" w:rsidRDefault="00B15030" w:rsidP="00B150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предметов.</w:t>
      </w:r>
    </w:p>
    <w:p w:rsidR="00B15030" w:rsidRPr="00B15030" w:rsidRDefault="00B15030" w:rsidP="00B150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3. Объем предметов, виды учебной работы и отчетности.</w:t>
      </w:r>
    </w:p>
    <w:p w:rsidR="00B15030" w:rsidRPr="00B15030" w:rsidRDefault="00B15030" w:rsidP="00B150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4. Содержание предметов.</w:t>
      </w:r>
    </w:p>
    <w:p w:rsidR="00B15030" w:rsidRPr="00B15030" w:rsidRDefault="00B15030" w:rsidP="00B150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предметов.</w:t>
      </w:r>
    </w:p>
    <w:p w:rsidR="00B15030" w:rsidRPr="00B15030" w:rsidRDefault="00B15030" w:rsidP="00B150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6. Материально-техническое обеспечение предметов.</w:t>
      </w:r>
    </w:p>
    <w:p w:rsidR="00B15030" w:rsidRPr="00B15030" w:rsidRDefault="00B15030" w:rsidP="00B150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15030" w:rsidRPr="00B15030" w:rsidRDefault="00B15030" w:rsidP="00B150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B150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5030">
        <w:rPr>
          <w:rFonts w:ascii="Times New Roman" w:hAnsi="Times New Roman" w:cs="Times New Roman"/>
          <w:sz w:val="28"/>
          <w:szCs w:val="28"/>
        </w:rPr>
        <w:t>.</w:t>
      </w:r>
    </w:p>
    <w:p w:rsidR="00B15030" w:rsidRPr="00B15030" w:rsidRDefault="00B15030" w:rsidP="00B150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9. Перечень основной и дополнительной учебной литературы.</w:t>
      </w:r>
    </w:p>
    <w:p w:rsidR="00B15030" w:rsidRPr="00B15030" w:rsidRDefault="00B15030" w:rsidP="00B1503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b/>
          <w:sz w:val="28"/>
          <w:szCs w:val="28"/>
        </w:rPr>
        <w:t>Цели</w:t>
      </w:r>
      <w:r w:rsidRPr="00B15030">
        <w:rPr>
          <w:rFonts w:ascii="Times New Roman" w:hAnsi="Times New Roman" w:cs="Times New Roman"/>
          <w:sz w:val="28"/>
          <w:szCs w:val="28"/>
        </w:rPr>
        <w:t xml:space="preserve"> рабочей программы по предметам: «История мировой культуры» и «История искусств» - формирование у обучающихся представлений о феномене культуры в целом (в соотношении с такими понятиями, как цивилизация, миф, религия, система нравственных и общественных ценностей), о развитии основных идей, присущих каждой из рассматриваемых культур, о взаимосвязи и взаимовлиянии культур различных эпох и народов.</w:t>
      </w:r>
    </w:p>
    <w:p w:rsidR="00B15030" w:rsidRPr="00B15030" w:rsidRDefault="00B15030" w:rsidP="00B15030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5030" w:rsidRPr="00B15030" w:rsidRDefault="00B15030" w:rsidP="00B1503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5030">
        <w:rPr>
          <w:rFonts w:ascii="Times New Roman" w:hAnsi="Times New Roman" w:cs="Times New Roman"/>
          <w:sz w:val="28"/>
          <w:szCs w:val="28"/>
        </w:rPr>
        <w:t xml:space="preserve">знакомство обучающихся с миром художественной культуры с учетом смены культурных эпох и стилей на протяжении всей истории человечества; </w:t>
      </w:r>
    </w:p>
    <w:p w:rsidR="00B15030" w:rsidRPr="00B15030" w:rsidRDefault="00B15030" w:rsidP="00B1503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- изучение общих закономерностей культурного развития человечества; </w:t>
      </w:r>
    </w:p>
    <w:p w:rsidR="00B15030" w:rsidRPr="00B15030" w:rsidRDefault="00B15030" w:rsidP="00B1503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5030">
        <w:rPr>
          <w:rFonts w:ascii="Times New Roman" w:hAnsi="Times New Roman" w:cs="Times New Roman"/>
          <w:sz w:val="28"/>
          <w:szCs w:val="28"/>
        </w:rPr>
        <w:t>изучение неповторимых феноменов искусства, созданных разными народами в разные эпохи;</w:t>
      </w:r>
    </w:p>
    <w:p w:rsidR="00B15030" w:rsidRPr="00B15030" w:rsidRDefault="00B15030" w:rsidP="00B1503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-формирование у обучающихся позитивного отношения к необходимости сохранения памятников культуры, к их изучению;</w:t>
      </w:r>
    </w:p>
    <w:p w:rsidR="00B15030" w:rsidRPr="00B15030" w:rsidRDefault="00B15030" w:rsidP="00B1503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-создание эмоционального отношения к пониманию художественных ценностей, необходимости приобщения к мировому культурному наследию;</w:t>
      </w:r>
    </w:p>
    <w:p w:rsidR="00B15030" w:rsidRPr="00B15030" w:rsidRDefault="00B15030" w:rsidP="00B15030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gramStart"/>
      <w:r w:rsidRPr="00B150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5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0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5030">
        <w:rPr>
          <w:rFonts w:ascii="Times New Roman" w:hAnsi="Times New Roman" w:cs="Times New Roman"/>
          <w:sz w:val="28"/>
          <w:szCs w:val="28"/>
        </w:rPr>
        <w:t xml:space="preserve">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</w:r>
    </w:p>
    <w:p w:rsidR="00B15030" w:rsidRPr="00B15030" w:rsidRDefault="00B15030" w:rsidP="00B150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030" w:rsidRPr="00B15030" w:rsidRDefault="00B15030" w:rsidP="00B15030">
      <w:pPr>
        <w:tabs>
          <w:tab w:val="left" w:pos="266"/>
        </w:tabs>
        <w:spacing w:after="0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ab/>
      </w:r>
    </w:p>
    <w:p w:rsidR="00B15030" w:rsidRDefault="00B15030" w:rsidP="00B15030">
      <w:pPr>
        <w:tabs>
          <w:tab w:val="left" w:pos="266"/>
        </w:tabs>
        <w:spacing w:after="0"/>
        <w:ind w:firstLine="428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предмета «История мировой культуры» обучающийся должен </w:t>
      </w:r>
    </w:p>
    <w:p w:rsidR="00B15030" w:rsidRPr="00B15030" w:rsidRDefault="00B15030" w:rsidP="00B15030">
      <w:pPr>
        <w:tabs>
          <w:tab w:val="left" w:pos="266"/>
        </w:tabs>
        <w:spacing w:after="0"/>
        <w:ind w:firstLine="4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03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15030" w:rsidRPr="00B15030" w:rsidRDefault="00B15030" w:rsidP="00B15030">
      <w:pPr>
        <w:shd w:val="clear" w:color="auto" w:fill="FFFFFF"/>
        <w:tabs>
          <w:tab w:val="num" w:pos="9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5030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B15030" w:rsidRPr="00B15030" w:rsidRDefault="00B15030" w:rsidP="00B15030">
      <w:pPr>
        <w:shd w:val="clear" w:color="auto" w:fill="FFFFFF"/>
        <w:tabs>
          <w:tab w:val="num" w:pos="9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5030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B15030" w:rsidRPr="00B15030" w:rsidRDefault="00B15030" w:rsidP="00B15030">
      <w:pPr>
        <w:shd w:val="clear" w:color="auto" w:fill="FFFFFF"/>
        <w:tabs>
          <w:tab w:val="num" w:pos="9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5030">
        <w:rPr>
          <w:rFonts w:ascii="Times New Roman" w:hAnsi="Times New Roman" w:cs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15030" w:rsidRPr="00B15030" w:rsidRDefault="00B15030" w:rsidP="00B15030">
      <w:pPr>
        <w:shd w:val="clear" w:color="auto" w:fill="FFFFFF"/>
        <w:tabs>
          <w:tab w:val="num" w:pos="9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5030">
        <w:rPr>
          <w:rFonts w:ascii="Times New Roman" w:hAnsi="Times New Roman" w:cs="Times New Roman"/>
          <w:sz w:val="28"/>
          <w:szCs w:val="28"/>
        </w:rPr>
        <w:t>выполнять учебные и творческие задания (доклады, сообщения);</w:t>
      </w:r>
    </w:p>
    <w:p w:rsidR="00B15030" w:rsidRPr="00B15030" w:rsidRDefault="00B15030" w:rsidP="00B1503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15030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15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030">
        <w:rPr>
          <w:rFonts w:ascii="Times New Roman" w:hAnsi="Times New Roman" w:cs="Times New Roman"/>
          <w:bCs/>
          <w:sz w:val="28"/>
          <w:szCs w:val="28"/>
        </w:rPr>
        <w:t xml:space="preserve">для: </w:t>
      </w:r>
      <w:r w:rsidRPr="00B15030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15030" w:rsidRPr="00B15030" w:rsidRDefault="00B15030" w:rsidP="00B1503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1503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15030" w:rsidRPr="00B15030" w:rsidRDefault="00B15030" w:rsidP="00B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        основные виды и жанры искусства;</w:t>
      </w:r>
    </w:p>
    <w:p w:rsidR="00B15030" w:rsidRPr="00B15030" w:rsidRDefault="00B15030" w:rsidP="00B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        изученные направления и стили мировой художественной культуры;</w:t>
      </w:r>
    </w:p>
    <w:p w:rsidR="00B15030" w:rsidRPr="00B15030" w:rsidRDefault="00B15030" w:rsidP="00B150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        шедевры мировой художественной культуры;</w:t>
      </w:r>
    </w:p>
    <w:p w:rsidR="00B15030" w:rsidRPr="00B15030" w:rsidRDefault="00B15030" w:rsidP="00B15030">
      <w:pPr>
        <w:tabs>
          <w:tab w:val="left" w:pos="266"/>
        </w:tabs>
        <w:spacing w:after="0"/>
        <w:rPr>
          <w:rFonts w:ascii="Times New Roman" w:hAnsi="Times New Roman" w:cs="Times New Roman"/>
          <w:b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        особенности языка различных видов искусства.</w:t>
      </w:r>
      <w:r w:rsidRPr="00B15030">
        <w:rPr>
          <w:rFonts w:ascii="Times New Roman" w:hAnsi="Times New Roman" w:cs="Times New Roman"/>
          <w:b/>
        </w:rPr>
        <w:t xml:space="preserve"> </w:t>
      </w:r>
    </w:p>
    <w:p w:rsidR="00B15030" w:rsidRDefault="00B15030" w:rsidP="00B15030">
      <w:pPr>
        <w:tabs>
          <w:tab w:val="left" w:pos="266"/>
        </w:tabs>
        <w:spacing w:after="0"/>
        <w:ind w:firstLine="428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В результате изучения  предмета «История искусств» </w:t>
      </w:r>
      <w:proofErr w:type="gramStart"/>
      <w:r w:rsidRPr="00B1503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15030">
        <w:rPr>
          <w:rFonts w:ascii="Times New Roman" w:hAnsi="Times New Roman" w:cs="Times New Roman"/>
          <w:sz w:val="28"/>
          <w:szCs w:val="28"/>
        </w:rPr>
        <w:t xml:space="preserve"> должен         </w:t>
      </w:r>
    </w:p>
    <w:p w:rsidR="00B15030" w:rsidRPr="00B15030" w:rsidRDefault="00B15030" w:rsidP="00B15030">
      <w:pPr>
        <w:tabs>
          <w:tab w:val="left" w:pos="266"/>
        </w:tabs>
        <w:spacing w:after="0"/>
        <w:ind w:firstLine="428"/>
        <w:rPr>
          <w:rFonts w:ascii="Times New Roman" w:hAnsi="Times New Roman" w:cs="Times New Roman"/>
          <w:b/>
          <w:bCs/>
          <w:sz w:val="28"/>
          <w:szCs w:val="28"/>
        </w:rPr>
      </w:pPr>
      <w:r w:rsidRPr="00B1503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15030" w:rsidRPr="00B15030" w:rsidRDefault="00B15030" w:rsidP="00B15030">
      <w:pPr>
        <w:tabs>
          <w:tab w:val="left" w:pos="266"/>
        </w:tabs>
        <w:spacing w:after="0"/>
        <w:ind w:firstLine="432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B15030" w:rsidRPr="00B15030" w:rsidRDefault="00B15030" w:rsidP="00B15030">
      <w:pPr>
        <w:tabs>
          <w:tab w:val="left" w:pos="266"/>
        </w:tabs>
        <w:spacing w:after="0"/>
        <w:ind w:firstLine="432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B15030" w:rsidRPr="00B15030" w:rsidRDefault="00B15030" w:rsidP="00B15030">
      <w:pPr>
        <w:tabs>
          <w:tab w:val="left" w:pos="266"/>
        </w:tabs>
        <w:spacing w:after="0"/>
        <w:ind w:firstLine="432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>анализировать произведения искусства;</w:t>
      </w:r>
    </w:p>
    <w:p w:rsidR="00B15030" w:rsidRPr="00B15030" w:rsidRDefault="00B15030" w:rsidP="00B1503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1503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15030" w:rsidRPr="00B15030" w:rsidRDefault="00B15030" w:rsidP="00B15030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      основные исторические периоды развития изобразительного искусства;</w:t>
      </w:r>
    </w:p>
    <w:p w:rsidR="00B15030" w:rsidRPr="00B15030" w:rsidRDefault="00B15030" w:rsidP="00B15030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      закономерности развития изобразительного искусства;</w:t>
      </w:r>
    </w:p>
    <w:p w:rsidR="00B15030" w:rsidRPr="00B15030" w:rsidRDefault="00B15030" w:rsidP="00B150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      основные имена и произведения художников.</w:t>
      </w:r>
    </w:p>
    <w:p w:rsidR="00BD02A2" w:rsidRPr="00B15030" w:rsidRDefault="00BD02A2" w:rsidP="00B1503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15030">
        <w:rPr>
          <w:rFonts w:ascii="Times New Roman" w:hAnsi="Times New Roman" w:cs="Times New Roman"/>
          <w:sz w:val="28"/>
          <w:szCs w:val="28"/>
        </w:rPr>
        <w:t xml:space="preserve">Обязательная  учебная нагрузка студента – </w:t>
      </w:r>
      <w:r w:rsidR="00B15030">
        <w:rPr>
          <w:rFonts w:ascii="Times New Roman" w:hAnsi="Times New Roman" w:cs="Times New Roman"/>
          <w:b/>
          <w:sz w:val="28"/>
          <w:szCs w:val="28"/>
        </w:rPr>
        <w:t>278</w:t>
      </w:r>
      <w:r w:rsidRPr="00B15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030">
        <w:rPr>
          <w:rFonts w:ascii="Times New Roman" w:hAnsi="Times New Roman" w:cs="Times New Roman"/>
          <w:sz w:val="28"/>
          <w:szCs w:val="28"/>
        </w:rPr>
        <w:t xml:space="preserve">часов, время изучения – </w:t>
      </w:r>
      <w:r w:rsidR="00B15030">
        <w:rPr>
          <w:rFonts w:ascii="Times New Roman" w:hAnsi="Times New Roman" w:cs="Times New Roman"/>
          <w:b/>
          <w:sz w:val="28"/>
          <w:szCs w:val="28"/>
        </w:rPr>
        <w:t>1</w:t>
      </w:r>
      <w:r w:rsidRPr="00B15030">
        <w:rPr>
          <w:rFonts w:ascii="Times New Roman" w:hAnsi="Times New Roman" w:cs="Times New Roman"/>
          <w:b/>
          <w:sz w:val="28"/>
          <w:szCs w:val="28"/>
        </w:rPr>
        <w:t>-7</w:t>
      </w:r>
      <w:r w:rsidRPr="00B15030"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:rsidR="00BD02A2" w:rsidRPr="00B15030" w:rsidRDefault="00BD02A2" w:rsidP="00B15030">
      <w:pPr>
        <w:spacing w:after="0"/>
        <w:rPr>
          <w:rFonts w:ascii="Times New Roman" w:hAnsi="Times New Roman" w:cs="Times New Roman"/>
        </w:rPr>
      </w:pPr>
    </w:p>
    <w:p w:rsidR="00C351E0" w:rsidRPr="00B15030" w:rsidRDefault="00C351E0" w:rsidP="00B15030">
      <w:pPr>
        <w:spacing w:after="0"/>
        <w:rPr>
          <w:rFonts w:ascii="Times New Roman" w:hAnsi="Times New Roman" w:cs="Times New Roman"/>
        </w:rPr>
      </w:pPr>
    </w:p>
    <w:p w:rsidR="00B15030" w:rsidRPr="00B15030" w:rsidRDefault="00B15030">
      <w:pPr>
        <w:spacing w:after="0"/>
        <w:rPr>
          <w:rFonts w:ascii="Times New Roman" w:hAnsi="Times New Roman" w:cs="Times New Roman"/>
        </w:rPr>
      </w:pPr>
    </w:p>
    <w:sectPr w:rsidR="00B15030" w:rsidRPr="00B15030" w:rsidSect="005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C513DDA"/>
    <w:multiLevelType w:val="hybridMultilevel"/>
    <w:tmpl w:val="15B046D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2A2"/>
    <w:rsid w:val="00593069"/>
    <w:rsid w:val="00B15030"/>
    <w:rsid w:val="00BD02A2"/>
    <w:rsid w:val="00C3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69"/>
  </w:style>
  <w:style w:type="paragraph" w:styleId="1">
    <w:name w:val="heading 1"/>
    <w:basedOn w:val="a"/>
    <w:next w:val="a0"/>
    <w:link w:val="10"/>
    <w:qFormat/>
    <w:rsid w:val="00BD02A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BD02A2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BD02A2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BD02A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02A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BD02A2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BD02A2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BD02A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customStyle="1" w:styleId="11">
    <w:name w:val="Абзац списка1"/>
    <w:basedOn w:val="a"/>
    <w:rsid w:val="00BD02A2"/>
    <w:pPr>
      <w:spacing w:after="0" w:line="240" w:lineRule="auto"/>
      <w:ind w:left="720"/>
      <w:contextualSpacing/>
    </w:pPr>
    <w:rPr>
      <w:rFonts w:ascii="Lucida Grande CY" w:eastAsia="Times New Roman" w:hAnsi="Lucida Grande CY" w:cs="Times New Roman"/>
      <w:sz w:val="24"/>
      <w:szCs w:val="24"/>
      <w:lang w:eastAsia="en-US"/>
    </w:rPr>
  </w:style>
  <w:style w:type="character" w:customStyle="1" w:styleId="12">
    <w:name w:val="Основной шрифт абзаца1"/>
    <w:rsid w:val="00BD02A2"/>
  </w:style>
  <w:style w:type="paragraph" w:styleId="a0">
    <w:name w:val="Body Text"/>
    <w:basedOn w:val="a"/>
    <w:link w:val="a4"/>
    <w:uiPriority w:val="99"/>
    <w:semiHidden/>
    <w:unhideWhenUsed/>
    <w:rsid w:val="00BD02A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</cp:revision>
  <dcterms:created xsi:type="dcterms:W3CDTF">2015-01-08T16:01:00Z</dcterms:created>
  <dcterms:modified xsi:type="dcterms:W3CDTF">2022-10-24T21:33:00Z</dcterms:modified>
</cp:coreProperties>
</file>