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23" w:rsidRPr="00286B42" w:rsidRDefault="00C20F23" w:rsidP="008A04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8A0425" w:rsidRPr="00286B42" w:rsidRDefault="008A0425" w:rsidP="008A04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дисциплины ОГСЭ</w:t>
      </w:r>
      <w:r w:rsidRPr="00286B42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8A0425" w:rsidRPr="00286B42" w:rsidRDefault="008A0425" w:rsidP="008A04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 xml:space="preserve">Иностранный язык (английский) </w:t>
      </w:r>
    </w:p>
    <w:p w:rsidR="008A0425" w:rsidRPr="003069F4" w:rsidRDefault="008A0425" w:rsidP="008A04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069F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Авторы: Булякова Л.В.</w:t>
      </w:r>
    </w:p>
    <w:p w:rsidR="008A0425" w:rsidRPr="003069F4" w:rsidRDefault="008A0425" w:rsidP="008A04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069F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69F4">
        <w:rPr>
          <w:rFonts w:ascii="Times New Roman" w:eastAsia="Times New Roman" w:hAnsi="Times New Roman"/>
          <w:sz w:val="28"/>
          <w:szCs w:val="28"/>
        </w:rPr>
        <w:t xml:space="preserve"> Юдина Л.М.</w:t>
      </w:r>
    </w:p>
    <w:p w:rsidR="008A0425" w:rsidRPr="008717F5" w:rsidRDefault="008A0425" w:rsidP="008A0425">
      <w:pPr>
        <w:spacing w:after="0" w:line="240" w:lineRule="auto"/>
        <w:rPr>
          <w:rStyle w:val="1"/>
          <w:rFonts w:ascii="Times New Roman" w:hAnsi="Times New Roman"/>
          <w:b/>
          <w:bCs/>
          <w:sz w:val="28"/>
          <w:szCs w:val="28"/>
        </w:rPr>
      </w:pPr>
      <w:r w:rsidRPr="003069F4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    </w:t>
      </w:r>
      <w:r w:rsidRPr="008717F5">
        <w:rPr>
          <w:rStyle w:val="1"/>
          <w:rFonts w:ascii="Times New Roman" w:hAnsi="Times New Roman"/>
          <w:b/>
          <w:bCs/>
          <w:sz w:val="28"/>
          <w:szCs w:val="28"/>
        </w:rPr>
        <w:t>Структура программы:</w:t>
      </w:r>
    </w:p>
    <w:p w:rsidR="008A0425" w:rsidRPr="00991366" w:rsidRDefault="008A0425" w:rsidP="008A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8A0425" w:rsidRPr="00991366" w:rsidRDefault="008A0425" w:rsidP="008A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8A0425" w:rsidRPr="00991366" w:rsidRDefault="008A0425" w:rsidP="008A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8A0425" w:rsidRPr="00991366" w:rsidRDefault="008A0425" w:rsidP="008A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8A0425" w:rsidRPr="00991366" w:rsidRDefault="008A0425" w:rsidP="008A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8A0425" w:rsidRPr="00991366" w:rsidRDefault="008A0425" w:rsidP="008A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8A0425" w:rsidRPr="00991366" w:rsidRDefault="008A0425" w:rsidP="008A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A0425" w:rsidRPr="00991366" w:rsidRDefault="008A0425" w:rsidP="008A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8A0425" w:rsidRPr="00316E4C" w:rsidRDefault="008A0425" w:rsidP="008A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дополнительной</w:t>
      </w:r>
      <w:r w:rsidRPr="00991366">
        <w:rPr>
          <w:rFonts w:ascii="Times New Roman" w:hAnsi="Times New Roman" w:cs="Times New Roman"/>
          <w:sz w:val="28"/>
          <w:szCs w:val="28"/>
        </w:rPr>
        <w:t xml:space="preserve"> учебной литературы.</w:t>
      </w:r>
    </w:p>
    <w:p w:rsidR="008A0425" w:rsidRPr="003069F4" w:rsidRDefault="008A0425" w:rsidP="008A042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3069F4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</w:p>
    <w:p w:rsidR="008A0425" w:rsidRPr="003069F4" w:rsidRDefault="008A0425" w:rsidP="008A0425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F4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ели курса</w:t>
      </w:r>
      <w:r w:rsidRPr="003069F4">
        <w:rPr>
          <w:rFonts w:ascii="Times New Roman" w:hAnsi="Times New Roman" w:cs="Times New Roman"/>
          <w:b/>
          <w:sz w:val="28"/>
          <w:szCs w:val="28"/>
        </w:rPr>
        <w:t>:</w:t>
      </w:r>
    </w:p>
    <w:p w:rsidR="008A0425" w:rsidRPr="00030CA2" w:rsidRDefault="008A0425" w:rsidP="008A0425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CA2">
        <w:rPr>
          <w:color w:val="000000"/>
          <w:sz w:val="28"/>
          <w:szCs w:val="28"/>
        </w:rPr>
        <w:t>1)</w:t>
      </w:r>
      <w:r w:rsidRPr="00030CA2">
        <w:rPr>
          <w:rStyle w:val="apple-converted-space"/>
          <w:color w:val="000000"/>
          <w:sz w:val="28"/>
          <w:szCs w:val="28"/>
        </w:rPr>
        <w:t> </w:t>
      </w:r>
      <w:r w:rsidRPr="00030CA2">
        <w:rPr>
          <w:rStyle w:val="a5"/>
          <w:color w:val="000000"/>
          <w:sz w:val="28"/>
          <w:szCs w:val="28"/>
        </w:rPr>
        <w:t>практическая</w:t>
      </w:r>
      <w:r w:rsidRPr="00030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0CA2">
        <w:rPr>
          <w:color w:val="000000"/>
          <w:sz w:val="28"/>
          <w:szCs w:val="28"/>
        </w:rPr>
        <w:t>цель предполагает овладение языком как средством общения, а также ряда общественных умений (умение работать с книгой, логично и последовательно излагать свои мысли, делать учебные записи, пользоваться современными технологиями обучения), обеспечивающих эффективность овладения языком в заданных параметрах.</w:t>
      </w:r>
    </w:p>
    <w:p w:rsidR="008A0425" w:rsidRPr="00030CA2" w:rsidRDefault="008A0425" w:rsidP="008A0425">
      <w:pPr>
        <w:pStyle w:val="contentpane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30CA2">
        <w:rPr>
          <w:color w:val="000000"/>
          <w:sz w:val="28"/>
          <w:szCs w:val="28"/>
        </w:rPr>
        <w:t>2)</w:t>
      </w:r>
      <w:r w:rsidRPr="00030CA2">
        <w:rPr>
          <w:rStyle w:val="apple-converted-space"/>
          <w:color w:val="000000"/>
          <w:sz w:val="28"/>
          <w:szCs w:val="28"/>
        </w:rPr>
        <w:t> </w:t>
      </w:r>
      <w:r w:rsidRPr="00030CA2">
        <w:rPr>
          <w:rStyle w:val="a5"/>
          <w:color w:val="000000"/>
          <w:sz w:val="28"/>
          <w:szCs w:val="28"/>
        </w:rPr>
        <w:t>общеобразовательная</w:t>
      </w:r>
      <w:r w:rsidRPr="00030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0CA2">
        <w:rPr>
          <w:color w:val="000000"/>
          <w:sz w:val="28"/>
          <w:szCs w:val="28"/>
        </w:rPr>
        <w:t xml:space="preserve">цель предполагает использование изучаемого языка для повышения общей культуры </w:t>
      </w:r>
      <w:r>
        <w:rPr>
          <w:color w:val="000000"/>
          <w:sz w:val="28"/>
          <w:szCs w:val="28"/>
        </w:rPr>
        <w:t>обучающихся, расширения кругозора, знаний о</w:t>
      </w:r>
      <w:r w:rsidRPr="00030CA2">
        <w:rPr>
          <w:color w:val="000000"/>
          <w:sz w:val="28"/>
          <w:szCs w:val="28"/>
        </w:rPr>
        <w:t xml:space="preserve"> стране изучаемого языка и – посредством языка – об окружающем мире в целом.</w:t>
      </w:r>
    </w:p>
    <w:p w:rsidR="008A0425" w:rsidRPr="00030CA2" w:rsidRDefault="008A0425" w:rsidP="008A0425">
      <w:pPr>
        <w:pStyle w:val="contentpane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30CA2">
        <w:rPr>
          <w:color w:val="000000"/>
          <w:sz w:val="28"/>
          <w:szCs w:val="28"/>
        </w:rPr>
        <w:t>3)</w:t>
      </w:r>
      <w:r w:rsidRPr="00030CA2">
        <w:rPr>
          <w:rStyle w:val="apple-converted-space"/>
          <w:color w:val="000000"/>
          <w:sz w:val="28"/>
          <w:szCs w:val="28"/>
        </w:rPr>
        <w:t> </w:t>
      </w:r>
      <w:r w:rsidRPr="00030CA2">
        <w:rPr>
          <w:rStyle w:val="a5"/>
          <w:color w:val="000000"/>
          <w:sz w:val="28"/>
          <w:szCs w:val="28"/>
        </w:rPr>
        <w:t>воспитательная</w:t>
      </w:r>
      <w:r w:rsidRPr="00030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0CA2">
        <w:rPr>
          <w:color w:val="000000"/>
          <w:sz w:val="28"/>
          <w:szCs w:val="28"/>
        </w:rPr>
        <w:t>цель реализуется через отношение обучающегося к языку и культуре его носителей и предполагает решения задач, обеспечивающих формирование: уважительного отношения к языку, другой культуре, народу; толерантности и т.д.</w:t>
      </w:r>
    </w:p>
    <w:p w:rsidR="008A0425" w:rsidRPr="00030CA2" w:rsidRDefault="008A0425" w:rsidP="008A0425">
      <w:pPr>
        <w:pStyle w:val="contentpane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30CA2">
        <w:rPr>
          <w:color w:val="000000"/>
          <w:sz w:val="28"/>
          <w:szCs w:val="28"/>
        </w:rPr>
        <w:t>4)</w:t>
      </w:r>
      <w:r w:rsidRPr="00030CA2">
        <w:rPr>
          <w:rStyle w:val="apple-converted-space"/>
          <w:color w:val="000000"/>
          <w:sz w:val="28"/>
          <w:szCs w:val="28"/>
        </w:rPr>
        <w:t> </w:t>
      </w:r>
      <w:r w:rsidRPr="00030CA2">
        <w:rPr>
          <w:rStyle w:val="a5"/>
          <w:color w:val="000000"/>
          <w:sz w:val="28"/>
          <w:szCs w:val="28"/>
        </w:rPr>
        <w:t>развивающая</w:t>
      </w:r>
      <w:r w:rsidRPr="00030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0CA2">
        <w:rPr>
          <w:color w:val="000000"/>
          <w:sz w:val="28"/>
          <w:szCs w:val="28"/>
        </w:rPr>
        <w:t xml:space="preserve">цель проявляется в деятельности преподавателя, направленной на развитие языковых способностей </w:t>
      </w:r>
      <w:r>
        <w:rPr>
          <w:color w:val="000000"/>
          <w:sz w:val="28"/>
          <w:szCs w:val="28"/>
        </w:rPr>
        <w:t>обучающихся</w:t>
      </w:r>
      <w:r w:rsidRPr="00030CA2">
        <w:rPr>
          <w:color w:val="000000"/>
          <w:sz w:val="28"/>
          <w:szCs w:val="28"/>
        </w:rPr>
        <w:t>, культуры речевого поведения, общеучебных умений, интереса к изучению языка, свойств личности (положительные эмоции, волевые качества, память и др.)</w:t>
      </w:r>
    </w:p>
    <w:p w:rsidR="008A0425" w:rsidRPr="00030CA2" w:rsidRDefault="008A0425" w:rsidP="008A0425">
      <w:pPr>
        <w:pStyle w:val="contentpane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30CA2">
        <w:rPr>
          <w:color w:val="000000"/>
          <w:sz w:val="28"/>
          <w:szCs w:val="28"/>
        </w:rPr>
        <w:t>5)</w:t>
      </w:r>
      <w:r w:rsidRPr="00030CA2">
        <w:rPr>
          <w:rStyle w:val="apple-converted-space"/>
          <w:color w:val="000000"/>
          <w:sz w:val="28"/>
          <w:szCs w:val="28"/>
        </w:rPr>
        <w:t> </w:t>
      </w:r>
      <w:r w:rsidRPr="00030CA2">
        <w:rPr>
          <w:rStyle w:val="a5"/>
          <w:color w:val="000000"/>
          <w:sz w:val="28"/>
          <w:szCs w:val="28"/>
        </w:rPr>
        <w:t>стратегическая</w:t>
      </w:r>
      <w:r w:rsidRPr="00030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0CA2">
        <w:rPr>
          <w:color w:val="000000"/>
          <w:sz w:val="28"/>
          <w:szCs w:val="28"/>
        </w:rPr>
        <w:t>цель заключается в формировании вторичной языковой личности, то есть такого уровня владения языком, который присущ носителю языка (языковой личности)</w:t>
      </w:r>
    </w:p>
    <w:p w:rsidR="008A0425" w:rsidRPr="008A0425" w:rsidRDefault="008A0425" w:rsidP="008A042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З</w:t>
      </w:r>
      <w:r w:rsidRPr="004068EC">
        <w:rPr>
          <w:b/>
          <w:color w:val="000000"/>
          <w:sz w:val="28"/>
          <w:szCs w:val="28"/>
        </w:rPr>
        <w:t>адачи</w:t>
      </w:r>
      <w:r>
        <w:rPr>
          <w:b/>
          <w:color w:val="000000"/>
          <w:sz w:val="28"/>
          <w:szCs w:val="28"/>
        </w:rPr>
        <w:t xml:space="preserve"> курса</w:t>
      </w:r>
      <w:r w:rsidRPr="004068EC">
        <w:rPr>
          <w:b/>
          <w:color w:val="000000"/>
          <w:sz w:val="28"/>
          <w:szCs w:val="28"/>
        </w:rPr>
        <w:t>:</w:t>
      </w:r>
    </w:p>
    <w:p w:rsidR="008A0425" w:rsidRPr="00B0572E" w:rsidRDefault="008A0425" w:rsidP="008A0425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FD6">
        <w:rPr>
          <w:color w:val="000000"/>
          <w:sz w:val="28"/>
          <w:szCs w:val="28"/>
        </w:rPr>
        <w:t>1)</w:t>
      </w:r>
      <w:r w:rsidRPr="008A6FD6">
        <w:rPr>
          <w:rStyle w:val="apple-converted-space"/>
          <w:color w:val="000000"/>
          <w:sz w:val="28"/>
          <w:szCs w:val="28"/>
        </w:rPr>
        <w:t> </w:t>
      </w:r>
      <w:r w:rsidRPr="008A6FD6">
        <w:rPr>
          <w:rStyle w:val="a5"/>
          <w:color w:val="000000"/>
          <w:sz w:val="28"/>
          <w:szCs w:val="28"/>
        </w:rPr>
        <w:t>предметные</w:t>
      </w:r>
      <w:r w:rsidRPr="008A6F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A6FD6">
        <w:rPr>
          <w:color w:val="000000"/>
          <w:sz w:val="28"/>
          <w:szCs w:val="28"/>
        </w:rPr>
        <w:t>задачи включают предметное содержание, которое с помощью языкового и речевого материала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B0572E">
        <w:rPr>
          <w:color w:val="000000"/>
          <w:sz w:val="28"/>
          <w:szCs w:val="28"/>
        </w:rPr>
        <w:t>может б</w:t>
      </w:r>
      <w:r>
        <w:rPr>
          <w:color w:val="000000"/>
          <w:sz w:val="28"/>
          <w:szCs w:val="28"/>
        </w:rPr>
        <w:t>ыть передано в процессе общения</w:t>
      </w:r>
      <w:r w:rsidRPr="00B0572E">
        <w:rPr>
          <w:color w:val="000000"/>
          <w:sz w:val="28"/>
          <w:szCs w:val="28"/>
        </w:rPr>
        <w:t xml:space="preserve"> (сферы, темы, ситуации общения, коммуникативные интенции, составляющие основу планируемого речевого акта)</w:t>
      </w:r>
      <w:r>
        <w:rPr>
          <w:color w:val="000000"/>
          <w:sz w:val="28"/>
          <w:szCs w:val="28"/>
        </w:rPr>
        <w:t>;</w:t>
      </w:r>
    </w:p>
    <w:p w:rsidR="008A0425" w:rsidRPr="00B0572E" w:rsidRDefault="008A0425" w:rsidP="008A0425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72E">
        <w:rPr>
          <w:color w:val="000000"/>
          <w:sz w:val="28"/>
          <w:szCs w:val="28"/>
        </w:rPr>
        <w:lastRenderedPageBreak/>
        <w:t>2)</w:t>
      </w:r>
      <w:r w:rsidRPr="00B0572E">
        <w:rPr>
          <w:rStyle w:val="apple-converted-space"/>
          <w:color w:val="000000"/>
          <w:sz w:val="28"/>
          <w:szCs w:val="28"/>
        </w:rPr>
        <w:t> </w:t>
      </w:r>
      <w:r w:rsidRPr="00B0572E">
        <w:rPr>
          <w:rStyle w:val="a5"/>
          <w:color w:val="000000"/>
          <w:sz w:val="28"/>
          <w:szCs w:val="28"/>
        </w:rPr>
        <w:t>языковые</w:t>
      </w:r>
      <w:r w:rsidRPr="00B057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72E">
        <w:rPr>
          <w:color w:val="000000"/>
          <w:sz w:val="28"/>
          <w:szCs w:val="28"/>
        </w:rPr>
        <w:t xml:space="preserve">задачи предполагают овладение </w:t>
      </w:r>
      <w:r>
        <w:rPr>
          <w:color w:val="000000"/>
          <w:sz w:val="28"/>
          <w:szCs w:val="28"/>
        </w:rPr>
        <w:t>обучающимися</w:t>
      </w:r>
      <w:r w:rsidRPr="00B0572E">
        <w:rPr>
          <w:color w:val="000000"/>
          <w:sz w:val="28"/>
          <w:szCs w:val="28"/>
        </w:rPr>
        <w:t xml:space="preserve"> набором языковых единиц и формирование на этой основе знаний и фонетических, лексических, грамматических навыков, обеспечивающих возможность пользовать</w:t>
      </w:r>
      <w:r>
        <w:rPr>
          <w:color w:val="000000"/>
          <w:sz w:val="28"/>
          <w:szCs w:val="28"/>
        </w:rPr>
        <w:t>ся языком как средством общения;</w:t>
      </w:r>
    </w:p>
    <w:p w:rsidR="008A0425" w:rsidRPr="00B0572E" w:rsidRDefault="008A0425" w:rsidP="008A0425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72E">
        <w:rPr>
          <w:color w:val="000000"/>
          <w:sz w:val="28"/>
          <w:szCs w:val="28"/>
        </w:rPr>
        <w:t>3)</w:t>
      </w:r>
      <w:r w:rsidRPr="00B0572E">
        <w:rPr>
          <w:rStyle w:val="apple-converted-space"/>
          <w:color w:val="000000"/>
          <w:sz w:val="28"/>
          <w:szCs w:val="28"/>
        </w:rPr>
        <w:t> </w:t>
      </w:r>
      <w:r w:rsidRPr="00B0572E">
        <w:rPr>
          <w:rStyle w:val="a5"/>
          <w:color w:val="000000"/>
          <w:sz w:val="28"/>
          <w:szCs w:val="28"/>
        </w:rPr>
        <w:t>речевые</w:t>
      </w:r>
      <w:r w:rsidRPr="00B057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72E">
        <w:rPr>
          <w:color w:val="000000"/>
          <w:sz w:val="28"/>
          <w:szCs w:val="28"/>
        </w:rPr>
        <w:t>задачи реализуются в процессе формирования и развития коммуникативных умений на основе языковых и социокультурных знаний и навыков в рамках предметного содержания речи (сфер, ситуаций и тем общения) (виды речевой деятельности: аудирование, говорение, чтение, письмо)</w:t>
      </w:r>
      <w:r>
        <w:rPr>
          <w:color w:val="000000"/>
          <w:sz w:val="28"/>
          <w:szCs w:val="28"/>
        </w:rPr>
        <w:t>;</w:t>
      </w:r>
    </w:p>
    <w:p w:rsidR="008A0425" w:rsidRPr="00B0572E" w:rsidRDefault="008A0425" w:rsidP="008A0425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72E">
        <w:rPr>
          <w:color w:val="000000"/>
          <w:sz w:val="28"/>
          <w:szCs w:val="28"/>
        </w:rPr>
        <w:t>4)</w:t>
      </w:r>
      <w:r w:rsidRPr="00B0572E">
        <w:rPr>
          <w:rStyle w:val="apple-converted-space"/>
          <w:color w:val="000000"/>
          <w:sz w:val="28"/>
          <w:szCs w:val="28"/>
        </w:rPr>
        <w:t> </w:t>
      </w:r>
      <w:r w:rsidRPr="00B0572E">
        <w:rPr>
          <w:rStyle w:val="a5"/>
          <w:color w:val="000000"/>
          <w:sz w:val="28"/>
          <w:szCs w:val="28"/>
        </w:rPr>
        <w:t>общеучебные</w:t>
      </w:r>
      <w:r w:rsidRPr="00B057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72E">
        <w:rPr>
          <w:color w:val="000000"/>
          <w:sz w:val="28"/>
          <w:szCs w:val="28"/>
        </w:rPr>
        <w:t>задачи решаются в ходе приобретения умений работать с книгой, словарем, техническими средствами, делать учебные записи, логично и последовательно строить высказывание, использовать перевод</w:t>
      </w:r>
      <w:r>
        <w:rPr>
          <w:color w:val="000000"/>
          <w:sz w:val="28"/>
          <w:szCs w:val="28"/>
        </w:rPr>
        <w:t>;</w:t>
      </w:r>
    </w:p>
    <w:p w:rsidR="008A0425" w:rsidRPr="00B0572E" w:rsidRDefault="008A0425" w:rsidP="008A0425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72E">
        <w:rPr>
          <w:color w:val="000000"/>
          <w:sz w:val="28"/>
          <w:szCs w:val="28"/>
        </w:rPr>
        <w:t>5)</w:t>
      </w:r>
      <w:r w:rsidRPr="00B0572E">
        <w:rPr>
          <w:rStyle w:val="apple-converted-space"/>
          <w:color w:val="000000"/>
          <w:sz w:val="28"/>
          <w:szCs w:val="28"/>
        </w:rPr>
        <w:t> </w:t>
      </w:r>
      <w:r w:rsidRPr="00B0572E">
        <w:rPr>
          <w:rStyle w:val="a5"/>
          <w:color w:val="000000"/>
          <w:sz w:val="28"/>
          <w:szCs w:val="28"/>
        </w:rPr>
        <w:t>социокультурные</w:t>
      </w:r>
      <w:r w:rsidRPr="00B057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72E">
        <w:rPr>
          <w:color w:val="000000"/>
          <w:sz w:val="28"/>
          <w:szCs w:val="28"/>
        </w:rPr>
        <w:t>задачи достигаются в процессе приобретения страноведческих и лингвострановедческих знаний, навыков, умений, составляющих основу социокультурной компетенции</w:t>
      </w:r>
      <w:r>
        <w:rPr>
          <w:color w:val="000000"/>
          <w:sz w:val="28"/>
          <w:szCs w:val="28"/>
        </w:rPr>
        <w:t>;</w:t>
      </w:r>
    </w:p>
    <w:p w:rsidR="008A0425" w:rsidRPr="00735788" w:rsidRDefault="008A0425" w:rsidP="008A0425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72E">
        <w:rPr>
          <w:color w:val="000000"/>
          <w:sz w:val="28"/>
          <w:szCs w:val="28"/>
        </w:rPr>
        <w:t>6)</w:t>
      </w:r>
      <w:r w:rsidRPr="00B0572E">
        <w:rPr>
          <w:rStyle w:val="apple-converted-space"/>
          <w:color w:val="000000"/>
          <w:sz w:val="28"/>
          <w:szCs w:val="28"/>
        </w:rPr>
        <w:t> </w:t>
      </w:r>
      <w:r w:rsidRPr="00B0572E">
        <w:rPr>
          <w:rStyle w:val="a5"/>
          <w:color w:val="000000"/>
          <w:sz w:val="28"/>
          <w:szCs w:val="28"/>
        </w:rPr>
        <w:t>профессиональные</w:t>
      </w:r>
      <w:r w:rsidRPr="00B057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72E">
        <w:rPr>
          <w:color w:val="000000"/>
          <w:sz w:val="28"/>
          <w:szCs w:val="28"/>
        </w:rPr>
        <w:t>задачи связаны с приобретением знаний и развитием навыков и умений, полезных для выбора школьниками профессиональной деятельности.</w:t>
      </w:r>
    </w:p>
    <w:p w:rsidR="008A0425" w:rsidRPr="008A0425" w:rsidRDefault="008A0425" w:rsidP="008A0425">
      <w:pPr>
        <w:tabs>
          <w:tab w:val="left" w:pos="266"/>
        </w:tabs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A0425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как общегуманитарной  и социально- экономической дисциплины  обучающийся должен:</w:t>
      </w:r>
    </w:p>
    <w:p w:rsidR="008A0425" w:rsidRPr="008A0425" w:rsidRDefault="008A0425" w:rsidP="008A0425">
      <w:pPr>
        <w:tabs>
          <w:tab w:val="left" w:pos="266"/>
        </w:tabs>
        <w:spacing w:after="0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2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A0425" w:rsidRPr="008A0425" w:rsidRDefault="008A0425" w:rsidP="008A0425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A0425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 и повседневные темы;</w:t>
      </w:r>
    </w:p>
    <w:p w:rsidR="008A0425" w:rsidRPr="008A0425" w:rsidRDefault="008A0425" w:rsidP="008A0425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A0425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8A0425" w:rsidRPr="008A0425" w:rsidRDefault="008A0425" w:rsidP="008A0425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A0425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8A0425" w:rsidRPr="008A0425" w:rsidRDefault="008A0425" w:rsidP="008A0425">
      <w:pPr>
        <w:spacing w:after="0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2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20F23" w:rsidRPr="008A0425" w:rsidRDefault="008A0425" w:rsidP="008A0425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A0425"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20F23" w:rsidRPr="00F62EAB" w:rsidRDefault="008A0425" w:rsidP="008A04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0F23" w:rsidRPr="00F62EAB">
        <w:rPr>
          <w:rFonts w:ascii="Times New Roman" w:hAnsi="Times New Roman"/>
          <w:sz w:val="28"/>
          <w:szCs w:val="28"/>
        </w:rPr>
        <w:t>Обязательная  учебная нагрузка студента – 1</w:t>
      </w:r>
      <w:r>
        <w:rPr>
          <w:rFonts w:ascii="Times New Roman" w:hAnsi="Times New Roman"/>
          <w:sz w:val="28"/>
          <w:szCs w:val="28"/>
        </w:rPr>
        <w:t>53ч. (ХТ), 106ч. (музыканты), 72</w:t>
      </w:r>
      <w:r w:rsidR="00C20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 (ДПИ)</w:t>
      </w:r>
      <w:r w:rsidR="00C20F23">
        <w:rPr>
          <w:rFonts w:ascii="Times New Roman" w:hAnsi="Times New Roman"/>
          <w:sz w:val="28"/>
          <w:szCs w:val="28"/>
        </w:rPr>
        <w:t xml:space="preserve">, </w:t>
      </w:r>
      <w:r w:rsidR="00C20F23" w:rsidRPr="00F62EAB">
        <w:rPr>
          <w:rFonts w:ascii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hAnsi="Times New Roman"/>
          <w:sz w:val="28"/>
          <w:szCs w:val="28"/>
        </w:rPr>
        <w:t>5</w:t>
      </w:r>
      <w:r w:rsidR="00C20F23" w:rsidRPr="00F62EAB">
        <w:rPr>
          <w:rFonts w:ascii="Times New Roman" w:hAnsi="Times New Roman"/>
          <w:sz w:val="28"/>
          <w:szCs w:val="28"/>
        </w:rPr>
        <w:t>-</w:t>
      </w:r>
      <w:r w:rsidR="00C20F23">
        <w:rPr>
          <w:rFonts w:ascii="Times New Roman" w:hAnsi="Times New Roman"/>
          <w:sz w:val="28"/>
          <w:szCs w:val="28"/>
        </w:rPr>
        <w:t>8</w:t>
      </w:r>
      <w:r w:rsidR="00C20F23" w:rsidRPr="00F62EAB">
        <w:rPr>
          <w:rFonts w:ascii="Times New Roman" w:hAnsi="Times New Roman"/>
          <w:sz w:val="28"/>
          <w:szCs w:val="28"/>
        </w:rPr>
        <w:t xml:space="preserve"> семестры.</w:t>
      </w:r>
    </w:p>
    <w:p w:rsidR="00C20F23" w:rsidRDefault="00C20F23" w:rsidP="00C20F23"/>
    <w:p w:rsidR="00C20F23" w:rsidRDefault="00C20F23" w:rsidP="00C20F23"/>
    <w:p w:rsidR="00C20F23" w:rsidRDefault="00C20F23" w:rsidP="00C20F23"/>
    <w:p w:rsidR="00CC7C67" w:rsidRDefault="00CC7C67" w:rsidP="00C20F23">
      <w:pPr>
        <w:jc w:val="both"/>
      </w:pPr>
    </w:p>
    <w:sectPr w:rsidR="00CC7C67" w:rsidSect="002E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6E2"/>
    <w:multiLevelType w:val="hybridMultilevel"/>
    <w:tmpl w:val="04047F9A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40EF3"/>
    <w:multiLevelType w:val="hybridMultilevel"/>
    <w:tmpl w:val="71CAD368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0F23"/>
    <w:rsid w:val="002E241E"/>
    <w:rsid w:val="00346808"/>
    <w:rsid w:val="0078433D"/>
    <w:rsid w:val="007C5634"/>
    <w:rsid w:val="008A0425"/>
    <w:rsid w:val="00AB483E"/>
    <w:rsid w:val="00AF736E"/>
    <w:rsid w:val="00B357DE"/>
    <w:rsid w:val="00C20F23"/>
    <w:rsid w:val="00CC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20F2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Normal (Web)"/>
    <w:basedOn w:val="a"/>
    <w:uiPriority w:val="99"/>
    <w:unhideWhenUsed/>
    <w:rsid w:val="008A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0425"/>
  </w:style>
  <w:style w:type="paragraph" w:customStyle="1" w:styleId="contentpane">
    <w:name w:val="contentpane"/>
    <w:basedOn w:val="a"/>
    <w:rsid w:val="008A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8A0425"/>
    <w:rPr>
      <w:b/>
      <w:bCs/>
    </w:rPr>
  </w:style>
  <w:style w:type="character" w:customStyle="1" w:styleId="1">
    <w:name w:val="Основной шрифт абзаца1"/>
    <w:rsid w:val="008A0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dcterms:created xsi:type="dcterms:W3CDTF">2015-01-14T12:23:00Z</dcterms:created>
  <dcterms:modified xsi:type="dcterms:W3CDTF">2022-10-24T20:18:00Z</dcterms:modified>
</cp:coreProperties>
</file>