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D8" w:rsidRPr="00CB2652" w:rsidRDefault="00F32AD8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CB2652">
        <w:rPr>
          <w:b/>
          <w:sz w:val="28"/>
          <w:szCs w:val="28"/>
        </w:rPr>
        <w:t xml:space="preserve">График, форма и сроки отчетности </w:t>
      </w:r>
    </w:p>
    <w:p w:rsidR="00F32AD8" w:rsidRPr="00CB2652" w:rsidRDefault="00F32AD8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творчество и фольклорные традиции.</w:t>
      </w:r>
    </w:p>
    <w:p w:rsidR="00F32AD8" w:rsidRPr="00CB2652" w:rsidRDefault="00F32AD8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№7</w:t>
      </w:r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F32AD8" w:rsidRPr="00CB2652" w:rsidRDefault="00F32AD8" w:rsidP="00F32AD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05.04.2020-08.05</w:t>
      </w:r>
      <w:r w:rsidRPr="00CB2652">
        <w:rPr>
          <w:sz w:val="28"/>
          <w:szCs w:val="28"/>
        </w:rPr>
        <w:t>.2020г.</w:t>
      </w:r>
    </w:p>
    <w:p w:rsidR="00CC01D9" w:rsidRDefault="00F32AD8" w:rsidP="001B0873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FD298F" w:rsidRPr="00CB2652" w:rsidRDefault="00FD298F" w:rsidP="00FD298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FD298F" w:rsidRPr="00CB2652" w:rsidRDefault="00FD298F" w:rsidP="00FD298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FD298F" w:rsidRPr="00FD298F" w:rsidRDefault="00FD298F" w:rsidP="001B0873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FD298F" w:rsidRPr="00DF0E25" w:rsidRDefault="00FD298F" w:rsidP="00FD298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Современная народная песня.</w:t>
      </w: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Современный фольклор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сложное, подчас и противоречивое явление.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находится в постоянном движении и развитии: одни формы и жанры продолжают активно бытовать, на их основе возникают новые формы и произведения; другие сохраняются лишь частично; некоторые же не созвучные мировоззрению нового поколения людей, забываются и отмирают. Термин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«современная народная песня»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башкирской фольклористике в публикациях и фольклорных изданиях применяется в смысле: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песня, созданная в советское время о советской действительности.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>Но такое понимание термина не раскрывает всей сущности современного башкирского песнетворчества. Современная песня формировалась на почве многовековой традиции дореволюционного песенного фольклора.</w:t>
      </w: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Собственно песни –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те музыкально-поэтические произведения, который сам народ называет песней в полном смысле слова. Эти произведения отличаются прочной, устойчивой музыкально-стилевой конструкцией. Собственно песни подразделяются на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типа: протяжные (</w:t>
      </w:r>
      <w:proofErr w:type="spellStart"/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озон-кюй</w:t>
      </w:r>
      <w:proofErr w:type="spellEnd"/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и короткие (</w:t>
      </w:r>
      <w:proofErr w:type="spellStart"/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кыска-кюй</w:t>
      </w:r>
      <w:proofErr w:type="spellEnd"/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).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ними существуют коренные различия. </w:t>
      </w: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Современные протяжные песни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отголосками дореволюционных классических песен. Посвящаются они темам Родины, счастья, дружбы народов и т.д. При этом лирика протяжных песен, связанная с созерцанием жизни, природы, со стремлением осмыслить свою историю, действительность, несет в себе некоторые черты эпичности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(«Долой старую жалкую жизнь!»).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нужно отметить, что доля собственно протяжных песен в современном песенном фольклоре снизилась по сравнению с дореволюционным периодом. </w:t>
      </w: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Основную массу башкирских современных песен  составляют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короткие песни. 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обширны по тематике и охватывают все известные жанровые разновидности по функциям: колыбельные, шуточные, игровые, походные, любовные и т.д. Характерной чертой коротких песен являются их бодрый дух, героический, жизнеутверждающий пафос. В этих песнях отражается созидательный порыв нового поколения людей, вера в коммунистические идеалы, в партию и советское государство. Краткость стихотворных строк, лаконичность мысли, четкость ритма предопределило их для коллективного хорового исполнения. </w:t>
      </w:r>
    </w:p>
    <w:p w:rsidR="00FD298F" w:rsidRPr="00DF0E25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народном репертуаре получили дальнейшее развитие </w:t>
      </w:r>
      <w:r w:rsidRPr="00A2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трудовые песни. </w:t>
      </w:r>
      <w:r w:rsidRPr="00A27436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советской действительности они обогатились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характером. Этими песнями сопровождались все трудовые будни в колхозах, на фабриках, на стройках. При помощи этих песен народ не только облегчал свою работу, но и выражал свое отношение к созидательному дню. </w:t>
      </w:r>
    </w:p>
    <w:p w:rsidR="00FD298F" w:rsidRPr="00DF0E25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репертуаре современных собственно песен заметно выделяются и </w:t>
      </w:r>
      <w:proofErr w:type="gram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походные</w:t>
      </w:r>
      <w:proofErr w:type="gram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(солдатские).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отражают в основном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два исторически важных этапа: периоды гражданской войны и Великой Отечественной войны.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основаны на четкой, маршеобразной ритмике, бодрой мелодике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(«Песня красноармейцев», «В бой священный ухожу»).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Походные песни создавались по-разному. Впервые годы после Октябрьской революции в песенный репертуар красноармейцев-башкир проникают мотивы русских революционных песен. Из этих песен народ отбирал наиболее близкие душе, удачно выражающие боевой дух, характер людей, вступивших в бой за свободу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(«Соловей, пташечка»).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песни переделывались на башкирский лад и пелись на новые башкирские слова. Особая роль в них принадлежала припевам, которые часто оказывались прямым переводом с русского текста. Другим источником походных песен является дореволюционная традиционная песня. Из традиционного наследия использовались напевы дореволюционных походных песен, такие как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Баик</w:t>
      </w:r>
      <w:proofErr w:type="spell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», «Салават», «Кара-Юрга».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тексты времен гражданской войны пелись именно на эти тексты. </w:t>
      </w:r>
    </w:p>
    <w:p w:rsidR="00FD298F" w:rsidRPr="00DF0E25" w:rsidRDefault="00FD298F" w:rsidP="00FD298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Великая Отечественная война наложила свой отпечаток на развитие и условия бытования народной песни. В начале войны в республике была сформирована и отправлена на фронт башкирская кавалерийская дивизия. В фольклоре военного поколения нашли свое выражение высокий моральный дух народа, вера в победу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(«Песня кавалеристов»). </w:t>
      </w:r>
    </w:p>
    <w:p w:rsidR="00FD298F" w:rsidRPr="00DF0E25" w:rsidRDefault="00FD298F" w:rsidP="00FD298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мере того, как становилась все более сложной и многогранной сама народная жизнь, усложнилась и психологическая природа фольклорной песни. Особенно заметно проявилось это качество в лирических песнях, в первую очередь в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любовной песне.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Глубокая проникновенность, высокий накал выражаемых чувств – отличительная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черта многих любовных песен. В любовных песнях очевидной становится </w:t>
      </w:r>
      <w:proofErr w:type="spell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дифференцированность</w:t>
      </w:r>
      <w:proofErr w:type="spell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авторства фольклорных произведений. </w:t>
      </w:r>
      <w:proofErr w:type="gram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«мужские», т.е. сложенные от мужского лица, любовные песни уделяют внимание внешним признакам (воспевание красоты и прелести любимой, изяществу ее манер), то «женские» сосредоточены на самой силе и глубине чувств – муках неразделенной любви, душевных ранах, тоске или радости ожидания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(«Цветок душистый», «Песня тоски»).</w:t>
      </w:r>
      <w:proofErr w:type="gram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любовным песням тесно примыкают песни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родном крае, о Родине.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также можно отнести </w:t>
      </w:r>
      <w:proofErr w:type="gram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любовным, т.к. в их основе лежит то же чистое благородное чувство. Но любовь здесь более широкая, общечеловеческая. Красота </w:t>
      </w:r>
      <w:proofErr w:type="spell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прирды</w:t>
      </w:r>
      <w:proofErr w:type="spell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сочетается с красивыми поступками и добрыми делами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(«Учалы», «Янаул»). </w:t>
      </w:r>
    </w:p>
    <w:p w:rsidR="00D319E5" w:rsidRPr="00CB2652" w:rsidRDefault="00D319E5" w:rsidP="00D319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№8</w:t>
      </w:r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D319E5" w:rsidRPr="00CB2652" w:rsidRDefault="00D319E5" w:rsidP="00D319E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11.05.2020-16.05</w:t>
      </w:r>
      <w:r w:rsidRPr="00CB2652">
        <w:rPr>
          <w:sz w:val="28"/>
          <w:szCs w:val="28"/>
        </w:rPr>
        <w:t>.2020г.</w:t>
      </w:r>
    </w:p>
    <w:p w:rsidR="00D319E5" w:rsidRPr="00CB2652" w:rsidRDefault="00D319E5" w:rsidP="00D319E5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D319E5" w:rsidRDefault="00D319E5" w:rsidP="00D319E5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D319E5" w:rsidRDefault="00D319E5" w:rsidP="00D319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4.Ответить на вопросы.</w:t>
      </w:r>
    </w:p>
    <w:p w:rsidR="00D319E5" w:rsidRPr="00CB2652" w:rsidRDefault="00D319E5" w:rsidP="00D319E5">
      <w:pPr>
        <w:spacing w:line="360" w:lineRule="auto"/>
        <w:jc w:val="both"/>
        <w:rPr>
          <w:sz w:val="28"/>
          <w:szCs w:val="28"/>
        </w:rPr>
      </w:pPr>
    </w:p>
    <w:p w:rsidR="00D319E5" w:rsidRDefault="00D319E5" w:rsidP="00D319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319E5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</w:t>
      </w:r>
      <w:r w:rsidRPr="00D319E5">
        <w:rPr>
          <w:b/>
          <w:sz w:val="28"/>
          <w:szCs w:val="28"/>
        </w:rPr>
        <w:t>оджанры</w:t>
      </w:r>
      <w:proofErr w:type="spellEnd"/>
      <w:r w:rsidRPr="00D319E5">
        <w:rPr>
          <w:b/>
          <w:sz w:val="28"/>
          <w:szCs w:val="28"/>
        </w:rPr>
        <w:t xml:space="preserve"> современного башкирского фольклора.</w:t>
      </w:r>
    </w:p>
    <w:p w:rsidR="00D319E5" w:rsidRPr="00DF0E25" w:rsidRDefault="00D319E5" w:rsidP="00D319E5">
      <w:pPr>
        <w:pStyle w:val="a3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Жанр </w:t>
      </w:r>
      <w:proofErr w:type="spell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песен-робаги</w:t>
      </w:r>
      <w:proofErr w:type="spell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когда-то очень популярный в народе, в советское время сдал свои позиции. В них сохраняется ритмическая структура традиционных протяжных песен, параллелизм. Иногда в куплете могут присутствовать элементы и факты действительности, явление природы, картины быта и т.д. В этом случае под каждый рисуемый эпизод подводится глубокое обобщение. Поэтому содержание этих куплетов приобретает философский характер. Следует отметить, что все </w:t>
      </w:r>
      <w:proofErr w:type="spell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песни-робаги</w:t>
      </w:r>
      <w:proofErr w:type="spell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своему предназначению и бытованию являются </w:t>
      </w: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застольными.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прошлом они бытовали как музыкально-поэтические миниатюры лирико-философского содержания, а в советское время они начинают активно усваивать мотивы новой действительности. В их содержании появляются темы восхваления новой власти, партии, советского образа жизни. </w:t>
      </w:r>
    </w:p>
    <w:p w:rsidR="00D319E5" w:rsidRPr="00F61623" w:rsidRDefault="00D319E5" w:rsidP="00D319E5">
      <w:pPr>
        <w:rPr>
          <w:sz w:val="28"/>
          <w:szCs w:val="28"/>
        </w:rPr>
      </w:pPr>
      <w:r w:rsidRPr="00DF0E25">
        <w:rPr>
          <w:b/>
          <w:color w:val="000000" w:themeColor="text1"/>
          <w:sz w:val="28"/>
          <w:szCs w:val="28"/>
        </w:rPr>
        <w:lastRenderedPageBreak/>
        <w:t xml:space="preserve">3. </w:t>
      </w:r>
      <w:r w:rsidRPr="00DF0E25">
        <w:rPr>
          <w:color w:val="000000" w:themeColor="text1"/>
          <w:sz w:val="28"/>
          <w:szCs w:val="28"/>
        </w:rPr>
        <w:t xml:space="preserve">В башкирском песенном фольклоре есть своеобразная жанровая форма, напоминающая по содержанию </w:t>
      </w:r>
      <w:proofErr w:type="gramStart"/>
      <w:r w:rsidRPr="00DF0E25">
        <w:rPr>
          <w:color w:val="000000" w:themeColor="text1"/>
          <w:sz w:val="28"/>
          <w:szCs w:val="28"/>
        </w:rPr>
        <w:t>современные</w:t>
      </w:r>
      <w:proofErr w:type="gramEnd"/>
      <w:r w:rsidRPr="00DF0E25">
        <w:rPr>
          <w:color w:val="000000" w:themeColor="text1"/>
          <w:sz w:val="28"/>
          <w:szCs w:val="28"/>
        </w:rPr>
        <w:t xml:space="preserve"> </w:t>
      </w:r>
      <w:proofErr w:type="spellStart"/>
      <w:r w:rsidRPr="00DF0E25">
        <w:rPr>
          <w:color w:val="000000" w:themeColor="text1"/>
          <w:sz w:val="28"/>
          <w:szCs w:val="28"/>
        </w:rPr>
        <w:t>песни-робаги</w:t>
      </w:r>
      <w:proofErr w:type="spellEnd"/>
      <w:r w:rsidRPr="00DF0E25">
        <w:rPr>
          <w:color w:val="000000" w:themeColor="text1"/>
          <w:sz w:val="28"/>
          <w:szCs w:val="28"/>
        </w:rPr>
        <w:t xml:space="preserve">, а по внешним признакам </w:t>
      </w:r>
      <w:proofErr w:type="spellStart"/>
      <w:r w:rsidRPr="00DF0E25">
        <w:rPr>
          <w:color w:val="000000" w:themeColor="text1"/>
          <w:sz w:val="28"/>
          <w:szCs w:val="28"/>
        </w:rPr>
        <w:t>такмаки</w:t>
      </w:r>
      <w:proofErr w:type="spellEnd"/>
      <w:r w:rsidRPr="00DF0E25">
        <w:rPr>
          <w:color w:val="000000" w:themeColor="text1"/>
          <w:sz w:val="28"/>
          <w:szCs w:val="28"/>
        </w:rPr>
        <w:t xml:space="preserve">. Этот жанр получил название </w:t>
      </w:r>
      <w:r w:rsidRPr="00DF0E25">
        <w:rPr>
          <w:b/>
          <w:color w:val="000000" w:themeColor="text1"/>
          <w:sz w:val="28"/>
          <w:szCs w:val="28"/>
        </w:rPr>
        <w:t>«</w:t>
      </w:r>
      <w:proofErr w:type="spellStart"/>
      <w:r w:rsidRPr="00DF0E25">
        <w:rPr>
          <w:b/>
          <w:color w:val="000000" w:themeColor="text1"/>
          <w:sz w:val="28"/>
          <w:szCs w:val="28"/>
        </w:rPr>
        <w:t>йыр-такмак</w:t>
      </w:r>
      <w:proofErr w:type="spellEnd"/>
      <w:r w:rsidRPr="00DF0E25">
        <w:rPr>
          <w:b/>
          <w:color w:val="000000" w:themeColor="text1"/>
          <w:sz w:val="28"/>
          <w:szCs w:val="28"/>
        </w:rPr>
        <w:t>» (</w:t>
      </w:r>
      <w:proofErr w:type="spellStart"/>
      <w:r w:rsidRPr="00DF0E25">
        <w:rPr>
          <w:b/>
          <w:color w:val="000000" w:themeColor="text1"/>
          <w:sz w:val="28"/>
          <w:szCs w:val="28"/>
        </w:rPr>
        <w:t>песня-такмак</w:t>
      </w:r>
      <w:proofErr w:type="spellEnd"/>
      <w:r w:rsidRPr="00DF0E25">
        <w:rPr>
          <w:b/>
          <w:color w:val="000000" w:themeColor="text1"/>
          <w:sz w:val="28"/>
          <w:szCs w:val="28"/>
        </w:rPr>
        <w:t xml:space="preserve"> или частушечная песня). </w:t>
      </w:r>
      <w:r w:rsidRPr="00DF0E25">
        <w:rPr>
          <w:color w:val="000000" w:themeColor="text1"/>
          <w:sz w:val="28"/>
          <w:szCs w:val="28"/>
        </w:rPr>
        <w:t xml:space="preserve">По содержанию </w:t>
      </w:r>
      <w:proofErr w:type="spellStart"/>
      <w:r w:rsidRPr="00DF0E25">
        <w:rPr>
          <w:color w:val="000000" w:themeColor="text1"/>
          <w:sz w:val="28"/>
          <w:szCs w:val="28"/>
        </w:rPr>
        <w:t>песни-такмаки</w:t>
      </w:r>
      <w:proofErr w:type="spellEnd"/>
      <w:r w:rsidRPr="00DF0E25">
        <w:rPr>
          <w:color w:val="000000" w:themeColor="text1"/>
          <w:sz w:val="28"/>
          <w:szCs w:val="28"/>
        </w:rPr>
        <w:t xml:space="preserve"> можно разделить на </w:t>
      </w:r>
      <w:r w:rsidRPr="00DF0E25">
        <w:rPr>
          <w:b/>
          <w:color w:val="000000" w:themeColor="text1"/>
          <w:sz w:val="28"/>
          <w:szCs w:val="28"/>
        </w:rPr>
        <w:t xml:space="preserve">две группы: 1. общественно-политические. </w:t>
      </w:r>
      <w:r w:rsidRPr="00DF0E25">
        <w:rPr>
          <w:color w:val="000000" w:themeColor="text1"/>
          <w:sz w:val="28"/>
          <w:szCs w:val="28"/>
        </w:rPr>
        <w:t xml:space="preserve">Они разнообразны по тематике и по  своему содержанию и по внешним признакам тесно примыкают </w:t>
      </w:r>
      <w:proofErr w:type="gramStart"/>
      <w:r w:rsidRPr="00DF0E25">
        <w:rPr>
          <w:color w:val="000000" w:themeColor="text1"/>
          <w:sz w:val="28"/>
          <w:szCs w:val="28"/>
        </w:rPr>
        <w:t>к</w:t>
      </w:r>
      <w:proofErr w:type="gramEnd"/>
      <w:r w:rsidRPr="00DF0E25">
        <w:rPr>
          <w:color w:val="000000" w:themeColor="text1"/>
          <w:sz w:val="28"/>
          <w:szCs w:val="28"/>
        </w:rPr>
        <w:t xml:space="preserve"> игровым </w:t>
      </w:r>
      <w:proofErr w:type="spellStart"/>
      <w:r w:rsidRPr="00DF0E25">
        <w:rPr>
          <w:color w:val="000000" w:themeColor="text1"/>
          <w:sz w:val="28"/>
          <w:szCs w:val="28"/>
        </w:rPr>
        <w:t>такмакам</w:t>
      </w:r>
      <w:proofErr w:type="spellEnd"/>
      <w:r w:rsidRPr="00DF0E25">
        <w:rPr>
          <w:color w:val="000000" w:themeColor="text1"/>
          <w:sz w:val="28"/>
          <w:szCs w:val="28"/>
        </w:rPr>
        <w:t xml:space="preserve">. В них воспевается новая действительность, Советская власть. Исполняются </w:t>
      </w:r>
      <w:proofErr w:type="spellStart"/>
      <w:r w:rsidRPr="00DF0E25">
        <w:rPr>
          <w:color w:val="000000" w:themeColor="text1"/>
          <w:sz w:val="28"/>
          <w:szCs w:val="28"/>
        </w:rPr>
        <w:t>песни-такмаки</w:t>
      </w:r>
      <w:proofErr w:type="spellEnd"/>
      <w:r w:rsidRPr="00DF0E25">
        <w:rPr>
          <w:color w:val="000000" w:themeColor="text1"/>
          <w:sz w:val="28"/>
          <w:szCs w:val="28"/>
        </w:rPr>
        <w:t xml:space="preserve"> во время массовых игр и различных празднеств </w:t>
      </w:r>
      <w:r w:rsidRPr="00DF0E25">
        <w:rPr>
          <w:b/>
          <w:color w:val="000000" w:themeColor="text1"/>
          <w:sz w:val="28"/>
          <w:szCs w:val="28"/>
        </w:rPr>
        <w:t xml:space="preserve">(«Мостик комсомольский»); 2. семейно-бытовые - </w:t>
      </w:r>
      <w:r w:rsidRPr="00DF0E25">
        <w:rPr>
          <w:color w:val="000000" w:themeColor="text1"/>
          <w:sz w:val="28"/>
          <w:szCs w:val="28"/>
        </w:rPr>
        <w:t xml:space="preserve"> поднимают вопросы бытового характера.</w:t>
      </w:r>
      <w:proofErr w:type="gramStart"/>
      <w:r w:rsidRPr="00DF0E25">
        <w:rPr>
          <w:b/>
          <w:color w:val="000000" w:themeColor="text1"/>
          <w:sz w:val="28"/>
          <w:szCs w:val="28"/>
        </w:rPr>
        <w:t xml:space="preserve"> </w:t>
      </w:r>
      <w:r w:rsidRPr="00F61623">
        <w:rPr>
          <w:sz w:val="28"/>
          <w:szCs w:val="28"/>
        </w:rPr>
        <w:t>.</w:t>
      </w:r>
      <w:proofErr w:type="gramEnd"/>
      <w:r w:rsidRPr="00F61623">
        <w:rPr>
          <w:b/>
          <w:sz w:val="28"/>
          <w:szCs w:val="28"/>
        </w:rPr>
        <w:t xml:space="preserve"> </w:t>
      </w:r>
      <w:r w:rsidRPr="00F61623">
        <w:rPr>
          <w:sz w:val="28"/>
          <w:szCs w:val="28"/>
        </w:rPr>
        <w:t xml:space="preserve">В них поется о дружбе между людьми, о роли семейного очага, о хозяйственных отношениях и т.д. К семейно </w:t>
      </w:r>
      <w:proofErr w:type="gramStart"/>
      <w:r w:rsidRPr="00F61623">
        <w:rPr>
          <w:sz w:val="28"/>
          <w:szCs w:val="28"/>
        </w:rPr>
        <w:t>бытовым</w:t>
      </w:r>
      <w:proofErr w:type="gramEnd"/>
      <w:r w:rsidRPr="00F61623">
        <w:rPr>
          <w:sz w:val="28"/>
          <w:szCs w:val="28"/>
        </w:rPr>
        <w:t xml:space="preserve"> относятся и многочисленные любовные </w:t>
      </w:r>
      <w:proofErr w:type="spellStart"/>
      <w:r w:rsidRPr="00F61623">
        <w:rPr>
          <w:sz w:val="28"/>
          <w:szCs w:val="28"/>
        </w:rPr>
        <w:t>песни-такмаки</w:t>
      </w:r>
      <w:proofErr w:type="spellEnd"/>
      <w:r w:rsidRPr="00F61623">
        <w:rPr>
          <w:sz w:val="28"/>
          <w:szCs w:val="28"/>
        </w:rPr>
        <w:t>, в кот</w:t>
      </w:r>
      <w:r>
        <w:rPr>
          <w:sz w:val="28"/>
          <w:szCs w:val="28"/>
        </w:rPr>
        <w:t>о</w:t>
      </w:r>
      <w:r w:rsidRPr="00F61623">
        <w:rPr>
          <w:sz w:val="28"/>
          <w:szCs w:val="28"/>
        </w:rPr>
        <w:t>рых высказываются самые сокровенные тайны души.</w:t>
      </w:r>
    </w:p>
    <w:p w:rsidR="00D319E5" w:rsidRPr="00F61623" w:rsidRDefault="00D319E5" w:rsidP="00D319E5">
      <w:pPr>
        <w:rPr>
          <w:sz w:val="28"/>
          <w:szCs w:val="28"/>
        </w:rPr>
      </w:pPr>
      <w:r w:rsidRPr="00F61623">
        <w:rPr>
          <w:b/>
          <w:sz w:val="28"/>
          <w:szCs w:val="28"/>
        </w:rPr>
        <w:t xml:space="preserve">4. </w:t>
      </w:r>
      <w:r w:rsidRPr="00F61623">
        <w:rPr>
          <w:sz w:val="28"/>
          <w:szCs w:val="28"/>
        </w:rPr>
        <w:t xml:space="preserve">В советский период особую популярность в народе завоевали </w:t>
      </w:r>
      <w:proofErr w:type="spellStart"/>
      <w:r w:rsidRPr="00F61623">
        <w:rPr>
          <w:b/>
          <w:sz w:val="28"/>
          <w:szCs w:val="28"/>
        </w:rPr>
        <w:t>такмаки</w:t>
      </w:r>
      <w:proofErr w:type="spellEnd"/>
      <w:r w:rsidRPr="00F61623">
        <w:rPr>
          <w:b/>
          <w:sz w:val="28"/>
          <w:szCs w:val="28"/>
        </w:rPr>
        <w:t xml:space="preserve"> – </w:t>
      </w:r>
      <w:r w:rsidRPr="00F61623">
        <w:rPr>
          <w:sz w:val="28"/>
          <w:szCs w:val="28"/>
        </w:rPr>
        <w:t xml:space="preserve">куплеты шуточного характера, произносимые под ритм плясовой мелодии. 1930-е годы – период расцвета жанра </w:t>
      </w:r>
      <w:proofErr w:type="spellStart"/>
      <w:r w:rsidRPr="00F61623">
        <w:rPr>
          <w:sz w:val="28"/>
          <w:szCs w:val="28"/>
        </w:rPr>
        <w:t>такмак</w:t>
      </w:r>
      <w:proofErr w:type="spellEnd"/>
      <w:r w:rsidRPr="00F61623">
        <w:rPr>
          <w:sz w:val="28"/>
          <w:szCs w:val="28"/>
        </w:rPr>
        <w:t xml:space="preserve">. </w:t>
      </w:r>
      <w:proofErr w:type="spellStart"/>
      <w:r w:rsidRPr="00F61623">
        <w:rPr>
          <w:sz w:val="28"/>
          <w:szCs w:val="28"/>
        </w:rPr>
        <w:t>Такмаки</w:t>
      </w:r>
      <w:proofErr w:type="spellEnd"/>
      <w:r w:rsidRPr="00F61623">
        <w:rPr>
          <w:sz w:val="28"/>
          <w:szCs w:val="28"/>
        </w:rPr>
        <w:t xml:space="preserve"> отличаются краткостью, простотой формы, удобством исполнения. Они звучат во время массовых игр молодежи, со сцен клубов в исполнении агитбригад и солистов художественной самодеятельности и т.д. В жанре </w:t>
      </w:r>
      <w:proofErr w:type="spellStart"/>
      <w:r w:rsidRPr="00F61623">
        <w:rPr>
          <w:sz w:val="28"/>
          <w:szCs w:val="28"/>
        </w:rPr>
        <w:t>такмак</w:t>
      </w:r>
      <w:proofErr w:type="spellEnd"/>
      <w:r w:rsidRPr="00F61623">
        <w:rPr>
          <w:sz w:val="28"/>
          <w:szCs w:val="28"/>
        </w:rPr>
        <w:t xml:space="preserve"> можно выделить следующие подвиды:</w:t>
      </w:r>
    </w:p>
    <w:p w:rsidR="00D319E5" w:rsidRDefault="00D319E5" w:rsidP="00D319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61623">
        <w:rPr>
          <w:b/>
          <w:sz w:val="28"/>
          <w:szCs w:val="28"/>
        </w:rPr>
        <w:t xml:space="preserve">1. плясовые – </w:t>
      </w:r>
      <w:r w:rsidRPr="00F61623">
        <w:rPr>
          <w:sz w:val="28"/>
          <w:szCs w:val="28"/>
        </w:rPr>
        <w:t>в них обязательно присутствует мотив пляски, который часто выражается словосочетанием «</w:t>
      </w:r>
      <w:proofErr w:type="spellStart"/>
      <w:r w:rsidRPr="00F61623">
        <w:rPr>
          <w:sz w:val="28"/>
          <w:szCs w:val="28"/>
        </w:rPr>
        <w:t>бейе-бейе</w:t>
      </w:r>
      <w:proofErr w:type="spellEnd"/>
      <w:r w:rsidRPr="00F61623">
        <w:rPr>
          <w:sz w:val="28"/>
          <w:szCs w:val="28"/>
        </w:rPr>
        <w:t>» (пляши-пляши), «бас-бас» (топни-топни);</w:t>
      </w:r>
      <w:r>
        <w:rPr>
          <w:sz w:val="28"/>
          <w:szCs w:val="28"/>
        </w:rPr>
        <w:t xml:space="preserve">  </w:t>
      </w:r>
    </w:p>
    <w:p w:rsidR="00D319E5" w:rsidRDefault="00D319E5" w:rsidP="00D319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BD1989">
        <w:rPr>
          <w:b/>
          <w:sz w:val="28"/>
          <w:szCs w:val="28"/>
        </w:rPr>
        <w:t xml:space="preserve">. обрядовые (свадебные) </w:t>
      </w:r>
      <w:r w:rsidRPr="00BD1989">
        <w:rPr>
          <w:sz w:val="28"/>
          <w:szCs w:val="28"/>
        </w:rPr>
        <w:t xml:space="preserve">– предназначены сопровождать свадебный обряд, содержание пронизывают темы и мотивы сватовства. В виде обращения к сватьям они </w:t>
      </w:r>
      <w:proofErr w:type="gramStart"/>
      <w:r w:rsidRPr="00BD1989">
        <w:rPr>
          <w:sz w:val="28"/>
          <w:szCs w:val="28"/>
        </w:rPr>
        <w:t>имеют</w:t>
      </w:r>
      <w:proofErr w:type="gramEnd"/>
      <w:r w:rsidRPr="00BD1989">
        <w:rPr>
          <w:sz w:val="28"/>
          <w:szCs w:val="28"/>
        </w:rPr>
        <w:t xml:space="preserve"> шутливы или </w:t>
      </w:r>
      <w:proofErr w:type="spellStart"/>
      <w:r w:rsidRPr="00BD1989">
        <w:rPr>
          <w:sz w:val="28"/>
          <w:szCs w:val="28"/>
        </w:rPr>
        <w:t>дразняще-сатирический</w:t>
      </w:r>
      <w:proofErr w:type="spellEnd"/>
      <w:r w:rsidRPr="00BD1989">
        <w:rPr>
          <w:sz w:val="28"/>
          <w:szCs w:val="28"/>
        </w:rPr>
        <w:t xml:space="preserve"> характер, а в виде обращения к жениху или невесте – характер благопожелания;</w:t>
      </w:r>
    </w:p>
    <w:p w:rsidR="00D319E5" w:rsidRDefault="00D319E5" w:rsidP="00D319E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436">
        <w:rPr>
          <w:b/>
          <w:color w:val="000000" w:themeColor="text1"/>
          <w:sz w:val="28"/>
          <w:szCs w:val="28"/>
        </w:rPr>
        <w:t xml:space="preserve">3. игровые </w:t>
      </w:r>
      <w:r w:rsidRPr="00A27436">
        <w:rPr>
          <w:color w:val="000000" w:themeColor="text1"/>
          <w:sz w:val="28"/>
          <w:szCs w:val="28"/>
        </w:rPr>
        <w:t xml:space="preserve">– близки с </w:t>
      </w:r>
      <w:proofErr w:type="spellStart"/>
      <w:r w:rsidRPr="00A27436">
        <w:rPr>
          <w:color w:val="000000" w:themeColor="text1"/>
          <w:sz w:val="28"/>
          <w:szCs w:val="28"/>
        </w:rPr>
        <w:t>песнями-такмаками</w:t>
      </w:r>
      <w:proofErr w:type="spellEnd"/>
      <w:r w:rsidRPr="00A27436">
        <w:rPr>
          <w:color w:val="000000" w:themeColor="text1"/>
          <w:sz w:val="28"/>
          <w:szCs w:val="28"/>
        </w:rPr>
        <w:t xml:space="preserve">. Отличаются тем, что построены не в форме обращения, а </w:t>
      </w:r>
      <w:proofErr w:type="gramStart"/>
      <w:r w:rsidRPr="00A27436">
        <w:rPr>
          <w:color w:val="000000" w:themeColor="text1"/>
          <w:sz w:val="28"/>
          <w:szCs w:val="28"/>
        </w:rPr>
        <w:t>в</w:t>
      </w:r>
      <w:proofErr w:type="gramEnd"/>
      <w:r w:rsidRPr="00A27436">
        <w:rPr>
          <w:color w:val="000000" w:themeColor="text1"/>
          <w:sz w:val="28"/>
          <w:szCs w:val="28"/>
        </w:rPr>
        <w:t xml:space="preserve"> повествовательной. Все строки куплета одинаково участвуют в раскрытии  основной мысли или</w:t>
      </w:r>
      <w:r w:rsidRPr="00DF0E25">
        <w:rPr>
          <w:color w:val="000000" w:themeColor="text1"/>
          <w:sz w:val="28"/>
          <w:szCs w:val="28"/>
        </w:rPr>
        <w:t xml:space="preserve"> воссоздании какой-либо картины;     </w:t>
      </w:r>
    </w:p>
    <w:p w:rsidR="00D319E5" w:rsidRPr="00BD1989" w:rsidRDefault="00D319E5" w:rsidP="00D319E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F0E25">
        <w:rPr>
          <w:b/>
          <w:color w:val="000000" w:themeColor="text1"/>
          <w:sz w:val="28"/>
          <w:szCs w:val="28"/>
        </w:rPr>
        <w:t xml:space="preserve">4. </w:t>
      </w:r>
      <w:proofErr w:type="spellStart"/>
      <w:r w:rsidRPr="00DF0E25">
        <w:rPr>
          <w:b/>
          <w:color w:val="000000" w:themeColor="text1"/>
          <w:sz w:val="28"/>
          <w:szCs w:val="28"/>
        </w:rPr>
        <w:t>такмаки-айтыши</w:t>
      </w:r>
      <w:proofErr w:type="spellEnd"/>
      <w:r w:rsidRPr="00DF0E25">
        <w:rPr>
          <w:b/>
          <w:color w:val="000000" w:themeColor="text1"/>
          <w:sz w:val="28"/>
          <w:szCs w:val="28"/>
        </w:rPr>
        <w:t xml:space="preserve"> </w:t>
      </w:r>
      <w:r w:rsidRPr="00DF0E25">
        <w:rPr>
          <w:color w:val="000000" w:themeColor="text1"/>
          <w:sz w:val="28"/>
          <w:szCs w:val="28"/>
        </w:rPr>
        <w:t xml:space="preserve">– </w:t>
      </w:r>
      <w:proofErr w:type="gramStart"/>
      <w:r w:rsidRPr="00DF0E25">
        <w:rPr>
          <w:color w:val="000000" w:themeColor="text1"/>
          <w:sz w:val="28"/>
          <w:szCs w:val="28"/>
        </w:rPr>
        <w:t>построены</w:t>
      </w:r>
      <w:proofErr w:type="gramEnd"/>
      <w:r w:rsidRPr="00DF0E25">
        <w:rPr>
          <w:color w:val="000000" w:themeColor="text1"/>
          <w:sz w:val="28"/>
          <w:szCs w:val="28"/>
        </w:rPr>
        <w:t xml:space="preserve"> в виде споров-состязаний между девушками и парнями. Они излагаются в форме обращения и бывают остро-шутливого характера. При помощи </w:t>
      </w:r>
      <w:proofErr w:type="spellStart"/>
      <w:r w:rsidRPr="00DF0E25">
        <w:rPr>
          <w:color w:val="000000" w:themeColor="text1"/>
          <w:sz w:val="28"/>
          <w:szCs w:val="28"/>
        </w:rPr>
        <w:t>такмаков</w:t>
      </w:r>
      <w:proofErr w:type="spellEnd"/>
      <w:r w:rsidRPr="00DF0E25">
        <w:rPr>
          <w:color w:val="000000" w:themeColor="text1"/>
          <w:sz w:val="28"/>
          <w:szCs w:val="28"/>
        </w:rPr>
        <w:t xml:space="preserve"> девушки и парни стараются уколоть друг друга, поставить в смешное положение; </w:t>
      </w:r>
    </w:p>
    <w:p w:rsidR="00D319E5" w:rsidRPr="00DF0E25" w:rsidRDefault="00D319E5" w:rsidP="00D319E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сценические </w:t>
      </w:r>
      <w:proofErr w:type="spell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такмаки</w:t>
      </w:r>
      <w:proofErr w:type="spell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– предназначены для сценического исполнения.</w:t>
      </w:r>
      <w:proofErr w:type="gram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Сочинителями и исполнителями являются члены агитбригад, участники художественной самодеятельности. Встречаются они и в репертуаре профессиональных артистов. Сценические </w:t>
      </w:r>
      <w:proofErr w:type="spell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такмаки</w:t>
      </w:r>
      <w:proofErr w:type="spell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поднимают актуальные проблемы – критикуют бюрократов, </w:t>
      </w:r>
      <w:proofErr w:type="gram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лентяев</w:t>
      </w:r>
      <w:proofErr w:type="gram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, пьяниц, бракоделов и т.д. Поэтому они проникнуты сатирическим, обличительным пафосом;</w:t>
      </w:r>
    </w:p>
    <w:p w:rsidR="00D319E5" w:rsidRPr="00DF0E25" w:rsidRDefault="00D319E5" w:rsidP="00D319E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6. </w:t>
      </w:r>
      <w:proofErr w:type="spell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такмаки-памятки</w:t>
      </w:r>
      <w:proofErr w:type="spell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записываются в блокноты и альбомы, построены в форме обращения. Здесь редко встречается юмор и совсем отсутствует сатира. В них часто содержатся благопожелания, мотивы восхваления того, кому они предназначены;   </w:t>
      </w:r>
    </w:p>
    <w:p w:rsidR="00D319E5" w:rsidRDefault="00D319E5" w:rsidP="00D319E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proofErr w:type="spellStart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такмаки-смешинки</w:t>
      </w:r>
      <w:proofErr w:type="spellEnd"/>
      <w:r w:rsidRPr="00DF0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(небылицы) </w:t>
      </w:r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их главное предназначение  в создании </w:t>
      </w:r>
      <w:proofErr w:type="gram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комической ситуации</w:t>
      </w:r>
      <w:proofErr w:type="gram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веселой атмосферы. Смешат эти </w:t>
      </w:r>
      <w:proofErr w:type="spellStart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>такмаки</w:t>
      </w:r>
      <w:proofErr w:type="spellEnd"/>
      <w:r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нелепым, нелогичным содержанием.</w:t>
      </w:r>
    </w:p>
    <w:p w:rsidR="001578DD" w:rsidRDefault="001578DD" w:rsidP="00D319E5">
      <w:pPr>
        <w:pStyle w:val="a3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</w:rPr>
      </w:pPr>
    </w:p>
    <w:p w:rsidR="001578DD" w:rsidRPr="001578DD" w:rsidRDefault="001578DD" w:rsidP="002A6FC8">
      <w:pPr>
        <w:pStyle w:val="a3"/>
        <w:ind w:firstLine="0"/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</w:rPr>
      </w:pPr>
      <w:r w:rsidRPr="001578DD">
        <w:rPr>
          <w:rFonts w:ascii="Times New Roman" w:eastAsia="Times New Roman" w:hAnsi="Times New Roman" w:cs="Times New Roman"/>
          <w:b/>
          <w:color w:val="auto"/>
          <w:spacing w:val="0"/>
          <w:kern w:val="0"/>
          <w:sz w:val="28"/>
          <w:szCs w:val="28"/>
        </w:rPr>
        <w:t>Вопросы:</w:t>
      </w:r>
    </w:p>
    <w:p w:rsidR="00D319E5" w:rsidRPr="00DF0E25" w:rsidRDefault="005F0945" w:rsidP="002A6FC8">
      <w:pPr>
        <w:pStyle w:val="a3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78DD">
        <w:rPr>
          <w:rFonts w:ascii="Times New Roman" w:hAnsi="Times New Roman" w:cs="Times New Roman"/>
          <w:color w:val="000000" w:themeColor="text1"/>
          <w:sz w:val="28"/>
          <w:szCs w:val="28"/>
        </w:rPr>
        <w:t>На какие две группы</w:t>
      </w:r>
      <w:r w:rsidR="002A6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содержанию можно разделить</w:t>
      </w:r>
      <w:r w:rsidR="00157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</w:t>
      </w:r>
      <w:proofErr w:type="gramStart"/>
      <w:r w:rsidR="001578DD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2A6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78DD">
        <w:rPr>
          <w:rFonts w:ascii="Times New Roman" w:hAnsi="Times New Roman" w:cs="Times New Roman"/>
          <w:color w:val="000000" w:themeColor="text1"/>
          <w:sz w:val="28"/>
          <w:szCs w:val="28"/>
        </w:rPr>
        <w:t>такмаки</w:t>
      </w:r>
      <w:proofErr w:type="spellEnd"/>
      <w:r w:rsidR="00157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9E5"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D319E5" w:rsidRPr="00DF0E25" w:rsidRDefault="001578DD" w:rsidP="002A6FC8">
      <w:pPr>
        <w:pStyle w:val="a3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Назовите</w:t>
      </w:r>
      <w:r w:rsidR="002A6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жанре </w:t>
      </w:r>
      <w:proofErr w:type="spellStart"/>
      <w:r w:rsidR="002A6FC8">
        <w:rPr>
          <w:rFonts w:ascii="Times New Roman" w:hAnsi="Times New Roman" w:cs="Times New Roman"/>
          <w:color w:val="000000" w:themeColor="text1"/>
          <w:sz w:val="28"/>
          <w:szCs w:val="28"/>
        </w:rPr>
        <w:t>такмак</w:t>
      </w:r>
      <w:proofErr w:type="spellEnd"/>
      <w:r w:rsidR="002A6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подвиды.</w:t>
      </w:r>
      <w:r w:rsidR="00D319E5" w:rsidRPr="00DF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1578DD" w:rsidRPr="00CB2652" w:rsidRDefault="001578DD" w:rsidP="001578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№9</w:t>
      </w:r>
    </w:p>
    <w:p w:rsidR="001578DD" w:rsidRPr="00CB2652" w:rsidRDefault="001578DD" w:rsidP="001578D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1578DD" w:rsidRPr="00CB2652" w:rsidRDefault="001578DD" w:rsidP="001578D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1578DD" w:rsidRPr="00CB2652" w:rsidRDefault="001578DD" w:rsidP="001578D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1578DD" w:rsidRPr="00CB2652" w:rsidRDefault="001578DD" w:rsidP="001578D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18.05.2020-23.05</w:t>
      </w:r>
      <w:r w:rsidRPr="00CB2652">
        <w:rPr>
          <w:sz w:val="28"/>
          <w:szCs w:val="28"/>
        </w:rPr>
        <w:t>.2020г.</w:t>
      </w:r>
    </w:p>
    <w:p w:rsidR="001578DD" w:rsidRDefault="001578DD" w:rsidP="001578DD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790869" w:rsidRPr="00790869" w:rsidRDefault="00790869" w:rsidP="0079086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тест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 xml:space="preserve">1. </w:t>
      </w:r>
      <w:proofErr w:type="spellStart"/>
      <w:r w:rsidRPr="000A7A9D">
        <w:rPr>
          <w:bCs/>
          <w:color w:val="000000"/>
          <w:sz w:val="28"/>
          <w:szCs w:val="28"/>
        </w:rPr>
        <w:t>Йыйын</w:t>
      </w:r>
      <w:proofErr w:type="spellEnd"/>
      <w:r w:rsidRPr="000A7A9D">
        <w:rPr>
          <w:bCs/>
          <w:color w:val="000000"/>
          <w:sz w:val="28"/>
          <w:szCs w:val="28"/>
        </w:rPr>
        <w:t xml:space="preserve"> – это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 xml:space="preserve">а) родовое собрание башкир         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>б) женский праздник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>в) мусульманский праздник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>2. К весенне-летним обрядам относится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>а) сабантуй                       б) показ гостя                       в) прядение льна</w:t>
      </w:r>
    </w:p>
    <w:p w:rsidR="00790869" w:rsidRPr="000A7A9D" w:rsidRDefault="00790869" w:rsidP="00790869">
      <w:pPr>
        <w:widowControl w:val="0"/>
        <w:jc w:val="both"/>
        <w:rPr>
          <w:bCs/>
          <w:color w:val="000000"/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bCs/>
          <w:color w:val="000000"/>
          <w:sz w:val="28"/>
          <w:szCs w:val="28"/>
        </w:rPr>
        <w:t xml:space="preserve">3. </w:t>
      </w:r>
      <w:r w:rsidRPr="000A7A9D">
        <w:rPr>
          <w:sz w:val="28"/>
          <w:szCs w:val="28"/>
        </w:rPr>
        <w:t>«</w:t>
      </w:r>
      <w:proofErr w:type="gramStart"/>
      <w:r w:rsidRPr="000A7A9D">
        <w:rPr>
          <w:sz w:val="28"/>
          <w:szCs w:val="28"/>
        </w:rPr>
        <w:t>Слово</w:t>
      </w:r>
      <w:proofErr w:type="gramEnd"/>
      <w:r w:rsidRPr="000A7A9D">
        <w:rPr>
          <w:sz w:val="28"/>
          <w:szCs w:val="28"/>
        </w:rPr>
        <w:t xml:space="preserve"> сказанное к месту», «слово древних», «слово стариков», «слово народное», «слово предков» - это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а) загадка                           б) поговорка                         в) пословица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4. В каких загадках требуется произвести арифметическое действие?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а) </w:t>
      </w:r>
      <w:proofErr w:type="gramStart"/>
      <w:r w:rsidRPr="000A7A9D">
        <w:rPr>
          <w:sz w:val="28"/>
          <w:szCs w:val="28"/>
        </w:rPr>
        <w:t>загадках-вопросах</w:t>
      </w:r>
      <w:proofErr w:type="gramEnd"/>
      <w:r w:rsidRPr="000A7A9D">
        <w:rPr>
          <w:sz w:val="28"/>
          <w:szCs w:val="28"/>
        </w:rPr>
        <w:t xml:space="preserve">          б) загадках-задачах            в) загадках-сказках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5. К башкирским инструментам относится 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а) баян                            б) скрипка                                  в) </w:t>
      </w:r>
      <w:proofErr w:type="spellStart"/>
      <w:r w:rsidRPr="000A7A9D">
        <w:rPr>
          <w:sz w:val="28"/>
          <w:szCs w:val="28"/>
        </w:rPr>
        <w:t>курай</w:t>
      </w:r>
      <w:proofErr w:type="spellEnd"/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6. На народных праздниках главную роль играли 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а) </w:t>
      </w:r>
      <w:proofErr w:type="spellStart"/>
      <w:r w:rsidRPr="000A7A9D">
        <w:rPr>
          <w:sz w:val="28"/>
          <w:szCs w:val="28"/>
        </w:rPr>
        <w:t>сэсэны</w:t>
      </w:r>
      <w:proofErr w:type="spellEnd"/>
      <w:r w:rsidRPr="000A7A9D">
        <w:rPr>
          <w:sz w:val="28"/>
          <w:szCs w:val="28"/>
        </w:rPr>
        <w:t xml:space="preserve">                            б) аксакалы                              в) исполнители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lastRenderedPageBreak/>
        <w:t xml:space="preserve">7. </w:t>
      </w:r>
      <w:proofErr w:type="spellStart"/>
      <w:proofErr w:type="gramStart"/>
      <w:r w:rsidRPr="000A7A9D">
        <w:rPr>
          <w:sz w:val="28"/>
          <w:szCs w:val="28"/>
        </w:rPr>
        <w:t>Карга-туй</w:t>
      </w:r>
      <w:proofErr w:type="spellEnd"/>
      <w:proofErr w:type="gramEnd"/>
      <w:r w:rsidRPr="000A7A9D">
        <w:rPr>
          <w:sz w:val="28"/>
          <w:szCs w:val="28"/>
        </w:rPr>
        <w:t xml:space="preserve"> – это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а) женский праздник        б) зимний праздник             в) летний праздник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8. Чтобы остановить постоянные дожди проводили обряд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а) проклятый дождь            б) ласковый дождь            в) весенний дождь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9. К зимним обрядам относится 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а) </w:t>
      </w:r>
      <w:proofErr w:type="spellStart"/>
      <w:r w:rsidRPr="000A7A9D">
        <w:rPr>
          <w:sz w:val="28"/>
          <w:szCs w:val="28"/>
        </w:rPr>
        <w:t>Карга-бутка</w:t>
      </w:r>
      <w:proofErr w:type="spellEnd"/>
      <w:proofErr w:type="gramStart"/>
      <w:r w:rsidRPr="000A7A9D">
        <w:rPr>
          <w:sz w:val="28"/>
          <w:szCs w:val="28"/>
          <w:lang w:val="en-US"/>
        </w:rPr>
        <w:t>h</w:t>
      </w:r>
      <w:proofErr w:type="spellStart"/>
      <w:proofErr w:type="gramEnd"/>
      <w:r w:rsidRPr="000A7A9D">
        <w:rPr>
          <w:sz w:val="28"/>
          <w:szCs w:val="28"/>
        </w:rPr>
        <w:t>ы</w:t>
      </w:r>
      <w:proofErr w:type="spellEnd"/>
      <w:r w:rsidRPr="000A7A9D">
        <w:rPr>
          <w:sz w:val="28"/>
          <w:szCs w:val="28"/>
        </w:rPr>
        <w:t xml:space="preserve">                 б) </w:t>
      </w:r>
      <w:proofErr w:type="spellStart"/>
      <w:r w:rsidRPr="000A7A9D">
        <w:rPr>
          <w:sz w:val="28"/>
          <w:szCs w:val="28"/>
        </w:rPr>
        <w:t>аулак</w:t>
      </w:r>
      <w:proofErr w:type="spellEnd"/>
      <w:r w:rsidRPr="000A7A9D">
        <w:rPr>
          <w:sz w:val="28"/>
          <w:szCs w:val="28"/>
        </w:rPr>
        <w:t xml:space="preserve">                           в) обливание водой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 xml:space="preserve">10. </w:t>
      </w:r>
      <w:proofErr w:type="spellStart"/>
      <w:r w:rsidRPr="000A7A9D">
        <w:rPr>
          <w:sz w:val="28"/>
          <w:szCs w:val="28"/>
        </w:rPr>
        <w:t>Песни-робаги</w:t>
      </w:r>
      <w:proofErr w:type="spellEnd"/>
      <w:r w:rsidRPr="000A7A9D">
        <w:rPr>
          <w:sz w:val="28"/>
          <w:szCs w:val="28"/>
        </w:rPr>
        <w:t xml:space="preserve"> по своему бытованию являются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  <w:r w:rsidRPr="000A7A9D">
        <w:rPr>
          <w:sz w:val="28"/>
          <w:szCs w:val="28"/>
        </w:rPr>
        <w:t>а) любовными                     б) танцевальными                    в) застольными</w:t>
      </w:r>
    </w:p>
    <w:p w:rsidR="00790869" w:rsidRPr="000A7A9D" w:rsidRDefault="00790869" w:rsidP="00790869">
      <w:pPr>
        <w:widowControl w:val="0"/>
        <w:jc w:val="both"/>
        <w:rPr>
          <w:sz w:val="28"/>
          <w:szCs w:val="28"/>
        </w:rPr>
      </w:pPr>
    </w:p>
    <w:p w:rsidR="00D319E5" w:rsidRDefault="00D319E5" w:rsidP="001B0873">
      <w:pPr>
        <w:spacing w:line="360" w:lineRule="auto"/>
        <w:jc w:val="both"/>
        <w:rPr>
          <w:b/>
          <w:sz w:val="28"/>
          <w:szCs w:val="28"/>
        </w:rPr>
      </w:pPr>
    </w:p>
    <w:p w:rsidR="000A7A9D" w:rsidRPr="00CB2652" w:rsidRDefault="000A7A9D" w:rsidP="000A7A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</w:t>
      </w:r>
    </w:p>
    <w:p w:rsidR="000A7A9D" w:rsidRPr="00CB2652" w:rsidRDefault="000A7A9D" w:rsidP="000A7A9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0A7A9D" w:rsidRPr="00CB2652" w:rsidRDefault="000A7A9D" w:rsidP="000A7A9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0A7A9D" w:rsidRPr="00CB2652" w:rsidRDefault="000A7A9D" w:rsidP="000A7A9D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0A7A9D" w:rsidRPr="00CB2652" w:rsidRDefault="000A7A9D" w:rsidP="000A7A9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25.05.2020-02.06.</w:t>
      </w:r>
      <w:r w:rsidRPr="00CB2652">
        <w:rPr>
          <w:sz w:val="28"/>
          <w:szCs w:val="28"/>
        </w:rPr>
        <w:t>2020г.</w:t>
      </w:r>
    </w:p>
    <w:p w:rsidR="000A7A9D" w:rsidRDefault="000A7A9D" w:rsidP="000A7A9D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0A7A9D" w:rsidRPr="000A6BDF" w:rsidRDefault="000A7A9D" w:rsidP="000A7A9D">
      <w:pPr>
        <w:spacing w:line="360" w:lineRule="auto"/>
        <w:jc w:val="both"/>
        <w:rPr>
          <w:sz w:val="28"/>
          <w:szCs w:val="28"/>
        </w:rPr>
      </w:pPr>
      <w:r w:rsidRPr="000A6BDF">
        <w:rPr>
          <w:sz w:val="28"/>
          <w:szCs w:val="28"/>
        </w:rPr>
        <w:t>выполнить реферат</w:t>
      </w:r>
      <w:r>
        <w:rPr>
          <w:sz w:val="28"/>
          <w:szCs w:val="28"/>
        </w:rPr>
        <w:t>.</w:t>
      </w:r>
    </w:p>
    <w:p w:rsidR="000A7A9D" w:rsidRPr="000A6BDF" w:rsidRDefault="000A7A9D" w:rsidP="000A7A9D">
      <w:pPr>
        <w:pStyle w:val="a5"/>
        <w:ind w:left="0" w:firstLine="360"/>
        <w:jc w:val="center"/>
        <w:rPr>
          <w:b/>
          <w:sz w:val="28"/>
          <w:szCs w:val="28"/>
        </w:rPr>
      </w:pPr>
      <w:r w:rsidRPr="000A6BDF">
        <w:rPr>
          <w:b/>
          <w:sz w:val="28"/>
          <w:szCs w:val="28"/>
        </w:rPr>
        <w:t>Темы для рефератов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Собирание и изучение башкирского музыкального фольклора  в дореволюционный период.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Собирание и исследование башкирской народной музыки в ХХ веке.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Башкирский народный музыкальный эпос.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Исторические песни.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Лирические песни.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Башкирская свадьба и свадебные песни.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Современная народная песня.</w:t>
      </w:r>
    </w:p>
    <w:p w:rsidR="004B4E8F" w:rsidRDefault="004B4E8F" w:rsidP="004B4E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Башкирские народные праздники.</w:t>
      </w:r>
    </w:p>
    <w:p w:rsidR="000A7A9D" w:rsidRPr="000A7A9D" w:rsidRDefault="000A7A9D" w:rsidP="001B0873">
      <w:pPr>
        <w:spacing w:line="360" w:lineRule="auto"/>
        <w:jc w:val="both"/>
        <w:rPr>
          <w:b/>
          <w:sz w:val="28"/>
          <w:szCs w:val="28"/>
        </w:rPr>
      </w:pPr>
    </w:p>
    <w:sectPr w:rsidR="000A7A9D" w:rsidRPr="000A7A9D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D8"/>
    <w:rsid w:val="000A7A9D"/>
    <w:rsid w:val="001578DD"/>
    <w:rsid w:val="001B0873"/>
    <w:rsid w:val="002A6FC8"/>
    <w:rsid w:val="004B4E8F"/>
    <w:rsid w:val="005F0945"/>
    <w:rsid w:val="00790869"/>
    <w:rsid w:val="00890B6B"/>
    <w:rsid w:val="00A2191E"/>
    <w:rsid w:val="00CC01D9"/>
    <w:rsid w:val="00D319E5"/>
    <w:rsid w:val="00F32AD8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298F"/>
    <w:pPr>
      <w:pBdr>
        <w:bottom w:val="single" w:sz="8" w:space="4" w:color="4F81BD" w:themeColor="accent1"/>
      </w:pBdr>
      <w:spacing w:after="300"/>
      <w:ind w:firstLine="56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D2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A7A9D"/>
    <w:pPr>
      <w:ind w:left="720"/>
      <w:contextualSpacing/>
    </w:pPr>
  </w:style>
  <w:style w:type="paragraph" w:customStyle="1" w:styleId="Default">
    <w:name w:val="Default"/>
    <w:rsid w:val="004B4E8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2020-04-23T15:45:00Z</dcterms:created>
  <dcterms:modified xsi:type="dcterms:W3CDTF">2020-04-23T17:45:00Z</dcterms:modified>
</cp:coreProperties>
</file>