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46" w:rsidRPr="00CE1246" w:rsidRDefault="00CE1246" w:rsidP="00CE1246">
      <w:pPr>
        <w:pStyle w:val="1"/>
        <w:spacing w:before="0" w:beforeAutospacing="0" w:after="0" w:afterAutospacing="0" w:line="360" w:lineRule="auto"/>
        <w:ind w:left="480"/>
        <w:jc w:val="both"/>
        <w:rPr>
          <w:color w:val="CC3000"/>
          <w:sz w:val="28"/>
          <w:szCs w:val="28"/>
        </w:rPr>
      </w:pPr>
      <w:r w:rsidRPr="00CE1246">
        <w:rPr>
          <w:color w:val="CC3000"/>
          <w:sz w:val="28"/>
          <w:szCs w:val="28"/>
        </w:rPr>
        <w:t>Массовые зрелища в истории России.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 xml:space="preserve">В России монументальные и грандиозные массовые зрелища возникли после революции 1917 года и стали играть огромную роль в искусстве. Родилось понятие </w:t>
      </w:r>
      <w:proofErr w:type="gramStart"/>
      <w:r w:rsidRPr="00CE1246">
        <w:rPr>
          <w:color w:val="444444"/>
          <w:sz w:val="28"/>
          <w:szCs w:val="28"/>
        </w:rPr>
        <w:t>революционного</w:t>
      </w:r>
      <w:proofErr w:type="gramEnd"/>
      <w:r w:rsidRPr="00CE1246">
        <w:rPr>
          <w:color w:val="444444"/>
          <w:sz w:val="28"/>
          <w:szCs w:val="28"/>
        </w:rPr>
        <w:t xml:space="preserve"> </w:t>
      </w:r>
      <w:proofErr w:type="spellStart"/>
      <w:r w:rsidRPr="00CE1246">
        <w:rPr>
          <w:color w:val="444444"/>
          <w:sz w:val="28"/>
          <w:szCs w:val="28"/>
        </w:rPr>
        <w:t>агит</w:t>
      </w:r>
      <w:proofErr w:type="spellEnd"/>
      <w:r w:rsidRPr="00CE1246">
        <w:rPr>
          <w:color w:val="444444"/>
          <w:sz w:val="28"/>
          <w:szCs w:val="28"/>
        </w:rPr>
        <w:t xml:space="preserve">-театра. Нужно отметить, что во времена Советского Союза массовые зрелища переживали свой расцвет и подъем. Первый спектакль, осуществленный Всеволодом Мейерхольдом на огромной сцене театра РСФСР - «Зори» Э. Верхарна, носивший характер торжественного, ораториально-митингового зрелища, был настолько приближен к текущим событиям, что телеграмма о взятии Перекопа, зачитанная актером в кульминационный момент сценического действия, заставила наэлектризованный зал подняться и запеть «Интернационал». Театр был поставлен с ног на голову, здесь было все «наоборот», все перепутано и перевернуто. Вс. Мейерхольд призывал к выходу за пределы «коробки сцены» на площадь, к возрождению балагана, к превращению театрального искусства в массовое действо, в «открытое» зрелище, которое органично включало бы новые компоненты в привычную синтетичность, синтезировало бы зрелищность других видов искусств. В 1918-1920 годах массовые зрелища достигли необычайного размаха. Отметим немаловажную деталь, эти массовые действа создавались режиссерами, еще недавно принадлежавшие сплошь к лагерю эстетов, к искателям изысканных театральных форм (как, например, </w:t>
      </w:r>
      <w:proofErr w:type="spellStart"/>
      <w:r w:rsidRPr="00CE1246">
        <w:rPr>
          <w:color w:val="444444"/>
          <w:sz w:val="28"/>
          <w:szCs w:val="28"/>
        </w:rPr>
        <w:t>Н.Евреинов</w:t>
      </w:r>
      <w:proofErr w:type="spellEnd"/>
      <w:r w:rsidRPr="00CE1246">
        <w:rPr>
          <w:color w:val="444444"/>
          <w:sz w:val="28"/>
          <w:szCs w:val="28"/>
        </w:rPr>
        <w:t>).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 xml:space="preserve">Постановками массовых зрелищ занимались лучшие театральные режиссеры: Вс. Мейерхольд, К. </w:t>
      </w:r>
      <w:proofErr w:type="spellStart"/>
      <w:r w:rsidRPr="00CE1246">
        <w:rPr>
          <w:color w:val="444444"/>
          <w:sz w:val="28"/>
          <w:szCs w:val="28"/>
        </w:rPr>
        <w:t>Марджанов</w:t>
      </w:r>
      <w:proofErr w:type="spellEnd"/>
      <w:r w:rsidRPr="00CE1246">
        <w:rPr>
          <w:color w:val="444444"/>
          <w:sz w:val="28"/>
          <w:szCs w:val="28"/>
        </w:rPr>
        <w:t xml:space="preserve">, Н. Охлопков. Заложенные в семнадцатом году основные формы массового торжества - праздничная манифестация, массовое собрание-митинг, сходка - медленно вызревали в восемнадцатом и девятнадцатом годах. Их зрелищная обрядность постепенно изменялась и усложнялась. В эти годы (1918-1919) устанавливаются даты важнейших революционных празднеств, так называемый «красный календарь». С одной стороны празднества были </w:t>
      </w:r>
      <w:r w:rsidRPr="00CE1246">
        <w:rPr>
          <w:color w:val="444444"/>
          <w:sz w:val="28"/>
          <w:szCs w:val="28"/>
        </w:rPr>
        <w:lastRenderedPageBreak/>
        <w:t>связаны с календарем, а с другой заключали в себе активную политическую пропаганду.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Поиски нового привели к созданию таких форм, как митинг-спектакль-концерт, революционно - агитационные массовые инсценировки, массовые постановки на площадях и в парках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 xml:space="preserve">Сегодня, мы можем по достоинству оценить усилия, просчеты и достижения режиссеров массовых зрелищ начала ХХ века, вбиравших в себя тысячи участников и сотни тысяч зрителей. 1920-1930-е годы в праздничной культуре были отмечены стремительным развитием массовых действ, чаще всего выливавшихся в форму </w:t>
      </w:r>
      <w:proofErr w:type="spellStart"/>
      <w:r w:rsidRPr="00CE1246">
        <w:rPr>
          <w:color w:val="444444"/>
          <w:sz w:val="28"/>
          <w:szCs w:val="28"/>
        </w:rPr>
        <w:t>политкарнавалов</w:t>
      </w:r>
      <w:proofErr w:type="spellEnd"/>
      <w:r w:rsidRPr="00CE1246">
        <w:rPr>
          <w:color w:val="444444"/>
          <w:sz w:val="28"/>
          <w:szCs w:val="28"/>
        </w:rPr>
        <w:t>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К лету 1935 года относится рождение советского карнавала как самостоятельной формы массового театрализованного празднества. Элементы карнавала (маски, костюмы), особенно сатирического характера, широко применялись в массовых представлениях и празднествах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 xml:space="preserve">В западноевропейской театре после Второй мировой войны стали </w:t>
      </w:r>
      <w:proofErr w:type="gramStart"/>
      <w:r w:rsidRPr="00CE1246">
        <w:rPr>
          <w:color w:val="444444"/>
          <w:sz w:val="28"/>
          <w:szCs w:val="28"/>
        </w:rPr>
        <w:t>традиционными</w:t>
      </w:r>
      <w:proofErr w:type="gramEnd"/>
      <w:r w:rsidRPr="00CE1246">
        <w:rPr>
          <w:color w:val="444444"/>
          <w:sz w:val="28"/>
          <w:szCs w:val="28"/>
        </w:rPr>
        <w:t> </w:t>
      </w:r>
      <w:r w:rsidRPr="00CE1246">
        <w:rPr>
          <w:rStyle w:val="a5"/>
          <w:color w:val="444444"/>
          <w:sz w:val="28"/>
          <w:szCs w:val="28"/>
        </w:rPr>
        <w:t>театральные фестивали</w:t>
      </w:r>
      <w:r w:rsidRPr="00CE1246">
        <w:rPr>
          <w:color w:val="444444"/>
          <w:sz w:val="28"/>
          <w:szCs w:val="28"/>
        </w:rPr>
        <w:t xml:space="preserve"> на открытом воздухе. На открытую площадь вышел малоизвестный французский режиссер Жан </w:t>
      </w:r>
      <w:proofErr w:type="spellStart"/>
      <w:r w:rsidRPr="00CE1246">
        <w:rPr>
          <w:color w:val="444444"/>
          <w:sz w:val="28"/>
          <w:szCs w:val="28"/>
        </w:rPr>
        <w:t>Вилар</w:t>
      </w:r>
      <w:proofErr w:type="spellEnd"/>
      <w:r w:rsidRPr="00CE1246">
        <w:rPr>
          <w:color w:val="444444"/>
          <w:sz w:val="28"/>
          <w:szCs w:val="28"/>
        </w:rPr>
        <w:t xml:space="preserve">. В 1947 году во внутреннем дворе папского дворца в Авиньоне, недалеко от Парижа, Жан </w:t>
      </w:r>
      <w:proofErr w:type="spellStart"/>
      <w:r w:rsidRPr="00CE1246">
        <w:rPr>
          <w:color w:val="444444"/>
          <w:sz w:val="28"/>
          <w:szCs w:val="28"/>
        </w:rPr>
        <w:t>Вилар</w:t>
      </w:r>
      <w:proofErr w:type="spellEnd"/>
      <w:r w:rsidRPr="00CE1246">
        <w:rPr>
          <w:color w:val="444444"/>
          <w:sz w:val="28"/>
          <w:szCs w:val="28"/>
        </w:rPr>
        <w:t xml:space="preserve"> ставит спектакль «Убийство в Соборе». Эффект привязки режиссерского решения к архитектурному ансамблю дворца был по достоинству оценен не только французским зрителем и сотнями туристов, но и требовательной критикой. Жан </w:t>
      </w:r>
      <w:proofErr w:type="spellStart"/>
      <w:r w:rsidRPr="00CE1246">
        <w:rPr>
          <w:color w:val="444444"/>
          <w:sz w:val="28"/>
          <w:szCs w:val="28"/>
        </w:rPr>
        <w:t>Вилар</w:t>
      </w:r>
      <w:proofErr w:type="spellEnd"/>
      <w:r w:rsidRPr="00CE1246">
        <w:rPr>
          <w:color w:val="444444"/>
          <w:sz w:val="28"/>
          <w:szCs w:val="28"/>
        </w:rPr>
        <w:t xml:space="preserve"> берется за организацию международного театрального фестиваля. Одни спектакли проходят здесь - на полукруглой сцене, «вписанной» в окружение зданий, при полном отсутствии декораций; другие - на площадке, построенной на естественном склоне холма, окруженной темной стеною леса и светлым куполом неба. </w:t>
      </w:r>
      <w:proofErr w:type="spellStart"/>
      <w:r w:rsidRPr="00CE1246">
        <w:rPr>
          <w:color w:val="444444"/>
          <w:sz w:val="28"/>
          <w:szCs w:val="28"/>
        </w:rPr>
        <w:t>Авиньонский</w:t>
      </w:r>
      <w:proofErr w:type="spellEnd"/>
      <w:r w:rsidRPr="00CE1246">
        <w:rPr>
          <w:color w:val="444444"/>
          <w:sz w:val="28"/>
          <w:szCs w:val="28"/>
        </w:rPr>
        <w:t xml:space="preserve"> фестиваль дал начало многим другим театральным фестивалям под открытым небом. </w:t>
      </w:r>
      <w:proofErr w:type="spellStart"/>
      <w:r w:rsidRPr="00CE1246">
        <w:rPr>
          <w:color w:val="444444"/>
          <w:sz w:val="28"/>
          <w:szCs w:val="28"/>
        </w:rPr>
        <w:t>Авиньонский</w:t>
      </w:r>
      <w:proofErr w:type="spellEnd"/>
      <w:r w:rsidRPr="00CE1246">
        <w:rPr>
          <w:color w:val="444444"/>
          <w:sz w:val="28"/>
          <w:szCs w:val="28"/>
        </w:rPr>
        <w:t xml:space="preserve"> театральный фестиваль, жизнь которого </w:t>
      </w:r>
      <w:proofErr w:type="gramStart"/>
      <w:r w:rsidRPr="00CE1246">
        <w:rPr>
          <w:color w:val="444444"/>
          <w:sz w:val="28"/>
          <w:szCs w:val="28"/>
        </w:rPr>
        <w:t>продолжается и по сей</w:t>
      </w:r>
      <w:proofErr w:type="gramEnd"/>
      <w:r w:rsidRPr="00CE1246">
        <w:rPr>
          <w:color w:val="444444"/>
          <w:sz w:val="28"/>
          <w:szCs w:val="28"/>
        </w:rPr>
        <w:t xml:space="preserve"> день, становился одним из самых представительных и престижных в Европе. В его рамках были показаны «Сид», «Макбет», «</w:t>
      </w:r>
      <w:proofErr w:type="spellStart"/>
      <w:r w:rsidRPr="00CE1246">
        <w:rPr>
          <w:color w:val="444444"/>
          <w:sz w:val="28"/>
          <w:szCs w:val="28"/>
        </w:rPr>
        <w:t>Лорензаччо</w:t>
      </w:r>
      <w:proofErr w:type="spellEnd"/>
      <w:r w:rsidRPr="00CE1246">
        <w:rPr>
          <w:color w:val="444444"/>
          <w:sz w:val="28"/>
          <w:szCs w:val="28"/>
        </w:rPr>
        <w:t xml:space="preserve">», «Принц Гамбургский», «Дон Жуан» в постановке Жана </w:t>
      </w:r>
      <w:proofErr w:type="spellStart"/>
      <w:r w:rsidRPr="00CE1246">
        <w:rPr>
          <w:color w:val="444444"/>
          <w:sz w:val="28"/>
          <w:szCs w:val="28"/>
        </w:rPr>
        <w:t>Вилара</w:t>
      </w:r>
      <w:proofErr w:type="spellEnd"/>
      <w:r w:rsidRPr="00CE1246">
        <w:rPr>
          <w:color w:val="444444"/>
          <w:sz w:val="28"/>
          <w:szCs w:val="28"/>
        </w:rPr>
        <w:t xml:space="preserve">. После </w:t>
      </w:r>
      <w:proofErr w:type="spellStart"/>
      <w:r w:rsidRPr="00CE1246">
        <w:rPr>
          <w:color w:val="444444"/>
          <w:sz w:val="28"/>
          <w:szCs w:val="28"/>
        </w:rPr>
        <w:t>авиньонских</w:t>
      </w:r>
      <w:proofErr w:type="spellEnd"/>
      <w:r w:rsidRPr="00CE1246">
        <w:rPr>
          <w:color w:val="444444"/>
          <w:sz w:val="28"/>
          <w:szCs w:val="28"/>
        </w:rPr>
        <w:t xml:space="preserve"> триумфов театральные фестивали стали устраиваться по всей Франции: в Безансоне и Бордо, </w:t>
      </w:r>
      <w:proofErr w:type="spellStart"/>
      <w:r w:rsidRPr="00CE1246">
        <w:rPr>
          <w:color w:val="444444"/>
          <w:sz w:val="28"/>
          <w:szCs w:val="28"/>
        </w:rPr>
        <w:t>Оранже</w:t>
      </w:r>
      <w:proofErr w:type="spellEnd"/>
      <w:r w:rsidRPr="00CE1246">
        <w:rPr>
          <w:color w:val="444444"/>
          <w:sz w:val="28"/>
          <w:szCs w:val="28"/>
        </w:rPr>
        <w:t xml:space="preserve"> и Савойе, </w:t>
      </w:r>
      <w:proofErr w:type="spellStart"/>
      <w:r w:rsidRPr="00CE1246">
        <w:rPr>
          <w:color w:val="444444"/>
          <w:sz w:val="28"/>
          <w:szCs w:val="28"/>
        </w:rPr>
        <w:t>Ниме</w:t>
      </w:r>
      <w:proofErr w:type="spellEnd"/>
      <w:r w:rsidRPr="00CE1246">
        <w:rPr>
          <w:color w:val="444444"/>
          <w:sz w:val="28"/>
          <w:szCs w:val="28"/>
        </w:rPr>
        <w:t xml:space="preserve"> и </w:t>
      </w:r>
      <w:proofErr w:type="spellStart"/>
      <w:r w:rsidRPr="00CE1246">
        <w:rPr>
          <w:color w:val="444444"/>
          <w:sz w:val="28"/>
          <w:szCs w:val="28"/>
        </w:rPr>
        <w:t>Блуа</w:t>
      </w:r>
      <w:proofErr w:type="spellEnd"/>
      <w:r w:rsidRPr="00CE1246">
        <w:rPr>
          <w:color w:val="444444"/>
          <w:sz w:val="28"/>
          <w:szCs w:val="28"/>
        </w:rPr>
        <w:t>. Через десять лет их было уже двадцать три. Потом их число перевалило за тридцать.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В СССР в середине 1950-х годов появляется новых вид массового праздника </w:t>
      </w:r>
      <w:r w:rsidRPr="00CE1246">
        <w:rPr>
          <w:rStyle w:val="a5"/>
          <w:color w:val="444444"/>
          <w:sz w:val="28"/>
          <w:szCs w:val="28"/>
        </w:rPr>
        <w:t>- театрализованное спортивное представление</w:t>
      </w:r>
      <w:r w:rsidRPr="00CE1246">
        <w:rPr>
          <w:color w:val="444444"/>
          <w:sz w:val="28"/>
          <w:szCs w:val="28"/>
        </w:rPr>
        <w:t xml:space="preserve">. Так, в 1957 году, в честь 250-летия Ленинграда, на стадионе им. С.М. Кирова был организован большой театрально-спортивный праздник. Автором сценария и главным режиссером был народный артист СССР Г.А. Товстоногов. Самым грандиозным и самым ярким празднеством 1950-х годов был 5 Всемирный фестиваль молодежи и студентов в Москве (август 1957г.). Многонациональный состав участников фестиваля, разнородность традиций, большое количество исполнителей, обусловили </w:t>
      </w:r>
      <w:proofErr w:type="spellStart"/>
      <w:r w:rsidRPr="00CE1246">
        <w:rPr>
          <w:color w:val="444444"/>
          <w:sz w:val="28"/>
          <w:szCs w:val="28"/>
        </w:rPr>
        <w:t>многожанровость</w:t>
      </w:r>
      <w:proofErr w:type="spellEnd"/>
      <w:r w:rsidRPr="00CE1246">
        <w:rPr>
          <w:color w:val="444444"/>
          <w:sz w:val="28"/>
          <w:szCs w:val="28"/>
        </w:rPr>
        <w:t xml:space="preserve"> представлений и зрелищ, поиски выразительных и доходчивых форм воплощения.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В 1960-е годах получил распространение и такой вид театрализованного представления, как </w:t>
      </w:r>
      <w:r w:rsidRPr="00CE1246">
        <w:rPr>
          <w:rStyle w:val="a5"/>
          <w:color w:val="444444"/>
          <w:sz w:val="28"/>
          <w:szCs w:val="28"/>
        </w:rPr>
        <w:t>пролог.</w:t>
      </w:r>
      <w:r w:rsidRPr="00CE1246">
        <w:rPr>
          <w:color w:val="444444"/>
          <w:sz w:val="28"/>
          <w:szCs w:val="28"/>
        </w:rPr>
        <w:t> Они посвящались какому-либо актуальному политическому событию, юбилею и состоял в показе историко-революционных эпизодов, прославлении трудовых достижений, чествовании передовиков труда. Также получили свое распространение и тематические театрализованные концерты, проводившиеся в Кремлевском Дворце съездов.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Практика проведения массовых зрелищ и театрализованных представлений свидетельствует о том, что такие празднества являются одним из элементов духовной жизни общества, способствующих творческому становлению человека как гармоничной личности, сплачивающих весь народ, активизирующих его как творческую энергию и идейную целеустремленность. Вершиной искусства массовых театрализованных зрелищ явились величественные </w:t>
      </w:r>
      <w:r w:rsidRPr="00CE1246">
        <w:rPr>
          <w:rStyle w:val="a5"/>
          <w:color w:val="444444"/>
          <w:sz w:val="28"/>
          <w:szCs w:val="28"/>
        </w:rPr>
        <w:t>церемонии открытия и закрытия Олимпиады-80</w:t>
      </w:r>
      <w:r w:rsidRPr="00CE1246">
        <w:rPr>
          <w:color w:val="444444"/>
          <w:sz w:val="28"/>
          <w:szCs w:val="28"/>
        </w:rPr>
        <w:t>. Этим поистине массовым театрализованным зрелищем рукоплескали миллионы людей всей планеты. Никогда еще в истории после древнегреческих празднеств-состязаний спорт и многообразное искусство народов так не приближались, не смыкались в единство, как в этих двух зрелищах, явившихся органической частью всей московской Олимпиады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В периоды мощных социально-исторических потрясений в жизни общества разнообразные зрелищные формы начинают играть все более заметную роль. В наши дни грандиозные по масштабам, иногда слишком помпезные зрелища стали неотъемлемой частью сегодняшней жизни и получили социальную направленность. Развитие научно-технического прогресса, открывает широкие возможности организации зрелищных форм. </w:t>
      </w:r>
      <w:r w:rsidRPr="00CE1246">
        <w:rPr>
          <w:color w:val="444444"/>
          <w:sz w:val="28"/>
          <w:szCs w:val="28"/>
          <w:u w:val="single"/>
        </w:rPr>
        <w:t>Индустрия развлечений</w:t>
      </w:r>
      <w:r w:rsidRPr="00CE1246">
        <w:rPr>
          <w:color w:val="444444"/>
          <w:sz w:val="28"/>
          <w:szCs w:val="28"/>
        </w:rPr>
        <w:t> достигла колоссальных размеров и результатов, демонстрируя свои гигантские возможности воздействия на массы. Реалии современного развития способствуют появлению новых форм зрелищных явлений как феномена общечеловеческой культуры. Шоу конца XX - начала XXI века погружаются в море </w:t>
      </w:r>
      <w:r w:rsidRPr="00CE1246">
        <w:rPr>
          <w:rStyle w:val="a5"/>
          <w:color w:val="444444"/>
          <w:sz w:val="28"/>
          <w:szCs w:val="28"/>
        </w:rPr>
        <w:t>световых спецэффектов, ведущим среди которых стал волшебник-лазер</w:t>
      </w:r>
      <w:r w:rsidRPr="00CE1246">
        <w:rPr>
          <w:color w:val="444444"/>
          <w:sz w:val="28"/>
          <w:szCs w:val="28"/>
        </w:rPr>
        <w:t xml:space="preserve">. А представления «Звук и свет» как ничто иное убедили нас в преимуществах «театра под небом», ибо успешно обходятся не только без искусственных декораций, но и без актеров, преодолевая при этом любые расстояния в четырехмерном пространстве. Не в силах отнять пальму первенства у древнегреческого амфитеатра, возвращаясь к нему вновь и вновь в открытых и закрытых помещениях, мы находим такой «тандем», при котором бывшая «орхестра» становится местом торжества взаимопроникающих систем музыки, пластики, спорта как искусства, инженерной мысли и режиссуры. Достаточно вспомнить Открытие и Закрытие зимних Олимпийских игр во французском городе </w:t>
      </w:r>
      <w:proofErr w:type="spellStart"/>
      <w:r w:rsidRPr="00CE1246">
        <w:rPr>
          <w:color w:val="444444"/>
          <w:sz w:val="28"/>
          <w:szCs w:val="28"/>
        </w:rPr>
        <w:t>Альбервиле</w:t>
      </w:r>
      <w:proofErr w:type="spellEnd"/>
      <w:r w:rsidRPr="00CE1246">
        <w:rPr>
          <w:color w:val="444444"/>
          <w:sz w:val="28"/>
          <w:szCs w:val="28"/>
        </w:rPr>
        <w:t xml:space="preserve"> в 1992 году, летних в австралийском Сиднее в 2000 году, зимних в итальянском Турине 2006 году, празднование 300-летия города Санкт-Петербург, 60 - </w:t>
      </w:r>
      <w:proofErr w:type="spellStart"/>
      <w:r w:rsidRPr="00CE1246">
        <w:rPr>
          <w:color w:val="444444"/>
          <w:sz w:val="28"/>
          <w:szCs w:val="28"/>
        </w:rPr>
        <w:t>летие</w:t>
      </w:r>
      <w:proofErr w:type="spellEnd"/>
      <w:r w:rsidRPr="00CE1246">
        <w:rPr>
          <w:color w:val="444444"/>
          <w:sz w:val="28"/>
          <w:szCs w:val="28"/>
        </w:rPr>
        <w:t xml:space="preserve"> Победы на Красной площади в Москве, 350 – </w:t>
      </w:r>
      <w:proofErr w:type="spellStart"/>
      <w:r w:rsidRPr="00CE1246">
        <w:rPr>
          <w:color w:val="444444"/>
          <w:sz w:val="28"/>
          <w:szCs w:val="28"/>
        </w:rPr>
        <w:t>летие</w:t>
      </w:r>
      <w:proofErr w:type="spellEnd"/>
      <w:r w:rsidRPr="00CE1246">
        <w:rPr>
          <w:color w:val="444444"/>
          <w:sz w:val="28"/>
          <w:szCs w:val="28"/>
        </w:rPr>
        <w:t xml:space="preserve"> города Харьков и многие другие. Содружество зрелищных иску</w:t>
      </w:r>
      <w:proofErr w:type="gramStart"/>
      <w:r w:rsidRPr="00CE1246">
        <w:rPr>
          <w:color w:val="444444"/>
          <w:sz w:val="28"/>
          <w:szCs w:val="28"/>
        </w:rPr>
        <w:t>сств с т</w:t>
      </w:r>
      <w:proofErr w:type="gramEnd"/>
      <w:r w:rsidRPr="00CE1246">
        <w:rPr>
          <w:color w:val="444444"/>
          <w:sz w:val="28"/>
          <w:szCs w:val="28"/>
        </w:rPr>
        <w:t>ехническим прогрессом - вот ось движения во времени и пространстве.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proofErr w:type="gramStart"/>
      <w:r w:rsidRPr="00CE1246">
        <w:rPr>
          <w:color w:val="444444"/>
          <w:sz w:val="28"/>
          <w:szCs w:val="28"/>
        </w:rPr>
        <w:t>Рассмотрев этапы становления и развития массовых зрелищ мы пришли к следующим</w:t>
      </w:r>
      <w:proofErr w:type="gramEnd"/>
      <w:r w:rsidRPr="00CE1246">
        <w:rPr>
          <w:color w:val="444444"/>
          <w:sz w:val="28"/>
          <w:szCs w:val="28"/>
        </w:rPr>
        <w:t xml:space="preserve"> выводам: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Зрелище – это форма эмоционально-эстетического, идейно-эмоционального общения, в связи с этим эффект соучастия, сопереживание и сотворчество зрителя становятся важнейшими характеристиками зрелищного искусства. Зрелищная культура является неотъемлемой частью общества и оказывает огромное влияние на его развитие.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proofErr w:type="gramStart"/>
      <w:r w:rsidRPr="00CE1246">
        <w:rPr>
          <w:color w:val="444444"/>
          <w:sz w:val="28"/>
          <w:szCs w:val="28"/>
        </w:rPr>
        <w:t xml:space="preserve">Зрелище предписывает зрителю определенный поведенческих статус, предполагает распределение во времени четких, отобранных режиссером </w:t>
      </w:r>
      <w:proofErr w:type="spellStart"/>
      <w:r w:rsidRPr="00CE1246">
        <w:rPr>
          <w:color w:val="444444"/>
          <w:sz w:val="28"/>
          <w:szCs w:val="28"/>
        </w:rPr>
        <w:t>кульминант</w:t>
      </w:r>
      <w:proofErr w:type="spellEnd"/>
      <w:r w:rsidRPr="00CE1246">
        <w:rPr>
          <w:color w:val="444444"/>
          <w:sz w:val="28"/>
          <w:szCs w:val="28"/>
        </w:rPr>
        <w:t>, как правило, зрелищного порядка, мизансцен, построенных на зрелищных эффектах.</w:t>
      </w:r>
      <w:proofErr w:type="gramEnd"/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ind w:left="150" w:right="150"/>
        <w:jc w:val="both"/>
        <w:rPr>
          <w:color w:val="444444"/>
          <w:sz w:val="28"/>
          <w:szCs w:val="28"/>
        </w:rPr>
      </w:pPr>
      <w:r w:rsidRPr="00CE1246">
        <w:rPr>
          <w:color w:val="444444"/>
          <w:sz w:val="28"/>
          <w:szCs w:val="28"/>
        </w:rPr>
        <w:t> </w:t>
      </w:r>
    </w:p>
    <w:p w:rsidR="00AE744C" w:rsidRPr="00CE1246" w:rsidRDefault="00AE744C" w:rsidP="00CE1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246" w:rsidRPr="00CE1246" w:rsidRDefault="00CE1246" w:rsidP="00CE124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E124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Технологии организации шоу-программ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Шоу</w:t>
      </w:r>
      <w:r w:rsidRPr="00CE1246">
        <w:rPr>
          <w:color w:val="333333"/>
          <w:sz w:val="28"/>
          <w:szCs w:val="28"/>
        </w:rPr>
        <w:t> - постановочное зрелище, представление, с участием артистов эстрады, цирка, хореографии и других жанров. Прародителями современного шоу явились древние зрелища: гладиаторские бои, карнавалы (Бразилия, Европа), коррида и т.д.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В России эта деятельность была представлена в виде народных забав, ярмарочных представлений с участием певцов, канатоходцев, дрессированных животных, иллюзионистов, жонглеров, акробатов и </w:t>
      </w:r>
      <w:proofErr w:type="spellStart"/>
      <w:r w:rsidRPr="00CE1246">
        <w:rPr>
          <w:color w:val="333333"/>
          <w:sz w:val="28"/>
          <w:szCs w:val="28"/>
        </w:rPr>
        <w:t>т</w:t>
      </w:r>
      <w:proofErr w:type="gramStart"/>
      <w:r w:rsidRPr="00CE1246">
        <w:rPr>
          <w:color w:val="333333"/>
          <w:sz w:val="28"/>
          <w:szCs w:val="28"/>
        </w:rPr>
        <w:t>.д</w:t>
      </w:r>
      <w:proofErr w:type="spellEnd"/>
      <w:proofErr w:type="gramEnd"/>
      <w:r w:rsidRPr="00CE1246">
        <w:rPr>
          <w:color w:val="333333"/>
          <w:sz w:val="28"/>
          <w:szCs w:val="28"/>
        </w:rPr>
        <w:t>, позднее появились варьете, оперетты, мюзик-холлы.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Послереволюционные шоу, были окрашены пропагандой коммунистических идей. Атрибутами буржуазной культуры являлись ресторанные зрелища, с участием куплетистов, танцовщиц (танец «Канкан»), исполнителей белогвардейских романсов и песен, артистов разговорного жанра и цыган.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Послевоенный период ознаменовался появлением телевизионных развлекательных программ «Голубой огонек», «Кабачок 13 стульев», концертов советской песни, фестивалей и эстрадных конкурсов. Постперестроечные развлекательные программы строились уже по образцу западного шоу.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Можно выделить </w:t>
      </w:r>
      <w:r w:rsidRPr="00CE1246">
        <w:rPr>
          <w:rStyle w:val="a5"/>
          <w:color w:val="333333"/>
          <w:sz w:val="28"/>
          <w:szCs w:val="28"/>
        </w:rPr>
        <w:t>основные виды шоу-программ: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</w:t>
      </w:r>
      <w:proofErr w:type="gramStart"/>
      <w:r w:rsidRPr="00CE1246">
        <w:rPr>
          <w:color w:val="333333"/>
          <w:sz w:val="28"/>
          <w:szCs w:val="28"/>
        </w:rPr>
        <w:t>телевизионные</w:t>
      </w:r>
      <w:proofErr w:type="gramEnd"/>
      <w:r w:rsidRPr="00CE1246">
        <w:rPr>
          <w:color w:val="333333"/>
          <w:sz w:val="28"/>
          <w:szCs w:val="28"/>
        </w:rPr>
        <w:t xml:space="preserve"> (ток-шоу);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реалити-шоу;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игровые;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CE1246">
        <w:rPr>
          <w:color w:val="333333"/>
          <w:sz w:val="28"/>
          <w:szCs w:val="28"/>
        </w:rPr>
        <w:t>- информационно-зрелищные, развлекательные и т.д.).;</w:t>
      </w:r>
      <w:proofErr w:type="gramEnd"/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уличные представления (карнавалы, парады, шествия, пиротехническое и лазерное шоу и т.д.);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программы спортивно-технической направленности (</w:t>
      </w:r>
      <w:proofErr w:type="spellStart"/>
      <w:r w:rsidRPr="00CE1246">
        <w:rPr>
          <w:color w:val="333333"/>
          <w:sz w:val="28"/>
          <w:szCs w:val="28"/>
        </w:rPr>
        <w:t>аква</w:t>
      </w:r>
      <w:proofErr w:type="spellEnd"/>
      <w:r w:rsidRPr="00CE1246">
        <w:rPr>
          <w:color w:val="333333"/>
          <w:sz w:val="28"/>
          <w:szCs w:val="28"/>
        </w:rPr>
        <w:t>-, авт</w:t>
      </w:r>
      <w:proofErr w:type="gramStart"/>
      <w:r w:rsidRPr="00CE1246">
        <w:rPr>
          <w:color w:val="333333"/>
          <w:sz w:val="28"/>
          <w:szCs w:val="28"/>
        </w:rPr>
        <w:t>о-</w:t>
      </w:r>
      <w:proofErr w:type="gramEnd"/>
      <w:r w:rsidRPr="00CE1246">
        <w:rPr>
          <w:color w:val="333333"/>
          <w:sz w:val="28"/>
          <w:szCs w:val="28"/>
        </w:rPr>
        <w:t xml:space="preserve">, </w:t>
      </w:r>
      <w:proofErr w:type="spellStart"/>
      <w:r w:rsidRPr="00CE1246">
        <w:rPr>
          <w:color w:val="333333"/>
          <w:sz w:val="28"/>
          <w:szCs w:val="28"/>
        </w:rPr>
        <w:t>мото</w:t>
      </w:r>
      <w:proofErr w:type="spellEnd"/>
      <w:r w:rsidRPr="00CE1246">
        <w:rPr>
          <w:color w:val="333333"/>
          <w:sz w:val="28"/>
          <w:szCs w:val="28"/>
        </w:rPr>
        <w:t>-шоу и др.);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клубные программы различной направленности (развлекательные, игровые, музыкальные, танцевальные и т.д.).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К </w:t>
      </w:r>
      <w:r w:rsidRPr="00CE1246">
        <w:rPr>
          <w:rStyle w:val="a5"/>
          <w:color w:val="333333"/>
          <w:sz w:val="28"/>
          <w:szCs w:val="28"/>
        </w:rPr>
        <w:t>принципам построения шоу-программ</w:t>
      </w:r>
      <w:r w:rsidRPr="00CE1246">
        <w:rPr>
          <w:color w:val="333333"/>
          <w:sz w:val="28"/>
          <w:szCs w:val="28"/>
        </w:rPr>
        <w:t> относятся: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принцип системности;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</w:t>
      </w:r>
      <w:proofErr w:type="spellStart"/>
      <w:r w:rsidRPr="00CE1246">
        <w:rPr>
          <w:color w:val="333333"/>
          <w:sz w:val="28"/>
          <w:szCs w:val="28"/>
        </w:rPr>
        <w:t>разножанровости</w:t>
      </w:r>
      <w:proofErr w:type="spellEnd"/>
      <w:r w:rsidRPr="00CE1246">
        <w:rPr>
          <w:color w:val="333333"/>
          <w:sz w:val="28"/>
          <w:szCs w:val="28"/>
        </w:rPr>
        <w:t xml:space="preserve"> номеров;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эмоционально-тематической переклички;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динамичности, </w:t>
      </w:r>
      <w:proofErr w:type="spellStart"/>
      <w:r w:rsidRPr="00CE1246">
        <w:rPr>
          <w:color w:val="333333"/>
          <w:sz w:val="28"/>
          <w:szCs w:val="28"/>
        </w:rPr>
        <w:t>темпоритма</w:t>
      </w:r>
      <w:proofErr w:type="spellEnd"/>
      <w:r w:rsidRPr="00CE1246">
        <w:rPr>
          <w:color w:val="333333"/>
          <w:sz w:val="28"/>
          <w:szCs w:val="28"/>
        </w:rPr>
        <w:t>, контрастности, зрелищности, разнообразия.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В процессе построения шоу-программы учитываются психологические аспекты восприятия, логичность чередования номеров, неожиданность сюжетного хода.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Новейшее техническое оборудование современного шоу: </w:t>
      </w:r>
      <w:proofErr w:type="spellStart"/>
      <w:r w:rsidRPr="00CE1246">
        <w:rPr>
          <w:color w:val="333333"/>
          <w:sz w:val="28"/>
          <w:szCs w:val="28"/>
        </w:rPr>
        <w:t>светодизайн</w:t>
      </w:r>
      <w:proofErr w:type="spellEnd"/>
      <w:r w:rsidRPr="00CE1246">
        <w:rPr>
          <w:color w:val="333333"/>
          <w:sz w:val="28"/>
          <w:szCs w:val="28"/>
        </w:rPr>
        <w:t xml:space="preserve">, </w:t>
      </w:r>
      <w:proofErr w:type="spellStart"/>
      <w:r w:rsidRPr="00CE1246">
        <w:rPr>
          <w:color w:val="333333"/>
          <w:sz w:val="28"/>
          <w:szCs w:val="28"/>
        </w:rPr>
        <w:t>звукоаппаратура</w:t>
      </w:r>
      <w:proofErr w:type="spellEnd"/>
      <w:r w:rsidRPr="00CE1246">
        <w:rPr>
          <w:color w:val="333333"/>
          <w:sz w:val="28"/>
          <w:szCs w:val="28"/>
        </w:rPr>
        <w:t>, пиротехнические средства, декорации.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Разработка шоу-программ предусматривает </w:t>
      </w:r>
      <w:r w:rsidRPr="00CE1246">
        <w:rPr>
          <w:rStyle w:val="a5"/>
          <w:color w:val="333333"/>
          <w:sz w:val="28"/>
          <w:szCs w:val="28"/>
        </w:rPr>
        <w:t>два основных этапа:</w:t>
      </w:r>
      <w:r w:rsidRPr="00CE1246">
        <w:rPr>
          <w:color w:val="333333"/>
          <w:sz w:val="28"/>
          <w:szCs w:val="28"/>
        </w:rPr>
        <w:t> подготовительный и, непосредственно, организационный.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В процессе подготовительного этапа необходимо изучить: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среду воздействия - численность и структуру населения в данном районе;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наличие других организаций культуры и театрально-зрелищных предприятий;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творческие возможности учреждения - наличие творческих коллективов и исполнителей, ведущих, организаторов, художников, режиссеров и т.д.;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материально-технические возможности - условия сцены, вместимость зала, наличие технического и звукового оборудования; финансовые возможности учреждения.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При разработке и подготовке шоу-программ необходимо учесть следующие аспекты: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1) организационный аспект: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художественное оформление помещений, в которых будет осуществляться прокат программы;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установка звуковой, музыкальной и технической аппаратуры;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расписание репетиций;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подбор группы менеджерского состава (менеджеры, ар</w:t>
      </w:r>
      <w:proofErr w:type="gramStart"/>
      <w:r w:rsidRPr="00CE1246">
        <w:rPr>
          <w:color w:val="333333"/>
          <w:sz w:val="28"/>
          <w:szCs w:val="28"/>
        </w:rPr>
        <w:t>т-</w:t>
      </w:r>
      <w:proofErr w:type="gramEnd"/>
      <w:r w:rsidRPr="00CE1246">
        <w:rPr>
          <w:color w:val="333333"/>
          <w:sz w:val="28"/>
          <w:szCs w:val="28"/>
        </w:rPr>
        <w:t xml:space="preserve"> менеджеры и </w:t>
      </w:r>
      <w:proofErr w:type="spellStart"/>
      <w:r w:rsidRPr="00CE1246">
        <w:rPr>
          <w:color w:val="333333"/>
          <w:sz w:val="28"/>
          <w:szCs w:val="28"/>
        </w:rPr>
        <w:t>т.д</w:t>
      </w:r>
      <w:proofErr w:type="spellEnd"/>
      <w:r w:rsidRPr="00CE1246">
        <w:rPr>
          <w:color w:val="333333"/>
          <w:sz w:val="28"/>
          <w:szCs w:val="28"/>
        </w:rPr>
        <w:t>);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создание бытовых условий для исполнителей </w:t>
      </w:r>
      <w:proofErr w:type="gramStart"/>
      <w:r w:rsidRPr="00CE1246">
        <w:rPr>
          <w:color w:val="333333"/>
          <w:sz w:val="28"/>
          <w:szCs w:val="28"/>
        </w:rPr>
        <w:t xml:space="preserve">( </w:t>
      </w:r>
      <w:proofErr w:type="gramEnd"/>
      <w:r w:rsidRPr="00CE1246">
        <w:rPr>
          <w:color w:val="333333"/>
          <w:sz w:val="28"/>
          <w:szCs w:val="28"/>
        </w:rPr>
        <w:t>наличие гримерных комнат и комнат отдыха).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2) маркетинговый аспект: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выявление процента потенциальной зрительской аудитории;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исследование необходимости и дальнейшей популярности данной программы;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организация рекламной кампании;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подготовка афиш и рекламного видео ролика;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организация каналов распространения билетов.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3) финансовый аспект: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формирование бюджета проекта;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поиск генеральных, официальных спонсоров;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подготовка коммерческих предложений для определенной категории организаций, которые могут быть заинтересованы в спонсорстве.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4) нормативно-правовой аспект: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заключение договора с исполнителями и выполнение договорных обязательств.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Как уже было сказано выше, подготовка и разработка шоу-программ требует наличия информационных, финансовых, технологических, технических и человеческих ресурсов. Производство шоу-программы невозможно без создания определённого штата. Штат такой организации подразделяется </w:t>
      </w:r>
      <w:proofErr w:type="gramStart"/>
      <w:r w:rsidRPr="00CE1246">
        <w:rPr>
          <w:color w:val="333333"/>
          <w:sz w:val="28"/>
          <w:szCs w:val="28"/>
        </w:rPr>
        <w:t>на</w:t>
      </w:r>
      <w:proofErr w:type="gramEnd"/>
      <w:r w:rsidRPr="00CE1246">
        <w:rPr>
          <w:color w:val="333333"/>
          <w:sz w:val="28"/>
          <w:szCs w:val="28"/>
        </w:rPr>
        <w:t xml:space="preserve"> творческий и менеджерский.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Творческий состав, или режиссерско-постановочная группа включает: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автора сценария, литературного текста, реприз, диалогов, текста ведущих, сюжетного и образного построения;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режиссёра-постановщика, осуществляющего детальную режиссёрскую разработку и руководство постановочным процессом;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балетмейстера-постановщика, который, работая в тесном контакте с режиссёром-постановщиком, с помощью танца, пантомимы, массовых хореографических сцен осуществляет замысел режиссёра;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художника-постановщика, создающего сценографическое решение и осуществляющего авторский и технический </w:t>
      </w:r>
      <w:proofErr w:type="gramStart"/>
      <w:r w:rsidRPr="00CE1246">
        <w:rPr>
          <w:color w:val="333333"/>
          <w:sz w:val="28"/>
          <w:szCs w:val="28"/>
        </w:rPr>
        <w:t>контроль за</w:t>
      </w:r>
      <w:proofErr w:type="gramEnd"/>
      <w:r w:rsidRPr="00CE1246">
        <w:rPr>
          <w:color w:val="333333"/>
          <w:sz w:val="28"/>
          <w:szCs w:val="28"/>
        </w:rPr>
        <w:t xml:space="preserve"> исполнением своего замысла;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заведующего постановочной частью, занимающегося расчетом необходимого количества сценических декораций и их производством в соответствии с художественно-декорационным решением художника постановщика;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художника по костюмам;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художника по свету, осуществляющего световое решение проекта и работающего в тесном контакте с режиссером;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звукорежиссера, который несет ответственность за качество звука и комплектацию необходимого звукового оборудования;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Менеджерский состав может включать в себя: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-</w:t>
      </w:r>
      <w:r w:rsidRPr="00CE1246">
        <w:rPr>
          <w:color w:val="333333"/>
          <w:sz w:val="28"/>
          <w:szCs w:val="28"/>
        </w:rPr>
        <w:t>арт-менеджер или арт-директор, который подбирает исполнителей, составляет редакторский лист с указанием названия произведения, авторов музыки и текста, заполняет рапортички для Российского авторского общества;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-</w:t>
      </w:r>
      <w:r w:rsidRPr="00CE1246">
        <w:rPr>
          <w:color w:val="333333"/>
          <w:sz w:val="28"/>
          <w:szCs w:val="28"/>
        </w:rPr>
        <w:t>директора шоу-программы, занимающегося организацией и постановкой, определяющего технические и административные задачи в соответствии с творческими задачами, и контролирующего их исполнение;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-</w:t>
      </w:r>
      <w:r w:rsidRPr="00CE1246">
        <w:rPr>
          <w:color w:val="333333"/>
          <w:sz w:val="28"/>
          <w:szCs w:val="28"/>
        </w:rPr>
        <w:t>главного администратора, работающего с административным штатом, контролирующего работу администраторов по транспорту, реквизиту, а также являющегося материально ответственным лицом и координирующего работу подчиненных ему администраторов;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-</w:t>
      </w:r>
      <w:r w:rsidRPr="00CE1246">
        <w:rPr>
          <w:color w:val="333333"/>
          <w:sz w:val="28"/>
          <w:szCs w:val="28"/>
        </w:rPr>
        <w:t>PR-менеджера, осуществляющего рекламную кампанию проекта в средствах массовой информации;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rStyle w:val="a5"/>
          <w:color w:val="333333"/>
          <w:sz w:val="28"/>
          <w:szCs w:val="28"/>
        </w:rPr>
        <w:t>-</w:t>
      </w:r>
      <w:r w:rsidRPr="00CE1246">
        <w:rPr>
          <w:color w:val="333333"/>
          <w:sz w:val="28"/>
          <w:szCs w:val="28"/>
        </w:rPr>
        <w:t>коммерческого директора, заключающего контракты с исполнителями, артистами, приглашенными сотрудниками в режиссерско-постановочную группу, фирмами - арендаторами светового, звукового, сценического оборудования, производителями художественно-декорационного оформления шоу-программы, финансовыми структурами и др.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Структурной единицей шо</w:t>
      </w:r>
      <w:proofErr w:type="gramStart"/>
      <w:r w:rsidRPr="00CE1246">
        <w:rPr>
          <w:color w:val="333333"/>
          <w:sz w:val="28"/>
          <w:szCs w:val="28"/>
        </w:rPr>
        <w:t>у-</w:t>
      </w:r>
      <w:proofErr w:type="gramEnd"/>
      <w:r w:rsidRPr="00CE1246">
        <w:rPr>
          <w:color w:val="333333"/>
          <w:sz w:val="28"/>
          <w:szCs w:val="28"/>
        </w:rPr>
        <w:t xml:space="preserve"> программы является номер. Для привлечения внимания зрительской аудитории необходимо соблюдать следующие условия постановки номера: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зрелищность, которая может быть достигнута посредством яркости костюмов, массовости исполнения;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неожиданность режиссерского решения;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вовлечение в процесс исполнения номера зрительской аудитории;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оригинальность номера;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продолжительность номера не должна превышать 3,5-4,5 минут. Необходимо также основываться на логику построения сборной программы с учетом условий зрительского восприятия.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Финансирование зрелищных мероприятий осуществляется из различных источников: государственный бюджет, собственные средства организаций культуры, спонсорские вложения.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Спонсорство наиболее выгодное сотрудничество в реализации совместных проектов. Спонсорская поддержка оформляется договором, содержащим взаимные обязательства сторон. Перечень услуг и их стоимость по каждому пункту, как правило, прилагаются к творческой концепции и выносятся на рассмотрение финансовой структуры, готовой предоставить необходимые средства. В основном это пакет рекламных услуг. К нему относятся</w:t>
      </w:r>
      <w:proofErr w:type="gramStart"/>
      <w:r w:rsidRPr="00CE1246">
        <w:rPr>
          <w:color w:val="333333"/>
          <w:sz w:val="28"/>
          <w:szCs w:val="28"/>
        </w:rPr>
        <w:t xml:space="preserve"> :</w:t>
      </w:r>
      <w:proofErr w:type="gramEnd"/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 xml:space="preserve">- указание спонсора в титрах ТВ-программы, </w:t>
      </w:r>
      <w:proofErr w:type="gramStart"/>
      <w:r w:rsidRPr="00CE1246">
        <w:rPr>
          <w:color w:val="333333"/>
          <w:sz w:val="28"/>
          <w:szCs w:val="28"/>
        </w:rPr>
        <w:t>посвящённой</w:t>
      </w:r>
      <w:proofErr w:type="gramEnd"/>
      <w:r w:rsidRPr="00CE1246">
        <w:rPr>
          <w:color w:val="333333"/>
          <w:sz w:val="28"/>
          <w:szCs w:val="28"/>
        </w:rPr>
        <w:t xml:space="preserve"> данному проекту;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указание спонсора (торговой марки, логотипа) в афишах, растяжках, и других видах печатной продукции;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рекламные щиты в месте проведения шоу-программы;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размещение логотипа фирм - спонсоров в оформлении помещения;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участие спонсора в пресс-конференциях, посвящённых данному мероприятию;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упоминание о шоу-программе в газетных публикациях и телеэфире;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предоставление пригласительных билетов на места VIP.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Все вышеперечисленные услуги должны быть эквивалентны финансовым вложениям спонсора.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Бюджет постановки шоу (концерта, мюзикла, театрализованной программы, музыкального спектакля) предусматривает следующие затраты: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расходы на выплату гонораров артистам и исполнителям;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расходы на заработную плату труппы и аренду репетиционного зала;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расходы на производство декораций, пошив костюмов, изготовление реквизита;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расходы на аренду и покупку необходимого технического оборудования;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расходы на рекламу.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Важным принципом построения является взаимодействие со зрителями в зале, включение их в процесс проведения шоу. Существует множество таких номеров, где главными действующими лицами становятся зрители. Это и викторины, и всевозможные конкурсы, и импровизационные номера.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Процесс создания шоу-программы включает в себя следующие </w:t>
      </w:r>
      <w:r w:rsidRPr="00CE1246">
        <w:rPr>
          <w:rStyle w:val="a5"/>
          <w:color w:val="333333"/>
          <w:sz w:val="28"/>
          <w:szCs w:val="28"/>
        </w:rPr>
        <w:t>технологические этапы: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концепция, которая заключается в идее, оригинальности сюжета, выборе темы, все это играет важную роль в создании шоу-программы;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подбор материала - проводится поиском литературного материала, темы, музыкальных фонограмм;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финансовое обеспечение проекта - заключается в составлении бизнес-плана и разработке творческо-производственных показателей, а также в обеспечении источников финансирования;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подбор исполнителей - это создание творческой группы;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реклама – включает в себя анализ и выбор средств рекламирования, доступных данному учреждению культуры;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CE1246">
        <w:rPr>
          <w:color w:val="333333"/>
          <w:sz w:val="28"/>
          <w:szCs w:val="28"/>
        </w:rPr>
        <w:t>- репетиции – это творческий процесс не только для исполнителей, но и для самого режиссёра: режиссер наблюдает за тем, что происходит на сцене, как действуют участники программы, он не только проверяет осуществление задуманного, но и мысленно соотносит данное с должным и ищет наиболее правильное решение своих творческих задач: выразительные краски, свет, музыкальное решение, мизансцены и т.д.; таким образом, репетиционная работа режиссёра</w:t>
      </w:r>
      <w:proofErr w:type="gramEnd"/>
      <w:r w:rsidRPr="00CE1246">
        <w:rPr>
          <w:color w:val="333333"/>
          <w:sz w:val="28"/>
          <w:szCs w:val="28"/>
        </w:rPr>
        <w:t xml:space="preserve"> строится в следующем порядке: 1) работа над сводными номерами; 2) работа над внесением в номера нужных для программы корректур; 3)работа с ведущим над текстом; 4)музыкальное сопровождение; 5) прогон.</w:t>
      </w:r>
    </w:p>
    <w:p w:rsidR="00CE1246" w:rsidRPr="00CE1246" w:rsidRDefault="00CE1246" w:rsidP="00CE124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E1246">
        <w:rPr>
          <w:color w:val="333333"/>
          <w:sz w:val="28"/>
          <w:szCs w:val="28"/>
        </w:rPr>
        <w:t>- последний этап - организация проката.</w:t>
      </w:r>
      <w:bookmarkStart w:id="0" w:name="_GoBack"/>
      <w:bookmarkEnd w:id="0"/>
    </w:p>
    <w:sectPr w:rsidR="00CE1246" w:rsidRPr="00CE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9CC"/>
    <w:multiLevelType w:val="multilevel"/>
    <w:tmpl w:val="335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26"/>
    <w:rsid w:val="00195F87"/>
    <w:rsid w:val="003A7AC7"/>
    <w:rsid w:val="00AE744C"/>
    <w:rsid w:val="00C67A26"/>
    <w:rsid w:val="00C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4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95F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F87"/>
    <w:rPr>
      <w:rFonts w:ascii="Tahoma" w:hAnsi="Tahoma" w:cs="Tahoma"/>
      <w:sz w:val="16"/>
      <w:szCs w:val="16"/>
    </w:rPr>
  </w:style>
  <w:style w:type="character" w:customStyle="1" w:styleId="currentmob">
    <w:name w:val="currentmob"/>
    <w:basedOn w:val="a0"/>
    <w:rsid w:val="00CE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4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95F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F87"/>
    <w:rPr>
      <w:rFonts w:ascii="Tahoma" w:hAnsi="Tahoma" w:cs="Tahoma"/>
      <w:sz w:val="16"/>
      <w:szCs w:val="16"/>
    </w:rPr>
  </w:style>
  <w:style w:type="character" w:customStyle="1" w:styleId="currentmob">
    <w:name w:val="currentmob"/>
    <w:basedOn w:val="a0"/>
    <w:rsid w:val="00CE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2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2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82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00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1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8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Принципы составления концертной программы.</vt:lpstr>
    </vt:vector>
  </TitlesOfParts>
  <Company>HP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2020-04-06T09:17:00Z</dcterms:created>
  <dcterms:modified xsi:type="dcterms:W3CDTF">2020-05-14T18:48:00Z</dcterms:modified>
</cp:coreProperties>
</file>