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30" w:rsidRDefault="00E32B30" w:rsidP="009E11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9E111F" w:rsidRPr="009E111F" w:rsidTr="009E111F">
        <w:tc>
          <w:tcPr>
            <w:tcW w:w="675" w:type="dxa"/>
          </w:tcPr>
          <w:p w:rsidR="009E111F" w:rsidRPr="009E111F" w:rsidRDefault="009E111F" w:rsidP="0015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9E111F" w:rsidRPr="009E111F" w:rsidRDefault="009E111F" w:rsidP="0015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33" w:type="dxa"/>
          </w:tcPr>
          <w:p w:rsidR="009E111F" w:rsidRPr="009E111F" w:rsidRDefault="009E111F" w:rsidP="0015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E111F" w:rsidRPr="009E111F" w:rsidTr="009E111F">
        <w:tc>
          <w:tcPr>
            <w:tcW w:w="675" w:type="dxa"/>
          </w:tcPr>
          <w:p w:rsidR="009E111F" w:rsidRPr="009E111F" w:rsidRDefault="009E111F" w:rsidP="0015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1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:rsidR="009E111F" w:rsidRPr="009E111F" w:rsidRDefault="009E111F" w:rsidP="0076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1F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восприятий – «смотрю и вижу».</w:t>
            </w:r>
          </w:p>
        </w:tc>
        <w:tc>
          <w:tcPr>
            <w:tcW w:w="2233" w:type="dxa"/>
          </w:tcPr>
          <w:p w:rsidR="009E111F" w:rsidRPr="009E111F" w:rsidRDefault="009E111F" w:rsidP="0015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1F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</w:tr>
      <w:tr w:rsidR="009E111F" w:rsidRPr="009E111F" w:rsidTr="009E111F">
        <w:tc>
          <w:tcPr>
            <w:tcW w:w="675" w:type="dxa"/>
          </w:tcPr>
          <w:p w:rsidR="009E111F" w:rsidRPr="009E111F" w:rsidRDefault="009E111F" w:rsidP="0015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1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3" w:type="dxa"/>
          </w:tcPr>
          <w:p w:rsidR="009E111F" w:rsidRPr="009E111F" w:rsidRDefault="009E111F" w:rsidP="0076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1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эмоциональной памяти. </w:t>
            </w:r>
          </w:p>
        </w:tc>
        <w:tc>
          <w:tcPr>
            <w:tcW w:w="2233" w:type="dxa"/>
          </w:tcPr>
          <w:p w:rsidR="009E111F" w:rsidRPr="009E111F" w:rsidRDefault="009E111F" w:rsidP="0015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1F"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</w:tr>
      <w:tr w:rsidR="009E111F" w:rsidRPr="009E111F" w:rsidTr="009E111F">
        <w:tc>
          <w:tcPr>
            <w:tcW w:w="675" w:type="dxa"/>
          </w:tcPr>
          <w:p w:rsidR="009E111F" w:rsidRPr="009E111F" w:rsidRDefault="009E111F" w:rsidP="0015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1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3" w:type="dxa"/>
          </w:tcPr>
          <w:p w:rsidR="009E111F" w:rsidRPr="009E111F" w:rsidRDefault="009E111F" w:rsidP="0076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1F">
              <w:rPr>
                <w:rFonts w:ascii="Times New Roman" w:hAnsi="Times New Roman" w:cs="Times New Roman"/>
                <w:sz w:val="28"/>
                <w:szCs w:val="28"/>
              </w:rPr>
              <w:t>Сценическое действие, как процесс, логический, последовательный, продуктивный, целенаправленный, происходящий в тех или иных предлагаемых обстоятельствах.</w:t>
            </w:r>
          </w:p>
        </w:tc>
        <w:tc>
          <w:tcPr>
            <w:tcW w:w="2233" w:type="dxa"/>
          </w:tcPr>
          <w:p w:rsidR="009E111F" w:rsidRPr="009E111F" w:rsidRDefault="009E111F" w:rsidP="0015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1F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</w:tr>
      <w:tr w:rsidR="009E111F" w:rsidRPr="009E111F" w:rsidTr="009E111F">
        <w:tc>
          <w:tcPr>
            <w:tcW w:w="675" w:type="dxa"/>
          </w:tcPr>
          <w:p w:rsidR="009E111F" w:rsidRPr="009E111F" w:rsidRDefault="009E111F" w:rsidP="0015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1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3" w:type="dxa"/>
          </w:tcPr>
          <w:p w:rsidR="009E111F" w:rsidRPr="009E111F" w:rsidRDefault="009E111F" w:rsidP="0076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1F">
              <w:rPr>
                <w:rFonts w:ascii="Times New Roman" w:hAnsi="Times New Roman" w:cs="Times New Roman"/>
                <w:sz w:val="28"/>
                <w:szCs w:val="28"/>
              </w:rPr>
              <w:t>Чувство правды, логики и последовательности; целесообразность действия.</w:t>
            </w:r>
          </w:p>
        </w:tc>
        <w:tc>
          <w:tcPr>
            <w:tcW w:w="2233" w:type="dxa"/>
          </w:tcPr>
          <w:p w:rsidR="009E111F" w:rsidRPr="009E111F" w:rsidRDefault="009E111F" w:rsidP="0015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1F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</w:tr>
      <w:tr w:rsidR="009E111F" w:rsidRPr="009E111F" w:rsidTr="009E111F">
        <w:tc>
          <w:tcPr>
            <w:tcW w:w="675" w:type="dxa"/>
          </w:tcPr>
          <w:p w:rsidR="009E111F" w:rsidRPr="009E111F" w:rsidRDefault="009E111F" w:rsidP="0015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1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3" w:type="dxa"/>
          </w:tcPr>
          <w:p w:rsidR="009E111F" w:rsidRPr="009E111F" w:rsidRDefault="009E111F" w:rsidP="0076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1F">
              <w:rPr>
                <w:rFonts w:ascii="Times New Roman" w:hAnsi="Times New Roman" w:cs="Times New Roman"/>
                <w:sz w:val="28"/>
                <w:szCs w:val="28"/>
              </w:rPr>
              <w:t>Вера и сценическая наивность; предлагаемые обстоятельства.</w:t>
            </w:r>
          </w:p>
        </w:tc>
        <w:tc>
          <w:tcPr>
            <w:tcW w:w="2233" w:type="dxa"/>
          </w:tcPr>
          <w:p w:rsidR="009E111F" w:rsidRPr="009E111F" w:rsidRDefault="009E111F" w:rsidP="0015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1F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9E111F" w:rsidRPr="009E111F" w:rsidTr="009E111F">
        <w:tc>
          <w:tcPr>
            <w:tcW w:w="675" w:type="dxa"/>
          </w:tcPr>
          <w:p w:rsidR="009E111F" w:rsidRPr="009E111F" w:rsidRDefault="009E111F" w:rsidP="0015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1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3" w:type="dxa"/>
          </w:tcPr>
          <w:p w:rsidR="009E111F" w:rsidRPr="009E111F" w:rsidRDefault="009E111F" w:rsidP="0076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E111F">
              <w:rPr>
                <w:rFonts w:ascii="Times New Roman" w:hAnsi="Times New Roman" w:cs="Times New Roman"/>
                <w:sz w:val="28"/>
                <w:szCs w:val="28"/>
              </w:rPr>
              <w:t>«Если бы»- как возбудитель внутренней творческой активности.</w:t>
            </w:r>
            <w:bookmarkEnd w:id="0"/>
          </w:p>
        </w:tc>
        <w:tc>
          <w:tcPr>
            <w:tcW w:w="2233" w:type="dxa"/>
          </w:tcPr>
          <w:p w:rsidR="009E111F" w:rsidRPr="009E111F" w:rsidRDefault="009E111F" w:rsidP="0015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1F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</w:tr>
    </w:tbl>
    <w:p w:rsidR="009E111F" w:rsidRDefault="009E111F" w:rsidP="009E111F"/>
    <w:sectPr w:rsidR="009E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AA"/>
    <w:rsid w:val="002E4464"/>
    <w:rsid w:val="009E111F"/>
    <w:rsid w:val="00E25EAA"/>
    <w:rsid w:val="00E3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2020-04-06T07:24:00Z</dcterms:created>
  <dcterms:modified xsi:type="dcterms:W3CDTF">2020-04-06T07:49:00Z</dcterms:modified>
</cp:coreProperties>
</file>