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61AE" w:rsidRDefault="009661AE" w:rsidP="00966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в словарь </w:t>
      </w:r>
      <w:r w:rsidRPr="0096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1A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661AE">
        <w:rPr>
          <w:rFonts w:ascii="Times New Roman" w:hAnsi="Times New Roman" w:cs="Times New Roman"/>
          <w:sz w:val="28"/>
          <w:szCs w:val="28"/>
        </w:rPr>
        <w:t>етрадь</w:t>
      </w:r>
      <w:r>
        <w:rPr>
          <w:rFonts w:ascii="Times New Roman" w:hAnsi="Times New Roman" w:cs="Times New Roman"/>
          <w:sz w:val="28"/>
          <w:szCs w:val="28"/>
        </w:rPr>
        <w:t xml:space="preserve"> и перевести (где нет перевода)</w:t>
      </w:r>
      <w:r w:rsidRPr="009661AE">
        <w:rPr>
          <w:rFonts w:ascii="Times New Roman" w:hAnsi="Times New Roman" w:cs="Times New Roman"/>
          <w:sz w:val="28"/>
          <w:szCs w:val="28"/>
        </w:rPr>
        <w:t xml:space="preserve"> слова на с. 195 из разделов </w:t>
      </w:r>
      <w:proofErr w:type="spellStart"/>
      <w:r w:rsidRPr="009661AE">
        <w:rPr>
          <w:rFonts w:ascii="Times New Roman" w:hAnsi="Times New Roman" w:cs="Times New Roman"/>
          <w:sz w:val="28"/>
          <w:szCs w:val="28"/>
          <w:lang w:val="en-US"/>
        </w:rPr>
        <w:t>Gemuse</w:t>
      </w:r>
      <w:proofErr w:type="spellEnd"/>
      <w:r w:rsidRPr="0096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1AE">
        <w:rPr>
          <w:rFonts w:ascii="Times New Roman" w:hAnsi="Times New Roman" w:cs="Times New Roman"/>
          <w:sz w:val="28"/>
          <w:szCs w:val="28"/>
          <w:lang w:val="en-US"/>
        </w:rPr>
        <w:t>Haustiere</w:t>
      </w:r>
      <w:proofErr w:type="spellEnd"/>
      <w:r w:rsidRPr="0096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1AE">
        <w:rPr>
          <w:rFonts w:ascii="Times New Roman" w:hAnsi="Times New Roman" w:cs="Times New Roman"/>
          <w:sz w:val="28"/>
          <w:szCs w:val="28"/>
          <w:lang w:val="en-US"/>
        </w:rPr>
        <w:t>Blumen</w:t>
      </w:r>
      <w:proofErr w:type="spellEnd"/>
      <w:r w:rsidRPr="009661AE">
        <w:rPr>
          <w:rFonts w:ascii="Times New Roman" w:hAnsi="Times New Roman" w:cs="Times New Roman"/>
          <w:sz w:val="28"/>
          <w:szCs w:val="28"/>
        </w:rPr>
        <w:t>.</w:t>
      </w:r>
    </w:p>
    <w:p w:rsidR="009661AE" w:rsidRPr="009661AE" w:rsidRDefault="009661AE" w:rsidP="00966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1AE">
        <w:rPr>
          <w:rFonts w:ascii="Times New Roman" w:hAnsi="Times New Roman" w:cs="Times New Roman"/>
          <w:sz w:val="28"/>
          <w:szCs w:val="28"/>
        </w:rPr>
        <w:t xml:space="preserve">Перевести анекдот </w:t>
      </w:r>
      <w:proofErr w:type="gramStart"/>
      <w:r w:rsidRPr="009661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1AE">
        <w:rPr>
          <w:rFonts w:ascii="Times New Roman" w:hAnsi="Times New Roman" w:cs="Times New Roman"/>
          <w:sz w:val="28"/>
          <w:szCs w:val="28"/>
        </w:rPr>
        <w:t xml:space="preserve"> с. 218 «</w:t>
      </w:r>
      <w:r w:rsidRPr="009661AE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96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A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6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AE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Pr="009661AE">
        <w:rPr>
          <w:rFonts w:ascii="Times New Roman" w:hAnsi="Times New Roman" w:cs="Times New Roman"/>
          <w:sz w:val="28"/>
          <w:szCs w:val="28"/>
        </w:rPr>
        <w:t>».</w:t>
      </w:r>
    </w:p>
    <w:p w:rsidR="009661AE" w:rsidRDefault="009661AE" w:rsidP="00966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61AE">
        <w:rPr>
          <w:rFonts w:ascii="Times New Roman" w:hAnsi="Times New Roman" w:cs="Times New Roman"/>
          <w:sz w:val="28"/>
          <w:szCs w:val="28"/>
        </w:rPr>
        <w:t>Задание выслать до 23.05.</w:t>
      </w:r>
    </w:p>
    <w:p w:rsidR="009661AE" w:rsidRPr="009661AE" w:rsidRDefault="009661AE" w:rsidP="009661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Asus\Downloads\IMG_20200425_12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00425_125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1AE" w:rsidRPr="0096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6CC8"/>
    <w:multiLevelType w:val="hybridMultilevel"/>
    <w:tmpl w:val="74B6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1AE"/>
    <w:rsid w:val="0096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2020-04-25T08:27:00Z</dcterms:created>
  <dcterms:modified xsi:type="dcterms:W3CDTF">2020-04-25T08:34:00Z</dcterms:modified>
</cp:coreProperties>
</file>