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DD" w:rsidRDefault="00B712DD" w:rsidP="00B71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16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37A" w:rsidRPr="00B47126">
        <w:rPr>
          <w:rFonts w:ascii="Times New Roman" w:hAnsi="Times New Roman" w:cs="Times New Roman"/>
          <w:b/>
          <w:sz w:val="28"/>
          <w:szCs w:val="28"/>
        </w:rPr>
        <w:t>(05-08.05.20)</w:t>
      </w:r>
    </w:p>
    <w:p w:rsidR="00B712DD" w:rsidRPr="00295877" w:rsidRDefault="00B712DD" w:rsidP="00B712DD">
      <w:pPr>
        <w:rPr>
          <w:rFonts w:ascii="Times New Roman" w:hAnsi="Times New Roman" w:cs="Times New Roman"/>
          <w:bCs/>
          <w:sz w:val="28"/>
          <w:szCs w:val="28"/>
        </w:rPr>
      </w:pPr>
      <w:r w:rsidRPr="00295877">
        <w:rPr>
          <w:rFonts w:ascii="Times New Roman" w:hAnsi="Times New Roman" w:cs="Times New Roman"/>
          <w:bCs/>
          <w:sz w:val="28"/>
          <w:szCs w:val="28"/>
        </w:rPr>
        <w:t>Ответить на тесты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1.Автор древнегреческой поэмы «Илиада», в которой приводятся описания танцев: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Эсхил;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б) </w:t>
      </w:r>
      <w:proofErr w:type="spellStart"/>
      <w:r w:rsidRPr="00AC196F">
        <w:rPr>
          <w:sz w:val="18"/>
          <w:szCs w:val="18"/>
        </w:rPr>
        <w:t>Софокл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Аристотель;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Гомер.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2. Какие пляски посвящались древнегреческим богам Афродите, Афине, Дионису: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военные;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сценические;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священные;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общественно- бытовые.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3. Какая страна является родиной балета: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Италия;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Россия;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Франция;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Германия.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4. Танец Ф. </w:t>
      </w:r>
      <w:proofErr w:type="spellStart"/>
      <w:r w:rsidRPr="00AC196F">
        <w:rPr>
          <w:sz w:val="18"/>
          <w:szCs w:val="18"/>
        </w:rPr>
        <w:t>Гаскарова</w:t>
      </w:r>
      <w:proofErr w:type="spellEnd"/>
      <w:r w:rsidRPr="00AC196F">
        <w:rPr>
          <w:sz w:val="18"/>
          <w:szCs w:val="18"/>
        </w:rPr>
        <w:t>, символизирующий дружбу и единство трех поколений: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«</w:t>
      </w:r>
      <w:proofErr w:type="spellStart"/>
      <w:r w:rsidRPr="00AC196F">
        <w:rPr>
          <w:sz w:val="18"/>
          <w:szCs w:val="18"/>
        </w:rPr>
        <w:t>Зарифа</w:t>
      </w:r>
      <w:proofErr w:type="spellEnd"/>
      <w:r w:rsidRPr="00AC196F">
        <w:rPr>
          <w:sz w:val="18"/>
          <w:szCs w:val="18"/>
        </w:rPr>
        <w:t>»;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«Три брата»;</w:t>
      </w:r>
    </w:p>
    <w:p w:rsidR="00B712DD" w:rsidRPr="00AC196F" w:rsidRDefault="00B712DD" w:rsidP="00B712DD">
      <w:pPr>
        <w:pStyle w:val="a3"/>
        <w:tabs>
          <w:tab w:val="left" w:pos="540"/>
        </w:tabs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«</w:t>
      </w:r>
      <w:proofErr w:type="spellStart"/>
      <w:r w:rsidRPr="00AC196F">
        <w:rPr>
          <w:sz w:val="18"/>
          <w:szCs w:val="18"/>
        </w:rPr>
        <w:t>Гюльназира</w:t>
      </w:r>
      <w:proofErr w:type="spellEnd"/>
      <w:r w:rsidRPr="00AC196F">
        <w:rPr>
          <w:sz w:val="18"/>
          <w:szCs w:val="18"/>
        </w:rPr>
        <w:t>»;</w:t>
      </w:r>
    </w:p>
    <w:p w:rsidR="00B712DD" w:rsidRPr="00AC196F" w:rsidRDefault="00B712DD" w:rsidP="00B712DD">
      <w:pPr>
        <w:pStyle w:val="a3"/>
        <w:tabs>
          <w:tab w:val="left" w:pos="540"/>
        </w:tabs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«Северные Амуры».</w:t>
      </w:r>
    </w:p>
    <w:p w:rsidR="00B712DD" w:rsidRPr="00AC196F" w:rsidRDefault="00B712DD" w:rsidP="00B712DD">
      <w:pPr>
        <w:pStyle w:val="a3"/>
        <w:tabs>
          <w:tab w:val="left" w:pos="540"/>
        </w:tabs>
        <w:jc w:val="both"/>
        <w:rPr>
          <w:sz w:val="18"/>
          <w:szCs w:val="18"/>
        </w:rPr>
      </w:pPr>
      <w:r w:rsidRPr="00AC196F">
        <w:rPr>
          <w:sz w:val="18"/>
          <w:szCs w:val="18"/>
        </w:rPr>
        <w:t>5. Кто из балетмейстеров в 17 веке ввел 5 позиций ног классического танца: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Жан Батист Паклен;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б) </w:t>
      </w:r>
      <w:proofErr w:type="spellStart"/>
      <w:r w:rsidRPr="00AC196F">
        <w:rPr>
          <w:sz w:val="18"/>
          <w:szCs w:val="18"/>
        </w:rPr>
        <w:t>Бальтазарини</w:t>
      </w:r>
      <w:proofErr w:type="spellEnd"/>
      <w:r w:rsidRPr="00AC196F">
        <w:rPr>
          <w:sz w:val="18"/>
          <w:szCs w:val="18"/>
        </w:rPr>
        <w:t xml:space="preserve"> де </w:t>
      </w:r>
      <w:proofErr w:type="spellStart"/>
      <w:r w:rsidRPr="00AC196F">
        <w:rPr>
          <w:sz w:val="18"/>
          <w:szCs w:val="18"/>
        </w:rPr>
        <w:t>Бельджозо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в) Пьер </w:t>
      </w:r>
      <w:proofErr w:type="spellStart"/>
      <w:r w:rsidRPr="00AC196F">
        <w:rPr>
          <w:sz w:val="18"/>
          <w:szCs w:val="18"/>
        </w:rPr>
        <w:t>Бошан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г)  Джон </w:t>
      </w:r>
      <w:proofErr w:type="spellStart"/>
      <w:r w:rsidRPr="00AC196F">
        <w:rPr>
          <w:sz w:val="18"/>
          <w:szCs w:val="18"/>
        </w:rPr>
        <w:t>Рич</w:t>
      </w:r>
      <w:proofErr w:type="spellEnd"/>
      <w:r w:rsidRPr="00AC196F">
        <w:rPr>
          <w:sz w:val="18"/>
          <w:szCs w:val="18"/>
        </w:rPr>
        <w:t>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6. В какой стране в 17 веке впервые в балете участвовали женщины: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Польша;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Италия;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Россия;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Франция.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7. Какой народности был танец «Косари» Ф.А. </w:t>
      </w:r>
      <w:proofErr w:type="spellStart"/>
      <w:r w:rsidRPr="00AC196F">
        <w:rPr>
          <w:sz w:val="18"/>
          <w:szCs w:val="18"/>
        </w:rPr>
        <w:t>Гаскарова</w:t>
      </w:r>
      <w:proofErr w:type="spellEnd"/>
      <w:r w:rsidRPr="00AC196F">
        <w:rPr>
          <w:sz w:val="18"/>
          <w:szCs w:val="18"/>
        </w:rPr>
        <w:t>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русский;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украинский;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татарский;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башкирский.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8. Кто утвердил на сцене сюжетно- действенный балет: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а) Джон </w:t>
      </w:r>
      <w:proofErr w:type="spellStart"/>
      <w:r w:rsidRPr="00AC196F">
        <w:rPr>
          <w:sz w:val="18"/>
          <w:szCs w:val="18"/>
        </w:rPr>
        <w:t>Уйвер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б) Жан Жорж </w:t>
      </w:r>
      <w:proofErr w:type="spellStart"/>
      <w:r w:rsidRPr="00AC196F">
        <w:rPr>
          <w:sz w:val="18"/>
          <w:szCs w:val="18"/>
        </w:rPr>
        <w:t>Новер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в) Франц </w:t>
      </w:r>
      <w:proofErr w:type="spellStart"/>
      <w:r w:rsidRPr="00AC196F">
        <w:rPr>
          <w:sz w:val="18"/>
          <w:szCs w:val="18"/>
        </w:rPr>
        <w:t>Хильфердинг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г) Луи </w:t>
      </w:r>
      <w:proofErr w:type="spellStart"/>
      <w:r w:rsidRPr="00AC196F">
        <w:rPr>
          <w:sz w:val="18"/>
          <w:szCs w:val="18"/>
        </w:rPr>
        <w:t>Дюпре</w:t>
      </w:r>
      <w:proofErr w:type="spellEnd"/>
      <w:r w:rsidRPr="00AC196F">
        <w:rPr>
          <w:sz w:val="18"/>
          <w:szCs w:val="18"/>
        </w:rPr>
        <w:t>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9. Сколько писем входит в книгу Ж.Ж. </w:t>
      </w:r>
      <w:proofErr w:type="spellStart"/>
      <w:r w:rsidRPr="00AC196F">
        <w:rPr>
          <w:sz w:val="18"/>
          <w:szCs w:val="18"/>
        </w:rPr>
        <w:t>Новера</w:t>
      </w:r>
      <w:proofErr w:type="spellEnd"/>
      <w:r w:rsidRPr="00AC196F">
        <w:rPr>
          <w:sz w:val="18"/>
          <w:szCs w:val="18"/>
        </w:rPr>
        <w:t xml:space="preserve"> «Письма о танце и балетах»: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10;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12;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15;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20.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10. В каком году вышла книга Ф. </w:t>
      </w:r>
      <w:proofErr w:type="spellStart"/>
      <w:r w:rsidRPr="00AC196F">
        <w:rPr>
          <w:sz w:val="18"/>
          <w:szCs w:val="18"/>
        </w:rPr>
        <w:t>Гаскарова</w:t>
      </w:r>
      <w:proofErr w:type="spellEnd"/>
      <w:r w:rsidRPr="00AC196F">
        <w:rPr>
          <w:sz w:val="18"/>
          <w:szCs w:val="18"/>
        </w:rPr>
        <w:t xml:space="preserve"> с описанием восьми сценических танцев: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в 1945;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в 1958;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в 1960;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в 1965.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11. К какому виду древнерусских плясок относится хоровод: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военные;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охотничьи;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бытовые;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религиозные.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12. Как называли скоморохов, распространителей танцевального жанра на Руси в 8- 9 веках: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а) </w:t>
      </w:r>
      <w:proofErr w:type="spellStart"/>
      <w:r w:rsidRPr="00AC196F">
        <w:rPr>
          <w:sz w:val="18"/>
          <w:szCs w:val="18"/>
        </w:rPr>
        <w:t>бахари</w:t>
      </w:r>
      <w:proofErr w:type="spellEnd"/>
      <w:r w:rsidRPr="00AC196F">
        <w:rPr>
          <w:sz w:val="18"/>
          <w:szCs w:val="18"/>
        </w:rPr>
        <w:t xml:space="preserve"> и сказители;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музыканты и гудочники;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плясуны;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медвежатники.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13. Какой театр был организован в 1672 г. боярином А. Матвеевым в Петербурге: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кремлевский;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Петровский;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царский;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lastRenderedPageBreak/>
        <w:t xml:space="preserve">г) </w:t>
      </w:r>
      <w:proofErr w:type="spellStart"/>
      <w:r w:rsidRPr="00AC196F">
        <w:rPr>
          <w:sz w:val="18"/>
          <w:szCs w:val="18"/>
        </w:rPr>
        <w:t>Матвеевский</w:t>
      </w:r>
      <w:proofErr w:type="spellEnd"/>
      <w:r w:rsidRPr="00AC196F">
        <w:rPr>
          <w:sz w:val="18"/>
          <w:szCs w:val="18"/>
        </w:rPr>
        <w:t>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14. В каком городе  в 1731 г. был открыт «Кадетский шляхетный корпус»: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а) Москва;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б)  Париж;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в)  Петербург;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>г)  Рим.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  <w:r w:rsidRPr="00AC196F">
        <w:rPr>
          <w:sz w:val="18"/>
          <w:szCs w:val="18"/>
        </w:rPr>
        <w:t xml:space="preserve">15. Ансамбль танца, созданный Ф. </w:t>
      </w:r>
      <w:proofErr w:type="spellStart"/>
      <w:r w:rsidRPr="00AC196F">
        <w:rPr>
          <w:sz w:val="18"/>
          <w:szCs w:val="18"/>
        </w:rPr>
        <w:t>Гаскаровым</w:t>
      </w:r>
      <w:proofErr w:type="spellEnd"/>
      <w:r w:rsidRPr="00AC196F">
        <w:rPr>
          <w:sz w:val="18"/>
          <w:szCs w:val="18"/>
        </w:rPr>
        <w:t xml:space="preserve"> в </w:t>
      </w:r>
      <w:proofErr w:type="spellStart"/>
      <w:r w:rsidRPr="00AC196F">
        <w:rPr>
          <w:sz w:val="18"/>
          <w:szCs w:val="18"/>
        </w:rPr>
        <w:t>Учалинском</w:t>
      </w:r>
      <w:proofErr w:type="spellEnd"/>
      <w:r w:rsidRPr="00AC196F">
        <w:rPr>
          <w:sz w:val="18"/>
          <w:szCs w:val="18"/>
        </w:rPr>
        <w:t xml:space="preserve"> районе:</w:t>
      </w:r>
    </w:p>
    <w:p w:rsidR="00B712DD" w:rsidRPr="00AC196F" w:rsidRDefault="00B712DD" w:rsidP="00B712DD">
      <w:pPr>
        <w:pStyle w:val="a3"/>
        <w:tabs>
          <w:tab w:val="left" w:pos="750"/>
        </w:tabs>
        <w:rPr>
          <w:sz w:val="18"/>
          <w:szCs w:val="18"/>
        </w:rPr>
      </w:pPr>
      <w:r w:rsidRPr="00AC196F">
        <w:rPr>
          <w:sz w:val="18"/>
          <w:szCs w:val="18"/>
        </w:rPr>
        <w:t>а) «</w:t>
      </w:r>
      <w:proofErr w:type="spellStart"/>
      <w:r w:rsidRPr="00AC196F">
        <w:rPr>
          <w:sz w:val="18"/>
          <w:szCs w:val="18"/>
        </w:rPr>
        <w:t>Ляйсан</w:t>
      </w:r>
      <w:proofErr w:type="spellEnd"/>
      <w:r w:rsidRPr="00AC196F">
        <w:rPr>
          <w:sz w:val="18"/>
          <w:szCs w:val="18"/>
        </w:rPr>
        <w:t>»;</w:t>
      </w:r>
    </w:p>
    <w:p w:rsidR="00B712DD" w:rsidRPr="00AC196F" w:rsidRDefault="00B712DD" w:rsidP="00B712DD">
      <w:pPr>
        <w:pStyle w:val="a3"/>
        <w:tabs>
          <w:tab w:val="left" w:pos="750"/>
        </w:tabs>
        <w:rPr>
          <w:sz w:val="18"/>
          <w:szCs w:val="18"/>
        </w:rPr>
      </w:pPr>
      <w:r w:rsidRPr="00AC196F">
        <w:rPr>
          <w:sz w:val="18"/>
          <w:szCs w:val="18"/>
        </w:rPr>
        <w:t>б) «</w:t>
      </w:r>
      <w:proofErr w:type="spellStart"/>
      <w:r w:rsidRPr="00AC196F">
        <w:rPr>
          <w:sz w:val="18"/>
          <w:szCs w:val="18"/>
        </w:rPr>
        <w:t>Йэшлек</w:t>
      </w:r>
      <w:proofErr w:type="spellEnd"/>
      <w:r w:rsidRPr="00AC196F">
        <w:rPr>
          <w:sz w:val="18"/>
          <w:szCs w:val="18"/>
        </w:rPr>
        <w:t>»;</w:t>
      </w:r>
    </w:p>
    <w:p w:rsidR="00B712DD" w:rsidRPr="00AC196F" w:rsidRDefault="00B712DD" w:rsidP="00B712DD">
      <w:pPr>
        <w:pStyle w:val="a3"/>
        <w:tabs>
          <w:tab w:val="left" w:pos="750"/>
        </w:tabs>
        <w:rPr>
          <w:sz w:val="18"/>
          <w:szCs w:val="18"/>
        </w:rPr>
      </w:pPr>
      <w:r w:rsidRPr="00AC196F">
        <w:rPr>
          <w:sz w:val="18"/>
          <w:szCs w:val="18"/>
        </w:rPr>
        <w:t>в) «</w:t>
      </w:r>
      <w:proofErr w:type="spellStart"/>
      <w:r w:rsidRPr="00AC196F">
        <w:rPr>
          <w:sz w:val="18"/>
          <w:szCs w:val="18"/>
        </w:rPr>
        <w:t>Ирандек</w:t>
      </w:r>
      <w:proofErr w:type="spellEnd"/>
      <w:r w:rsidRPr="00AC196F">
        <w:rPr>
          <w:sz w:val="18"/>
          <w:szCs w:val="18"/>
        </w:rPr>
        <w:t>»;</w:t>
      </w:r>
    </w:p>
    <w:p w:rsidR="00B712DD" w:rsidRPr="00AC196F" w:rsidRDefault="00B712DD" w:rsidP="00B712DD">
      <w:pPr>
        <w:pStyle w:val="a3"/>
        <w:tabs>
          <w:tab w:val="left" w:pos="750"/>
        </w:tabs>
        <w:rPr>
          <w:sz w:val="18"/>
          <w:szCs w:val="18"/>
        </w:rPr>
      </w:pPr>
      <w:r w:rsidRPr="00AC196F">
        <w:rPr>
          <w:sz w:val="18"/>
          <w:szCs w:val="18"/>
        </w:rPr>
        <w:t>г) «</w:t>
      </w:r>
      <w:proofErr w:type="spellStart"/>
      <w:r w:rsidRPr="00AC196F">
        <w:rPr>
          <w:sz w:val="18"/>
          <w:szCs w:val="18"/>
        </w:rPr>
        <w:t>Иремель</w:t>
      </w:r>
      <w:proofErr w:type="spellEnd"/>
      <w:r w:rsidRPr="00AC196F">
        <w:rPr>
          <w:sz w:val="18"/>
          <w:szCs w:val="18"/>
        </w:rPr>
        <w:t xml:space="preserve">». </w:t>
      </w:r>
    </w:p>
    <w:p w:rsidR="00B712DD" w:rsidRPr="00AC196F" w:rsidRDefault="00B712DD" w:rsidP="00B712DD">
      <w:pPr>
        <w:pStyle w:val="a3"/>
        <w:tabs>
          <w:tab w:val="left" w:pos="75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16. Какой танец был основой французской системы хореографического образования в 18 </w:t>
      </w:r>
      <w:proofErr w:type="gramStart"/>
      <w:r w:rsidRPr="00AC196F">
        <w:rPr>
          <w:sz w:val="18"/>
          <w:szCs w:val="18"/>
        </w:rPr>
        <w:t>в</w:t>
      </w:r>
      <w:proofErr w:type="gramEnd"/>
      <w:r w:rsidRPr="00AC196F">
        <w:rPr>
          <w:sz w:val="18"/>
          <w:szCs w:val="18"/>
        </w:rPr>
        <w:t>.</w:t>
      </w:r>
    </w:p>
    <w:p w:rsidR="00B712DD" w:rsidRPr="00AC196F" w:rsidRDefault="00B712DD" w:rsidP="00B712DD">
      <w:pPr>
        <w:pStyle w:val="a3"/>
        <w:tabs>
          <w:tab w:val="left" w:pos="810"/>
        </w:tabs>
        <w:rPr>
          <w:sz w:val="18"/>
          <w:szCs w:val="18"/>
        </w:rPr>
      </w:pPr>
      <w:r w:rsidRPr="00AC196F">
        <w:rPr>
          <w:sz w:val="18"/>
          <w:szCs w:val="18"/>
        </w:rPr>
        <w:t>а) Ригодон;</w:t>
      </w:r>
    </w:p>
    <w:p w:rsidR="00B712DD" w:rsidRPr="00AC196F" w:rsidRDefault="00B712DD" w:rsidP="00B712DD">
      <w:pPr>
        <w:pStyle w:val="a3"/>
        <w:tabs>
          <w:tab w:val="left" w:pos="81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</w:t>
      </w:r>
      <w:proofErr w:type="spellStart"/>
      <w:r w:rsidRPr="00AC196F">
        <w:rPr>
          <w:sz w:val="18"/>
          <w:szCs w:val="18"/>
        </w:rPr>
        <w:t>Бурре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81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в)  </w:t>
      </w:r>
      <w:proofErr w:type="spellStart"/>
      <w:r w:rsidRPr="00AC196F">
        <w:rPr>
          <w:sz w:val="18"/>
          <w:szCs w:val="18"/>
        </w:rPr>
        <w:t>Павана</w:t>
      </w:r>
      <w:proofErr w:type="spellEnd"/>
      <w:r w:rsidRPr="00AC196F">
        <w:rPr>
          <w:sz w:val="18"/>
          <w:szCs w:val="18"/>
        </w:rPr>
        <w:t>;</w:t>
      </w:r>
      <w:r w:rsidRPr="00AC196F">
        <w:rPr>
          <w:b/>
          <w:sz w:val="18"/>
          <w:szCs w:val="18"/>
        </w:rPr>
        <w:tab/>
      </w:r>
    </w:p>
    <w:p w:rsidR="00B712DD" w:rsidRPr="00AC196F" w:rsidRDefault="00B712DD" w:rsidP="00B712DD">
      <w:pPr>
        <w:pStyle w:val="a3"/>
        <w:tabs>
          <w:tab w:val="left" w:pos="840"/>
        </w:tabs>
        <w:rPr>
          <w:sz w:val="18"/>
          <w:szCs w:val="18"/>
        </w:rPr>
      </w:pPr>
      <w:r w:rsidRPr="00AC196F">
        <w:rPr>
          <w:sz w:val="18"/>
          <w:szCs w:val="18"/>
        </w:rPr>
        <w:t>г) Менуэт.</w:t>
      </w:r>
    </w:p>
    <w:p w:rsidR="00B712DD" w:rsidRPr="00AC196F" w:rsidRDefault="00B712DD" w:rsidP="00B712DD">
      <w:pPr>
        <w:pStyle w:val="a3"/>
        <w:tabs>
          <w:tab w:val="left" w:pos="900"/>
        </w:tabs>
        <w:rPr>
          <w:sz w:val="18"/>
          <w:szCs w:val="18"/>
        </w:rPr>
      </w:pPr>
      <w:r w:rsidRPr="00AC196F">
        <w:rPr>
          <w:sz w:val="18"/>
          <w:szCs w:val="18"/>
        </w:rPr>
        <w:t>17. Автор балетов «Счастливое раскаяние», «Жертвоприношение благодарности»:</w:t>
      </w:r>
    </w:p>
    <w:p w:rsidR="00B712DD" w:rsidRPr="00AC196F" w:rsidRDefault="00B712DD" w:rsidP="00B712DD">
      <w:pPr>
        <w:pStyle w:val="a3"/>
        <w:tabs>
          <w:tab w:val="left" w:pos="96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а) Шарль Луи </w:t>
      </w:r>
      <w:proofErr w:type="spellStart"/>
      <w:r w:rsidRPr="00AC196F">
        <w:rPr>
          <w:sz w:val="18"/>
          <w:szCs w:val="18"/>
        </w:rPr>
        <w:t>Дидло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6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Иван Иванович </w:t>
      </w:r>
      <w:proofErr w:type="spellStart"/>
      <w:r w:rsidRPr="00AC196F">
        <w:rPr>
          <w:sz w:val="18"/>
          <w:szCs w:val="18"/>
        </w:rPr>
        <w:t>Вальберх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в) </w:t>
      </w:r>
      <w:proofErr w:type="spellStart"/>
      <w:r w:rsidRPr="00AC196F">
        <w:rPr>
          <w:sz w:val="18"/>
          <w:szCs w:val="18"/>
        </w:rPr>
        <w:t>Филиппо</w:t>
      </w:r>
      <w:proofErr w:type="spellEnd"/>
      <w:r w:rsidRPr="00AC196F">
        <w:rPr>
          <w:sz w:val="18"/>
          <w:szCs w:val="18"/>
        </w:rPr>
        <w:t xml:space="preserve"> </w:t>
      </w:r>
      <w:proofErr w:type="spellStart"/>
      <w:r w:rsidRPr="00AC196F">
        <w:rPr>
          <w:sz w:val="18"/>
          <w:szCs w:val="18"/>
        </w:rPr>
        <w:t>Бекари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45"/>
        </w:tabs>
        <w:rPr>
          <w:sz w:val="18"/>
          <w:szCs w:val="18"/>
        </w:rPr>
      </w:pPr>
      <w:r w:rsidRPr="00AC196F">
        <w:rPr>
          <w:sz w:val="18"/>
          <w:szCs w:val="18"/>
        </w:rPr>
        <w:t>г) Леопольд Парадиз.</w:t>
      </w:r>
    </w:p>
    <w:p w:rsidR="00B712DD" w:rsidRPr="00AC196F" w:rsidRDefault="00B712DD" w:rsidP="00B712DD">
      <w:pPr>
        <w:pStyle w:val="a3"/>
        <w:tabs>
          <w:tab w:val="left" w:pos="915"/>
        </w:tabs>
        <w:rPr>
          <w:sz w:val="18"/>
          <w:szCs w:val="18"/>
        </w:rPr>
      </w:pPr>
      <w:r w:rsidRPr="00AC196F">
        <w:rPr>
          <w:sz w:val="18"/>
          <w:szCs w:val="18"/>
        </w:rPr>
        <w:t>18. Балетмейстер, поставивший балет «Руслан и Людмила»  А.С.  Пушкина:</w:t>
      </w:r>
    </w:p>
    <w:p w:rsidR="00B712DD" w:rsidRPr="00AC196F" w:rsidRDefault="00B712DD" w:rsidP="00B712DD">
      <w:pPr>
        <w:pStyle w:val="a3"/>
        <w:tabs>
          <w:tab w:val="left" w:pos="96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а) А. П. </w:t>
      </w:r>
      <w:proofErr w:type="spellStart"/>
      <w:r w:rsidRPr="00AC196F">
        <w:rPr>
          <w:sz w:val="18"/>
          <w:szCs w:val="18"/>
        </w:rPr>
        <w:t>Глушковский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Ф. </w:t>
      </w:r>
      <w:proofErr w:type="spellStart"/>
      <w:r w:rsidRPr="00AC196F">
        <w:rPr>
          <w:sz w:val="18"/>
          <w:szCs w:val="18"/>
        </w:rPr>
        <w:t>Бернарделли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6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в) Ш.Л. </w:t>
      </w:r>
      <w:proofErr w:type="spellStart"/>
      <w:r w:rsidRPr="00AC196F">
        <w:rPr>
          <w:sz w:val="18"/>
          <w:szCs w:val="18"/>
        </w:rPr>
        <w:t>Дидло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г) И. М. </w:t>
      </w:r>
      <w:proofErr w:type="spellStart"/>
      <w:r w:rsidRPr="00AC196F">
        <w:rPr>
          <w:sz w:val="18"/>
          <w:szCs w:val="18"/>
        </w:rPr>
        <w:t>Аблец</w:t>
      </w:r>
      <w:proofErr w:type="spellEnd"/>
      <w:r w:rsidRPr="00AC196F">
        <w:rPr>
          <w:sz w:val="18"/>
          <w:szCs w:val="18"/>
        </w:rPr>
        <w:t>.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19 Руководитель Башкирского ГАНТ после ухода Ф. </w:t>
      </w:r>
      <w:proofErr w:type="spellStart"/>
      <w:r w:rsidRPr="00AC196F">
        <w:rPr>
          <w:sz w:val="18"/>
          <w:szCs w:val="18"/>
        </w:rPr>
        <w:t>Гаскарова</w:t>
      </w:r>
      <w:proofErr w:type="spellEnd"/>
      <w:r w:rsidRPr="00AC196F">
        <w:rPr>
          <w:sz w:val="18"/>
          <w:szCs w:val="18"/>
        </w:rPr>
        <w:t>: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а) Х. </w:t>
      </w:r>
      <w:proofErr w:type="spellStart"/>
      <w:r w:rsidRPr="00AC196F">
        <w:rPr>
          <w:sz w:val="18"/>
          <w:szCs w:val="18"/>
        </w:rPr>
        <w:t>Магазова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Х. </w:t>
      </w:r>
      <w:proofErr w:type="spellStart"/>
      <w:r w:rsidRPr="00AC196F">
        <w:rPr>
          <w:sz w:val="18"/>
          <w:szCs w:val="18"/>
        </w:rPr>
        <w:t>Мустаев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>в) Р. Нуриев;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>г) Ю. Григорович.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20. «Па де </w:t>
      </w:r>
      <w:proofErr w:type="spellStart"/>
      <w:proofErr w:type="gramStart"/>
      <w:r w:rsidRPr="00AC196F">
        <w:rPr>
          <w:sz w:val="18"/>
          <w:szCs w:val="18"/>
        </w:rPr>
        <w:t>де</w:t>
      </w:r>
      <w:proofErr w:type="spellEnd"/>
      <w:proofErr w:type="gramEnd"/>
      <w:r w:rsidRPr="00AC196F">
        <w:rPr>
          <w:sz w:val="18"/>
          <w:szCs w:val="18"/>
        </w:rPr>
        <w:t>» это:</w:t>
      </w:r>
    </w:p>
    <w:p w:rsidR="00B712DD" w:rsidRPr="00AC196F" w:rsidRDefault="00B712DD" w:rsidP="00B712DD">
      <w:pPr>
        <w:pStyle w:val="a3"/>
        <w:tabs>
          <w:tab w:val="left" w:pos="1035"/>
        </w:tabs>
        <w:rPr>
          <w:sz w:val="18"/>
          <w:szCs w:val="18"/>
        </w:rPr>
      </w:pPr>
      <w:r w:rsidRPr="00AC196F">
        <w:rPr>
          <w:sz w:val="18"/>
          <w:szCs w:val="18"/>
        </w:rPr>
        <w:t>а) танец втроем;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>б) танец вчетвером;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в) танец вдвоем;</w:t>
      </w:r>
    </w:p>
    <w:p w:rsidR="00B712DD" w:rsidRPr="00AC196F" w:rsidRDefault="00B712DD" w:rsidP="00B712DD">
      <w:pPr>
        <w:pStyle w:val="a3"/>
        <w:tabs>
          <w:tab w:val="left" w:pos="1080"/>
        </w:tabs>
        <w:rPr>
          <w:sz w:val="18"/>
          <w:szCs w:val="18"/>
        </w:rPr>
      </w:pPr>
      <w:r w:rsidRPr="00AC196F">
        <w:rPr>
          <w:sz w:val="18"/>
          <w:szCs w:val="18"/>
        </w:rPr>
        <w:t>г) сольный танец.</w:t>
      </w:r>
    </w:p>
    <w:p w:rsidR="00B712DD" w:rsidRPr="00CB26C6" w:rsidRDefault="00B712DD" w:rsidP="00B7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  <w:r w:rsidRPr="00CB26C6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B712DD" w:rsidRPr="00CB26C6" w:rsidRDefault="00B712DD" w:rsidP="00B712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CB26C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11 мая</w:t>
      </w:r>
    </w:p>
    <w:p w:rsidR="00FE7BF6" w:rsidRDefault="00FE7BF6" w:rsidP="00FE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7BF6" w:rsidRDefault="00FE7BF6" w:rsidP="00FE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1637A" w:rsidRPr="00B47126" w:rsidRDefault="00B712DD" w:rsidP="00B16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16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37A" w:rsidRPr="00B47126">
        <w:rPr>
          <w:rFonts w:ascii="Times New Roman" w:hAnsi="Times New Roman" w:cs="Times New Roman"/>
          <w:b/>
          <w:sz w:val="28"/>
          <w:szCs w:val="28"/>
        </w:rPr>
        <w:t>(11-16.05.20)</w:t>
      </w:r>
    </w:p>
    <w:p w:rsidR="00B712DD" w:rsidRPr="00CB26C6" w:rsidRDefault="00B712DD" w:rsidP="00FE7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2DD" w:rsidRPr="00295877" w:rsidRDefault="00B712DD" w:rsidP="00B712DD">
      <w:pPr>
        <w:rPr>
          <w:rFonts w:ascii="Times New Roman" w:hAnsi="Times New Roman" w:cs="Times New Roman"/>
          <w:bCs/>
          <w:sz w:val="28"/>
          <w:szCs w:val="28"/>
        </w:rPr>
      </w:pPr>
      <w:r w:rsidRPr="00295877">
        <w:rPr>
          <w:rFonts w:ascii="Times New Roman" w:hAnsi="Times New Roman" w:cs="Times New Roman"/>
          <w:bCs/>
          <w:sz w:val="28"/>
          <w:szCs w:val="28"/>
        </w:rPr>
        <w:t>Ответить на тесты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712DD" w:rsidRPr="00AC196F" w:rsidRDefault="00B712DD" w:rsidP="00B712DD">
      <w:pPr>
        <w:pStyle w:val="a3"/>
        <w:tabs>
          <w:tab w:val="left" w:pos="1080"/>
        </w:tabs>
        <w:rPr>
          <w:sz w:val="18"/>
          <w:szCs w:val="18"/>
        </w:rPr>
      </w:pPr>
      <w:r w:rsidRPr="00AC196F">
        <w:rPr>
          <w:sz w:val="18"/>
          <w:szCs w:val="18"/>
        </w:rPr>
        <w:t>21. Кто из представителей романтического балета закрепил в нем главенство женского танца: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Мария Тальони;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</w:t>
      </w:r>
      <w:proofErr w:type="spellStart"/>
      <w:r w:rsidRPr="00AC196F">
        <w:rPr>
          <w:sz w:val="18"/>
          <w:szCs w:val="18"/>
        </w:rPr>
        <w:t>Филиппо</w:t>
      </w:r>
      <w:proofErr w:type="spellEnd"/>
      <w:r w:rsidRPr="00AC196F">
        <w:rPr>
          <w:sz w:val="18"/>
          <w:szCs w:val="18"/>
        </w:rPr>
        <w:t xml:space="preserve"> Тальони; 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в) Мария </w:t>
      </w:r>
      <w:proofErr w:type="gramStart"/>
      <w:r w:rsidRPr="00AC196F">
        <w:rPr>
          <w:sz w:val="18"/>
          <w:szCs w:val="18"/>
        </w:rPr>
        <w:t>Сале</w:t>
      </w:r>
      <w:proofErr w:type="gram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г) </w:t>
      </w:r>
      <w:proofErr w:type="spellStart"/>
      <w:r w:rsidRPr="00AC196F">
        <w:rPr>
          <w:sz w:val="18"/>
          <w:szCs w:val="18"/>
        </w:rPr>
        <w:t>Авдотья</w:t>
      </w:r>
      <w:proofErr w:type="spellEnd"/>
      <w:r w:rsidRPr="00AC196F">
        <w:rPr>
          <w:sz w:val="18"/>
          <w:szCs w:val="18"/>
        </w:rPr>
        <w:t xml:space="preserve"> Истомина.      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22. С каким композитором тесно работал </w:t>
      </w:r>
      <w:proofErr w:type="spellStart"/>
      <w:r w:rsidRPr="00AC196F">
        <w:rPr>
          <w:sz w:val="18"/>
          <w:szCs w:val="18"/>
        </w:rPr>
        <w:t>Мариус</w:t>
      </w:r>
      <w:proofErr w:type="spellEnd"/>
      <w:r w:rsidRPr="00AC196F">
        <w:rPr>
          <w:sz w:val="18"/>
          <w:szCs w:val="18"/>
        </w:rPr>
        <w:t xml:space="preserve"> Иванович Петипа: 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а) Ф. Шопен;</w:t>
      </w:r>
    </w:p>
    <w:p w:rsidR="00B712DD" w:rsidRPr="00AC196F" w:rsidRDefault="00B712DD" w:rsidP="00B712DD">
      <w:pPr>
        <w:pStyle w:val="a3"/>
        <w:tabs>
          <w:tab w:val="left" w:pos="1035"/>
        </w:tabs>
        <w:rPr>
          <w:sz w:val="18"/>
          <w:szCs w:val="18"/>
        </w:rPr>
      </w:pPr>
      <w:r w:rsidRPr="00AC196F">
        <w:rPr>
          <w:sz w:val="18"/>
          <w:szCs w:val="18"/>
        </w:rPr>
        <w:t>б) М.И. Глинка;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в) М.П. Мусоргский;</w:t>
      </w:r>
    </w:p>
    <w:p w:rsidR="00B712DD" w:rsidRPr="00AC196F" w:rsidRDefault="00B712DD" w:rsidP="00B712DD">
      <w:pPr>
        <w:pStyle w:val="a3"/>
        <w:tabs>
          <w:tab w:val="left" w:pos="1035"/>
        </w:tabs>
        <w:rPr>
          <w:sz w:val="18"/>
          <w:szCs w:val="18"/>
        </w:rPr>
      </w:pPr>
      <w:r w:rsidRPr="00AC196F">
        <w:rPr>
          <w:sz w:val="18"/>
          <w:szCs w:val="18"/>
        </w:rPr>
        <w:t>г) П.И. Чайковский.</w:t>
      </w:r>
    </w:p>
    <w:p w:rsidR="00B712DD" w:rsidRPr="00AC196F" w:rsidRDefault="00B712DD" w:rsidP="00B712DD">
      <w:pPr>
        <w:pStyle w:val="a3"/>
        <w:tabs>
          <w:tab w:val="left" w:pos="106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23. Что стало основой создания  Ф. </w:t>
      </w:r>
      <w:proofErr w:type="spellStart"/>
      <w:r w:rsidRPr="00AC196F">
        <w:rPr>
          <w:sz w:val="18"/>
          <w:szCs w:val="18"/>
        </w:rPr>
        <w:t>Гаскаровым</w:t>
      </w:r>
      <w:proofErr w:type="spellEnd"/>
      <w:r w:rsidRPr="00AC196F">
        <w:rPr>
          <w:sz w:val="18"/>
          <w:szCs w:val="18"/>
        </w:rPr>
        <w:t xml:space="preserve"> танца «Семь девушек»: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народная песня;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б) обряд;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в) легенда;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г) эпос.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24. Какую концертную программу представил в 1914 г. Александр Алексеевич Горский: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а) «Белый» балет;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б) «Танцы народов»;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в) «Балет будущего»;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г) «Па де </w:t>
      </w:r>
      <w:proofErr w:type="spellStart"/>
      <w:proofErr w:type="gramStart"/>
      <w:r w:rsidRPr="00AC196F">
        <w:rPr>
          <w:sz w:val="18"/>
          <w:szCs w:val="18"/>
        </w:rPr>
        <w:t>де</w:t>
      </w:r>
      <w:proofErr w:type="spellEnd"/>
      <w:proofErr w:type="gramEnd"/>
      <w:r w:rsidRPr="00AC196F">
        <w:rPr>
          <w:sz w:val="18"/>
          <w:szCs w:val="18"/>
        </w:rPr>
        <w:t>».</w:t>
      </w:r>
    </w:p>
    <w:p w:rsidR="00B712DD" w:rsidRPr="00AC196F" w:rsidRDefault="00B712DD" w:rsidP="00B712DD">
      <w:pPr>
        <w:pStyle w:val="a3"/>
        <w:tabs>
          <w:tab w:val="left" w:pos="975"/>
        </w:tabs>
        <w:rPr>
          <w:sz w:val="18"/>
          <w:szCs w:val="18"/>
        </w:rPr>
      </w:pPr>
      <w:r w:rsidRPr="00AC196F">
        <w:rPr>
          <w:sz w:val="18"/>
          <w:szCs w:val="18"/>
        </w:rPr>
        <w:lastRenderedPageBreak/>
        <w:t>25. Кем являлся Сергей Павлович Дягилев:</w:t>
      </w:r>
    </w:p>
    <w:p w:rsidR="00B712DD" w:rsidRPr="00AC196F" w:rsidRDefault="00B712DD" w:rsidP="00B712DD">
      <w:pPr>
        <w:pStyle w:val="a3"/>
        <w:tabs>
          <w:tab w:val="left" w:pos="960"/>
        </w:tabs>
        <w:rPr>
          <w:sz w:val="18"/>
          <w:szCs w:val="18"/>
        </w:rPr>
      </w:pPr>
      <w:r w:rsidRPr="00AC196F">
        <w:rPr>
          <w:sz w:val="18"/>
          <w:szCs w:val="18"/>
        </w:rPr>
        <w:t>а) русский театральный деятель;</w:t>
      </w:r>
    </w:p>
    <w:p w:rsidR="00B712DD" w:rsidRPr="00AC196F" w:rsidRDefault="00B712DD" w:rsidP="00B712DD">
      <w:pPr>
        <w:pStyle w:val="a3"/>
        <w:tabs>
          <w:tab w:val="left" w:pos="975"/>
        </w:tabs>
        <w:rPr>
          <w:sz w:val="18"/>
          <w:szCs w:val="18"/>
        </w:rPr>
      </w:pPr>
      <w:r w:rsidRPr="00AC196F">
        <w:rPr>
          <w:sz w:val="18"/>
          <w:szCs w:val="18"/>
        </w:rPr>
        <w:t>б) композитор;</w:t>
      </w:r>
    </w:p>
    <w:p w:rsidR="00B712DD" w:rsidRPr="00AC196F" w:rsidRDefault="00B712DD" w:rsidP="00B712DD">
      <w:pPr>
        <w:pStyle w:val="a3"/>
        <w:tabs>
          <w:tab w:val="left" w:pos="975"/>
        </w:tabs>
        <w:rPr>
          <w:sz w:val="18"/>
          <w:szCs w:val="18"/>
        </w:rPr>
      </w:pPr>
      <w:r w:rsidRPr="00AC196F">
        <w:rPr>
          <w:sz w:val="18"/>
          <w:szCs w:val="18"/>
        </w:rPr>
        <w:t>в) балетмейстер;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г) драматург.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26. Сколько балетных «Русских сезонов за границей» организовал С.П. Дягилев: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а) три;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б) четыре;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в) пять;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>г) шесть.</w:t>
      </w:r>
    </w:p>
    <w:p w:rsidR="00B712DD" w:rsidRPr="00AC196F" w:rsidRDefault="00B712DD" w:rsidP="00B712DD">
      <w:pPr>
        <w:pStyle w:val="a3"/>
        <w:tabs>
          <w:tab w:val="left" w:pos="103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27. Какие реформы прославили балетмейстера 20 в. Федора Васильевича </w:t>
      </w:r>
      <w:proofErr w:type="spellStart"/>
      <w:r w:rsidRPr="00AC196F">
        <w:rPr>
          <w:sz w:val="18"/>
          <w:szCs w:val="18"/>
        </w:rPr>
        <w:t>Лопухова</w:t>
      </w:r>
      <w:proofErr w:type="spellEnd"/>
      <w:r w:rsidRPr="00AC196F">
        <w:rPr>
          <w:sz w:val="18"/>
          <w:szCs w:val="18"/>
        </w:rPr>
        <w:t>: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а) соединение балета с оперой;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>б) отрыв музыки от хореографии;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>в) полная свобода лексики;</w:t>
      </w:r>
    </w:p>
    <w:p w:rsidR="00B712DD" w:rsidRPr="00AC196F" w:rsidRDefault="00B712DD" w:rsidP="00B712DD">
      <w:pPr>
        <w:pStyle w:val="a3"/>
        <w:tabs>
          <w:tab w:val="left" w:pos="1065"/>
        </w:tabs>
        <w:rPr>
          <w:sz w:val="18"/>
          <w:szCs w:val="18"/>
        </w:rPr>
      </w:pPr>
      <w:r w:rsidRPr="00AC196F">
        <w:rPr>
          <w:sz w:val="18"/>
          <w:szCs w:val="18"/>
        </w:rPr>
        <w:t>г) введение акробатики.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>28. К какому жанру относится старинный башкирский танец «</w:t>
      </w:r>
      <w:proofErr w:type="spellStart"/>
      <w:r w:rsidRPr="00AC196F">
        <w:rPr>
          <w:sz w:val="18"/>
          <w:szCs w:val="18"/>
        </w:rPr>
        <w:t>Баик</w:t>
      </w:r>
      <w:proofErr w:type="spellEnd"/>
      <w:r w:rsidRPr="00AC196F">
        <w:rPr>
          <w:sz w:val="18"/>
          <w:szCs w:val="18"/>
        </w:rPr>
        <w:t>»:</w:t>
      </w:r>
    </w:p>
    <w:p w:rsidR="00B712DD" w:rsidRPr="00AC196F" w:rsidRDefault="00B712DD" w:rsidP="00B712DD">
      <w:pPr>
        <w:pStyle w:val="a3"/>
        <w:tabs>
          <w:tab w:val="left" w:pos="1065"/>
        </w:tabs>
        <w:rPr>
          <w:sz w:val="18"/>
          <w:szCs w:val="18"/>
        </w:rPr>
      </w:pPr>
      <w:r w:rsidRPr="00AC196F">
        <w:rPr>
          <w:sz w:val="18"/>
          <w:szCs w:val="18"/>
        </w:rPr>
        <w:t>а) сатирический;</w:t>
      </w:r>
    </w:p>
    <w:p w:rsidR="00B712DD" w:rsidRPr="00AC196F" w:rsidRDefault="00B712DD" w:rsidP="00B712DD">
      <w:pPr>
        <w:pStyle w:val="a3"/>
        <w:tabs>
          <w:tab w:val="left" w:pos="1065"/>
        </w:tabs>
        <w:rPr>
          <w:sz w:val="18"/>
          <w:szCs w:val="18"/>
        </w:rPr>
      </w:pPr>
      <w:r w:rsidRPr="00AC196F">
        <w:rPr>
          <w:sz w:val="18"/>
          <w:szCs w:val="18"/>
        </w:rPr>
        <w:t>б) трагический;</w:t>
      </w:r>
    </w:p>
    <w:p w:rsidR="00B712DD" w:rsidRPr="00AC196F" w:rsidRDefault="00B712DD" w:rsidP="00B712DD">
      <w:pPr>
        <w:pStyle w:val="a3"/>
        <w:tabs>
          <w:tab w:val="left" w:pos="1080"/>
        </w:tabs>
        <w:rPr>
          <w:sz w:val="18"/>
          <w:szCs w:val="18"/>
        </w:rPr>
      </w:pPr>
      <w:r w:rsidRPr="00AC196F">
        <w:rPr>
          <w:sz w:val="18"/>
          <w:szCs w:val="18"/>
        </w:rPr>
        <w:t>в) шуточный;</w:t>
      </w:r>
    </w:p>
    <w:p w:rsidR="00B712DD" w:rsidRPr="00AC196F" w:rsidRDefault="00B712DD" w:rsidP="00B712DD">
      <w:pPr>
        <w:pStyle w:val="a3"/>
        <w:tabs>
          <w:tab w:val="left" w:pos="1080"/>
        </w:tabs>
        <w:rPr>
          <w:sz w:val="18"/>
          <w:szCs w:val="18"/>
        </w:rPr>
      </w:pPr>
      <w:r w:rsidRPr="00AC196F">
        <w:rPr>
          <w:sz w:val="18"/>
          <w:szCs w:val="18"/>
        </w:rPr>
        <w:t>г) лирический.</w:t>
      </w:r>
    </w:p>
    <w:p w:rsidR="00B712DD" w:rsidRPr="00AC196F" w:rsidRDefault="00B712DD" w:rsidP="00B712DD">
      <w:pPr>
        <w:pStyle w:val="a3"/>
        <w:tabs>
          <w:tab w:val="left" w:pos="108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29. Какие события отражены в танце «Северные Амуры»  ГААНТ им Ф </w:t>
      </w:r>
      <w:proofErr w:type="spellStart"/>
      <w:r w:rsidRPr="00AC196F">
        <w:rPr>
          <w:sz w:val="18"/>
          <w:szCs w:val="18"/>
        </w:rPr>
        <w:t>Гаскарова</w:t>
      </w:r>
      <w:proofErr w:type="spellEnd"/>
      <w:r w:rsidRPr="00AC196F">
        <w:rPr>
          <w:sz w:val="18"/>
          <w:szCs w:val="18"/>
        </w:rPr>
        <w:t>:</w:t>
      </w:r>
    </w:p>
    <w:p w:rsidR="00B712DD" w:rsidRPr="00AC196F" w:rsidRDefault="00B712DD" w:rsidP="00B712DD">
      <w:pPr>
        <w:pStyle w:val="a3"/>
        <w:tabs>
          <w:tab w:val="left" w:pos="1140"/>
        </w:tabs>
        <w:rPr>
          <w:sz w:val="18"/>
          <w:szCs w:val="18"/>
        </w:rPr>
      </w:pPr>
      <w:r w:rsidRPr="00AC196F">
        <w:rPr>
          <w:sz w:val="18"/>
          <w:szCs w:val="18"/>
        </w:rPr>
        <w:t>а) ВОВ 1941-45 гг.;</w:t>
      </w:r>
    </w:p>
    <w:p w:rsidR="00B712DD" w:rsidRPr="00AC196F" w:rsidRDefault="00B712DD" w:rsidP="00B712DD">
      <w:pPr>
        <w:pStyle w:val="a3"/>
        <w:tabs>
          <w:tab w:val="left" w:pos="1140"/>
        </w:tabs>
        <w:rPr>
          <w:sz w:val="18"/>
          <w:szCs w:val="18"/>
        </w:rPr>
      </w:pPr>
      <w:r w:rsidRPr="00AC196F">
        <w:rPr>
          <w:sz w:val="18"/>
          <w:szCs w:val="18"/>
        </w:rPr>
        <w:t>б) октябрьская революция 1917 г.;</w:t>
      </w:r>
    </w:p>
    <w:p w:rsidR="00B712DD" w:rsidRPr="00AC196F" w:rsidRDefault="00B712DD" w:rsidP="00B712DD">
      <w:pPr>
        <w:pStyle w:val="a3"/>
        <w:tabs>
          <w:tab w:val="left" w:pos="1140"/>
        </w:tabs>
        <w:rPr>
          <w:sz w:val="18"/>
          <w:szCs w:val="18"/>
        </w:rPr>
      </w:pPr>
      <w:r w:rsidRPr="00AC196F">
        <w:rPr>
          <w:sz w:val="18"/>
          <w:szCs w:val="18"/>
        </w:rPr>
        <w:t>в) отечественная война 1812 г.;</w:t>
      </w:r>
    </w:p>
    <w:p w:rsidR="00B712DD" w:rsidRPr="00AC196F" w:rsidRDefault="00B712DD" w:rsidP="00B712DD">
      <w:pPr>
        <w:pStyle w:val="a3"/>
        <w:tabs>
          <w:tab w:val="left" w:pos="115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г) восстания под предводительством С. </w:t>
      </w:r>
      <w:proofErr w:type="spellStart"/>
      <w:r w:rsidRPr="00AC196F">
        <w:rPr>
          <w:sz w:val="18"/>
          <w:szCs w:val="18"/>
        </w:rPr>
        <w:t>Юлаева</w:t>
      </w:r>
      <w:proofErr w:type="spellEnd"/>
      <w:r w:rsidRPr="00AC196F">
        <w:rPr>
          <w:sz w:val="18"/>
          <w:szCs w:val="18"/>
        </w:rPr>
        <w:t>.</w:t>
      </w:r>
    </w:p>
    <w:p w:rsidR="00B712DD" w:rsidRPr="00AC196F" w:rsidRDefault="00B712DD" w:rsidP="00B712DD">
      <w:pPr>
        <w:pStyle w:val="a3"/>
        <w:tabs>
          <w:tab w:val="left" w:pos="112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30. Какой танец кадрильной формы был популярен в </w:t>
      </w:r>
      <w:proofErr w:type="spellStart"/>
      <w:r w:rsidRPr="00AC196F">
        <w:rPr>
          <w:sz w:val="18"/>
          <w:szCs w:val="18"/>
        </w:rPr>
        <w:t>Учалинском</w:t>
      </w:r>
      <w:proofErr w:type="spellEnd"/>
      <w:r w:rsidRPr="00AC196F">
        <w:rPr>
          <w:sz w:val="18"/>
          <w:szCs w:val="18"/>
        </w:rPr>
        <w:t xml:space="preserve"> районе РБ:</w:t>
      </w:r>
    </w:p>
    <w:p w:rsidR="00B712DD" w:rsidRPr="00AC196F" w:rsidRDefault="00B712DD" w:rsidP="00B712DD">
      <w:pPr>
        <w:pStyle w:val="a3"/>
        <w:tabs>
          <w:tab w:val="left" w:pos="1200"/>
        </w:tabs>
        <w:rPr>
          <w:sz w:val="18"/>
          <w:szCs w:val="18"/>
        </w:rPr>
      </w:pPr>
      <w:r w:rsidRPr="00AC196F">
        <w:rPr>
          <w:sz w:val="18"/>
          <w:szCs w:val="18"/>
        </w:rPr>
        <w:t>а) «Марш»;</w:t>
      </w:r>
    </w:p>
    <w:p w:rsidR="00B712DD" w:rsidRPr="00AC196F" w:rsidRDefault="00B712DD" w:rsidP="00B712DD">
      <w:pPr>
        <w:pStyle w:val="a3"/>
        <w:tabs>
          <w:tab w:val="left" w:pos="1200"/>
        </w:tabs>
        <w:rPr>
          <w:sz w:val="18"/>
          <w:szCs w:val="18"/>
        </w:rPr>
      </w:pPr>
      <w:r w:rsidRPr="00AC196F">
        <w:rPr>
          <w:sz w:val="18"/>
          <w:szCs w:val="18"/>
        </w:rPr>
        <w:t>б) «Общая»;</w:t>
      </w:r>
    </w:p>
    <w:p w:rsidR="00B712DD" w:rsidRPr="00AC196F" w:rsidRDefault="00B712DD" w:rsidP="00B712DD">
      <w:pPr>
        <w:pStyle w:val="a3"/>
        <w:tabs>
          <w:tab w:val="left" w:pos="1215"/>
        </w:tabs>
        <w:rPr>
          <w:sz w:val="18"/>
          <w:szCs w:val="18"/>
        </w:rPr>
      </w:pPr>
      <w:r w:rsidRPr="00AC196F">
        <w:rPr>
          <w:sz w:val="18"/>
          <w:szCs w:val="18"/>
        </w:rPr>
        <w:t>в) «</w:t>
      </w:r>
      <w:proofErr w:type="spellStart"/>
      <w:r w:rsidRPr="00AC196F">
        <w:rPr>
          <w:sz w:val="18"/>
          <w:szCs w:val="18"/>
        </w:rPr>
        <w:t>Шестёра</w:t>
      </w:r>
      <w:proofErr w:type="spellEnd"/>
      <w:r w:rsidRPr="00AC196F">
        <w:rPr>
          <w:sz w:val="18"/>
          <w:szCs w:val="18"/>
        </w:rPr>
        <w:t>»;</w:t>
      </w:r>
    </w:p>
    <w:p w:rsidR="00B712DD" w:rsidRPr="00AC196F" w:rsidRDefault="00B712DD" w:rsidP="00B712DD">
      <w:pPr>
        <w:pStyle w:val="a3"/>
        <w:tabs>
          <w:tab w:val="left" w:pos="1245"/>
        </w:tabs>
        <w:rPr>
          <w:sz w:val="18"/>
          <w:szCs w:val="18"/>
        </w:rPr>
      </w:pPr>
      <w:r w:rsidRPr="00AC196F">
        <w:rPr>
          <w:sz w:val="18"/>
          <w:szCs w:val="18"/>
        </w:rPr>
        <w:t>г) «Чижик».</w:t>
      </w:r>
    </w:p>
    <w:p w:rsidR="00B712DD" w:rsidRPr="00AC196F" w:rsidRDefault="00B712DD" w:rsidP="00B712DD">
      <w:pPr>
        <w:pStyle w:val="a3"/>
        <w:tabs>
          <w:tab w:val="left" w:pos="1170"/>
        </w:tabs>
        <w:rPr>
          <w:sz w:val="18"/>
          <w:szCs w:val="18"/>
        </w:rPr>
      </w:pPr>
      <w:r w:rsidRPr="00AC196F">
        <w:rPr>
          <w:sz w:val="18"/>
          <w:szCs w:val="18"/>
        </w:rPr>
        <w:t>31. С каким ритуалом был связан танец древних башкир «Дорога к воде»:</w:t>
      </w:r>
    </w:p>
    <w:p w:rsidR="00B712DD" w:rsidRPr="00AC196F" w:rsidRDefault="00B712DD" w:rsidP="00B712DD">
      <w:pPr>
        <w:pStyle w:val="a3"/>
        <w:tabs>
          <w:tab w:val="left" w:pos="1080"/>
        </w:tabs>
        <w:rPr>
          <w:sz w:val="18"/>
          <w:szCs w:val="18"/>
        </w:rPr>
      </w:pPr>
      <w:r w:rsidRPr="00AC196F">
        <w:rPr>
          <w:sz w:val="18"/>
          <w:szCs w:val="18"/>
        </w:rPr>
        <w:t>а) подготовка к охоте на дичь;</w:t>
      </w:r>
    </w:p>
    <w:p w:rsidR="00B712DD" w:rsidRPr="00AC196F" w:rsidRDefault="00B712DD" w:rsidP="00B712DD">
      <w:pPr>
        <w:pStyle w:val="a3"/>
        <w:tabs>
          <w:tab w:val="left" w:pos="1170"/>
        </w:tabs>
        <w:rPr>
          <w:sz w:val="18"/>
          <w:szCs w:val="18"/>
        </w:rPr>
      </w:pPr>
      <w:r w:rsidRPr="00AC196F">
        <w:rPr>
          <w:sz w:val="18"/>
          <w:szCs w:val="18"/>
        </w:rPr>
        <w:t>б) проводы невесты;</w:t>
      </w:r>
    </w:p>
    <w:p w:rsidR="00B712DD" w:rsidRPr="00AC196F" w:rsidRDefault="00B712DD" w:rsidP="00B712DD">
      <w:pPr>
        <w:pStyle w:val="a3"/>
        <w:tabs>
          <w:tab w:val="left" w:pos="1170"/>
        </w:tabs>
        <w:rPr>
          <w:sz w:val="18"/>
          <w:szCs w:val="18"/>
        </w:rPr>
      </w:pPr>
      <w:r w:rsidRPr="00AC196F">
        <w:rPr>
          <w:sz w:val="18"/>
          <w:szCs w:val="18"/>
        </w:rPr>
        <w:t>в) проводы мужчин на войну;</w:t>
      </w:r>
    </w:p>
    <w:p w:rsidR="00B712DD" w:rsidRPr="00AC196F" w:rsidRDefault="00B712DD" w:rsidP="00B712DD">
      <w:pPr>
        <w:pStyle w:val="a3"/>
        <w:tabs>
          <w:tab w:val="left" w:pos="115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г) изгнание злых духов. </w:t>
      </w:r>
    </w:p>
    <w:p w:rsidR="00B712DD" w:rsidRPr="00AC196F" w:rsidRDefault="00B712DD" w:rsidP="00B712DD">
      <w:pPr>
        <w:pStyle w:val="a3"/>
        <w:tabs>
          <w:tab w:val="left" w:pos="1215"/>
        </w:tabs>
        <w:rPr>
          <w:sz w:val="18"/>
          <w:szCs w:val="18"/>
        </w:rPr>
      </w:pPr>
      <w:r w:rsidRPr="00AC196F">
        <w:rPr>
          <w:sz w:val="18"/>
          <w:szCs w:val="18"/>
        </w:rPr>
        <w:t>32. Чем сопровождались женские хороводы юго-восточных башкир:</w:t>
      </w:r>
    </w:p>
    <w:p w:rsidR="00B712DD" w:rsidRPr="00AC196F" w:rsidRDefault="00B712DD" w:rsidP="00B712DD">
      <w:pPr>
        <w:pStyle w:val="a3"/>
        <w:tabs>
          <w:tab w:val="left" w:pos="1245"/>
        </w:tabs>
        <w:rPr>
          <w:sz w:val="18"/>
          <w:szCs w:val="18"/>
        </w:rPr>
      </w:pPr>
      <w:r w:rsidRPr="00AC196F">
        <w:rPr>
          <w:sz w:val="18"/>
          <w:szCs w:val="18"/>
        </w:rPr>
        <w:t>а) дробями;</w:t>
      </w:r>
    </w:p>
    <w:p w:rsidR="00B712DD" w:rsidRPr="00AC196F" w:rsidRDefault="00B712DD" w:rsidP="00B712DD">
      <w:pPr>
        <w:pStyle w:val="a3"/>
        <w:tabs>
          <w:tab w:val="left" w:pos="1260"/>
        </w:tabs>
        <w:rPr>
          <w:sz w:val="18"/>
          <w:szCs w:val="18"/>
        </w:rPr>
      </w:pPr>
      <w:r w:rsidRPr="00AC196F">
        <w:rPr>
          <w:sz w:val="18"/>
          <w:szCs w:val="18"/>
        </w:rPr>
        <w:t>б) отбиванием ритма по ведру, подносу;</w:t>
      </w:r>
    </w:p>
    <w:p w:rsidR="00B712DD" w:rsidRPr="00AC196F" w:rsidRDefault="00B712DD" w:rsidP="00B712DD">
      <w:pPr>
        <w:pStyle w:val="a3"/>
        <w:tabs>
          <w:tab w:val="left" w:pos="1260"/>
        </w:tabs>
        <w:rPr>
          <w:sz w:val="18"/>
          <w:szCs w:val="18"/>
        </w:rPr>
      </w:pPr>
      <w:r w:rsidRPr="00AC196F">
        <w:rPr>
          <w:b/>
          <w:sz w:val="18"/>
          <w:szCs w:val="18"/>
        </w:rPr>
        <w:t xml:space="preserve"> </w:t>
      </w:r>
      <w:r w:rsidRPr="00AC196F">
        <w:rPr>
          <w:sz w:val="18"/>
          <w:szCs w:val="18"/>
        </w:rPr>
        <w:t xml:space="preserve">в) звуками </w:t>
      </w:r>
      <w:proofErr w:type="spellStart"/>
      <w:r w:rsidRPr="00AC196F">
        <w:rPr>
          <w:sz w:val="18"/>
          <w:szCs w:val="18"/>
        </w:rPr>
        <w:t>курая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1290"/>
        </w:tabs>
        <w:rPr>
          <w:sz w:val="18"/>
          <w:szCs w:val="18"/>
        </w:rPr>
      </w:pPr>
      <w:r w:rsidRPr="00AC196F">
        <w:rPr>
          <w:b/>
          <w:sz w:val="18"/>
          <w:szCs w:val="18"/>
        </w:rPr>
        <w:t xml:space="preserve"> </w:t>
      </w:r>
      <w:r w:rsidRPr="00AC196F">
        <w:rPr>
          <w:sz w:val="18"/>
          <w:szCs w:val="18"/>
        </w:rPr>
        <w:t>г) пением.</w:t>
      </w:r>
    </w:p>
    <w:p w:rsidR="00B712DD" w:rsidRPr="00AC196F" w:rsidRDefault="00B712DD" w:rsidP="00B712DD">
      <w:pPr>
        <w:pStyle w:val="a3"/>
        <w:tabs>
          <w:tab w:val="left" w:pos="1215"/>
        </w:tabs>
        <w:rPr>
          <w:sz w:val="18"/>
          <w:szCs w:val="18"/>
        </w:rPr>
      </w:pPr>
      <w:r w:rsidRPr="00AC196F">
        <w:rPr>
          <w:sz w:val="18"/>
          <w:szCs w:val="18"/>
        </w:rPr>
        <w:t>33. К какому жанру относятся танцы «Перовский», «Маршрут», «</w:t>
      </w:r>
      <w:proofErr w:type="spellStart"/>
      <w:r w:rsidRPr="00AC196F">
        <w:rPr>
          <w:sz w:val="18"/>
          <w:szCs w:val="18"/>
        </w:rPr>
        <w:t>Султанаков</w:t>
      </w:r>
      <w:proofErr w:type="spellEnd"/>
      <w:r w:rsidRPr="00AC196F">
        <w:rPr>
          <w:sz w:val="18"/>
          <w:szCs w:val="18"/>
        </w:rPr>
        <w:t>»:</w:t>
      </w:r>
    </w:p>
    <w:p w:rsidR="00B712DD" w:rsidRPr="00AC196F" w:rsidRDefault="00B712DD" w:rsidP="00B712DD">
      <w:pPr>
        <w:pStyle w:val="a3"/>
        <w:tabs>
          <w:tab w:val="left" w:pos="1245"/>
          <w:tab w:val="center" w:pos="5102"/>
        </w:tabs>
        <w:rPr>
          <w:b/>
          <w:sz w:val="18"/>
          <w:szCs w:val="18"/>
        </w:rPr>
      </w:pPr>
      <w:r w:rsidRPr="00AC196F">
        <w:rPr>
          <w:sz w:val="18"/>
          <w:szCs w:val="18"/>
        </w:rPr>
        <w:t>а) игровые;</w:t>
      </w:r>
      <w:r w:rsidRPr="00AC196F">
        <w:rPr>
          <w:b/>
          <w:sz w:val="18"/>
          <w:szCs w:val="18"/>
        </w:rPr>
        <w:tab/>
        <w:t xml:space="preserve"> </w:t>
      </w:r>
    </w:p>
    <w:p w:rsidR="00B712DD" w:rsidRPr="00AC196F" w:rsidRDefault="00B712DD" w:rsidP="00B712DD">
      <w:pPr>
        <w:pStyle w:val="a3"/>
        <w:tabs>
          <w:tab w:val="left" w:pos="1230"/>
        </w:tabs>
        <w:rPr>
          <w:sz w:val="18"/>
          <w:szCs w:val="18"/>
        </w:rPr>
      </w:pPr>
      <w:r w:rsidRPr="00AC196F">
        <w:rPr>
          <w:sz w:val="18"/>
          <w:szCs w:val="18"/>
        </w:rPr>
        <w:t>б) изобразительные;</w:t>
      </w:r>
    </w:p>
    <w:p w:rsidR="00B712DD" w:rsidRPr="00AC196F" w:rsidRDefault="00B712DD" w:rsidP="00B712DD">
      <w:pPr>
        <w:pStyle w:val="a3"/>
        <w:tabs>
          <w:tab w:val="left" w:pos="1245"/>
        </w:tabs>
        <w:rPr>
          <w:sz w:val="18"/>
          <w:szCs w:val="18"/>
        </w:rPr>
      </w:pPr>
      <w:r w:rsidRPr="00AC196F">
        <w:rPr>
          <w:sz w:val="18"/>
          <w:szCs w:val="18"/>
        </w:rPr>
        <w:t>в) военные;</w:t>
      </w:r>
    </w:p>
    <w:p w:rsidR="00B712DD" w:rsidRPr="00AC196F" w:rsidRDefault="00B712DD" w:rsidP="00B712DD">
      <w:pPr>
        <w:pStyle w:val="a3"/>
        <w:tabs>
          <w:tab w:val="left" w:pos="1260"/>
        </w:tabs>
        <w:rPr>
          <w:sz w:val="18"/>
          <w:szCs w:val="18"/>
        </w:rPr>
      </w:pPr>
      <w:r w:rsidRPr="00AC196F">
        <w:rPr>
          <w:sz w:val="18"/>
          <w:szCs w:val="18"/>
        </w:rPr>
        <w:t>г) обрядовые.</w:t>
      </w:r>
    </w:p>
    <w:p w:rsidR="00B712DD" w:rsidRPr="00AC196F" w:rsidRDefault="00B712DD" w:rsidP="00B712DD">
      <w:pPr>
        <w:pStyle w:val="a3"/>
        <w:tabs>
          <w:tab w:val="left" w:pos="1245"/>
        </w:tabs>
        <w:rPr>
          <w:sz w:val="18"/>
          <w:szCs w:val="18"/>
        </w:rPr>
      </w:pPr>
      <w:r w:rsidRPr="00AC196F">
        <w:rPr>
          <w:sz w:val="18"/>
          <w:szCs w:val="18"/>
        </w:rPr>
        <w:t>34. На каком празднике танцевали круговую пляску, желая урожайного года:</w:t>
      </w:r>
    </w:p>
    <w:p w:rsidR="00B712DD" w:rsidRPr="00AC196F" w:rsidRDefault="00B712DD" w:rsidP="00B712DD">
      <w:pPr>
        <w:pStyle w:val="a3"/>
        <w:tabs>
          <w:tab w:val="left" w:pos="1260"/>
        </w:tabs>
        <w:rPr>
          <w:sz w:val="18"/>
          <w:szCs w:val="18"/>
        </w:rPr>
      </w:pPr>
      <w:r w:rsidRPr="00AC196F">
        <w:rPr>
          <w:sz w:val="18"/>
          <w:szCs w:val="18"/>
        </w:rPr>
        <w:t>а) «Воронья каша»;</w:t>
      </w:r>
    </w:p>
    <w:p w:rsidR="00B712DD" w:rsidRPr="00AC196F" w:rsidRDefault="00B712DD" w:rsidP="00B712DD">
      <w:pPr>
        <w:pStyle w:val="a3"/>
        <w:tabs>
          <w:tab w:val="left" w:pos="1260"/>
        </w:tabs>
        <w:rPr>
          <w:sz w:val="18"/>
          <w:szCs w:val="18"/>
        </w:rPr>
      </w:pPr>
      <w:r w:rsidRPr="00AC196F">
        <w:rPr>
          <w:sz w:val="18"/>
          <w:szCs w:val="18"/>
        </w:rPr>
        <w:t>б) «</w:t>
      </w:r>
      <w:proofErr w:type="spellStart"/>
      <w:r w:rsidRPr="00AC196F">
        <w:rPr>
          <w:sz w:val="18"/>
          <w:szCs w:val="18"/>
        </w:rPr>
        <w:t>Науруз</w:t>
      </w:r>
      <w:proofErr w:type="spellEnd"/>
      <w:r w:rsidRPr="00AC196F">
        <w:rPr>
          <w:sz w:val="18"/>
          <w:szCs w:val="18"/>
        </w:rPr>
        <w:t>»;</w:t>
      </w:r>
    </w:p>
    <w:p w:rsidR="00B712DD" w:rsidRPr="00AC196F" w:rsidRDefault="00B712DD" w:rsidP="00B712DD">
      <w:pPr>
        <w:pStyle w:val="a3"/>
        <w:tabs>
          <w:tab w:val="left" w:pos="1305"/>
        </w:tabs>
        <w:rPr>
          <w:sz w:val="18"/>
          <w:szCs w:val="18"/>
        </w:rPr>
      </w:pPr>
      <w:r w:rsidRPr="00AC196F">
        <w:rPr>
          <w:sz w:val="18"/>
          <w:szCs w:val="18"/>
        </w:rPr>
        <w:t>в) «Воронья свадьба»;</w:t>
      </w:r>
    </w:p>
    <w:p w:rsidR="00B712DD" w:rsidRPr="00AC196F" w:rsidRDefault="00B712DD" w:rsidP="00B712DD">
      <w:pPr>
        <w:pStyle w:val="a3"/>
        <w:tabs>
          <w:tab w:val="left" w:pos="1305"/>
        </w:tabs>
        <w:rPr>
          <w:sz w:val="18"/>
          <w:szCs w:val="18"/>
        </w:rPr>
      </w:pPr>
      <w:r w:rsidRPr="00AC196F">
        <w:rPr>
          <w:sz w:val="18"/>
          <w:szCs w:val="18"/>
        </w:rPr>
        <w:t>г) «</w:t>
      </w:r>
      <w:proofErr w:type="spellStart"/>
      <w:r w:rsidRPr="00AC196F">
        <w:rPr>
          <w:sz w:val="18"/>
          <w:szCs w:val="18"/>
        </w:rPr>
        <w:t>Нардуган</w:t>
      </w:r>
      <w:proofErr w:type="spellEnd"/>
      <w:r w:rsidRPr="00AC196F">
        <w:rPr>
          <w:sz w:val="18"/>
          <w:szCs w:val="18"/>
        </w:rPr>
        <w:t>».</w:t>
      </w:r>
    </w:p>
    <w:p w:rsidR="00B712DD" w:rsidRPr="00AC196F" w:rsidRDefault="00B712DD" w:rsidP="00B712DD">
      <w:pPr>
        <w:pStyle w:val="a3"/>
        <w:tabs>
          <w:tab w:val="left" w:pos="121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35. Как называется щипковый музыкальный инструмент башкир: </w:t>
      </w:r>
    </w:p>
    <w:p w:rsidR="00B712DD" w:rsidRPr="00AC196F" w:rsidRDefault="00B712DD" w:rsidP="00B712DD">
      <w:pPr>
        <w:pStyle w:val="a3"/>
        <w:tabs>
          <w:tab w:val="left" w:pos="85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а) </w:t>
      </w:r>
      <w:proofErr w:type="spellStart"/>
      <w:r w:rsidRPr="00AC196F">
        <w:rPr>
          <w:sz w:val="18"/>
          <w:szCs w:val="18"/>
        </w:rPr>
        <w:t>дунгур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0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</w:t>
      </w:r>
      <w:proofErr w:type="spellStart"/>
      <w:r w:rsidRPr="00AC196F">
        <w:rPr>
          <w:sz w:val="18"/>
          <w:szCs w:val="18"/>
        </w:rPr>
        <w:t>кубыз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0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в) </w:t>
      </w:r>
      <w:proofErr w:type="spellStart"/>
      <w:r w:rsidRPr="00AC196F">
        <w:rPr>
          <w:sz w:val="18"/>
          <w:szCs w:val="18"/>
        </w:rPr>
        <w:t>кы</w:t>
      </w:r>
      <w:proofErr w:type="gramStart"/>
      <w:r w:rsidRPr="00AC196F">
        <w:rPr>
          <w:sz w:val="18"/>
          <w:szCs w:val="18"/>
        </w:rPr>
        <w:t>л</w:t>
      </w:r>
      <w:proofErr w:type="spellEnd"/>
      <w:r w:rsidRPr="00AC196F">
        <w:rPr>
          <w:sz w:val="18"/>
          <w:szCs w:val="18"/>
        </w:rPr>
        <w:t>-</w:t>
      </w:r>
      <w:proofErr w:type="gramEnd"/>
      <w:r w:rsidRPr="00AC196F">
        <w:rPr>
          <w:sz w:val="18"/>
          <w:szCs w:val="18"/>
        </w:rPr>
        <w:t xml:space="preserve"> </w:t>
      </w:r>
      <w:proofErr w:type="spellStart"/>
      <w:r w:rsidRPr="00AC196F">
        <w:rPr>
          <w:sz w:val="18"/>
          <w:szCs w:val="18"/>
        </w:rPr>
        <w:t>кубыз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0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г) </w:t>
      </w:r>
      <w:proofErr w:type="spellStart"/>
      <w:r w:rsidRPr="00AC196F">
        <w:rPr>
          <w:sz w:val="18"/>
          <w:szCs w:val="18"/>
        </w:rPr>
        <w:t>курай</w:t>
      </w:r>
      <w:proofErr w:type="spellEnd"/>
      <w:r w:rsidRPr="00AC196F">
        <w:rPr>
          <w:sz w:val="18"/>
          <w:szCs w:val="18"/>
        </w:rPr>
        <w:t>.</w:t>
      </w:r>
    </w:p>
    <w:p w:rsidR="00B712DD" w:rsidRPr="00AC196F" w:rsidRDefault="00B712DD" w:rsidP="00B712DD">
      <w:pPr>
        <w:pStyle w:val="a3"/>
        <w:tabs>
          <w:tab w:val="left" w:pos="840"/>
        </w:tabs>
        <w:rPr>
          <w:sz w:val="18"/>
          <w:szCs w:val="18"/>
        </w:rPr>
      </w:pPr>
      <w:r w:rsidRPr="00AC196F">
        <w:rPr>
          <w:sz w:val="18"/>
          <w:szCs w:val="18"/>
        </w:rPr>
        <w:t>36. Популярный танец о  птице, имитирующий печальную судьбу человека:</w:t>
      </w:r>
    </w:p>
    <w:p w:rsidR="00B712DD" w:rsidRPr="00AC196F" w:rsidRDefault="00B712DD" w:rsidP="00B712DD">
      <w:pPr>
        <w:pStyle w:val="a3"/>
        <w:tabs>
          <w:tab w:val="left" w:pos="810"/>
        </w:tabs>
        <w:rPr>
          <w:sz w:val="18"/>
          <w:szCs w:val="18"/>
        </w:rPr>
      </w:pPr>
      <w:r w:rsidRPr="00AC196F">
        <w:rPr>
          <w:sz w:val="18"/>
          <w:szCs w:val="18"/>
        </w:rPr>
        <w:t>а) Кукушка;</w:t>
      </w:r>
    </w:p>
    <w:p w:rsidR="00B712DD" w:rsidRPr="00AC196F" w:rsidRDefault="00B712DD" w:rsidP="00B712DD">
      <w:pPr>
        <w:pStyle w:val="a3"/>
        <w:tabs>
          <w:tab w:val="left" w:pos="810"/>
        </w:tabs>
        <w:rPr>
          <w:sz w:val="18"/>
          <w:szCs w:val="18"/>
        </w:rPr>
      </w:pPr>
      <w:r w:rsidRPr="00AC196F">
        <w:rPr>
          <w:sz w:val="18"/>
          <w:szCs w:val="18"/>
        </w:rPr>
        <w:t>б) Ворона;</w:t>
      </w:r>
    </w:p>
    <w:p w:rsidR="00B712DD" w:rsidRPr="00AC196F" w:rsidRDefault="00B712DD" w:rsidP="00B712DD">
      <w:pPr>
        <w:pStyle w:val="a3"/>
        <w:tabs>
          <w:tab w:val="left" w:pos="855"/>
        </w:tabs>
        <w:rPr>
          <w:sz w:val="18"/>
          <w:szCs w:val="18"/>
        </w:rPr>
      </w:pPr>
      <w:r w:rsidRPr="00AC196F">
        <w:rPr>
          <w:sz w:val="18"/>
          <w:szCs w:val="18"/>
        </w:rPr>
        <w:t>в) Лебедь;</w:t>
      </w:r>
    </w:p>
    <w:p w:rsidR="00B712DD" w:rsidRPr="00AC196F" w:rsidRDefault="00B712DD" w:rsidP="00B712DD">
      <w:pPr>
        <w:pStyle w:val="a3"/>
        <w:tabs>
          <w:tab w:val="left" w:pos="885"/>
        </w:tabs>
        <w:rPr>
          <w:sz w:val="18"/>
          <w:szCs w:val="18"/>
        </w:rPr>
      </w:pPr>
      <w:r w:rsidRPr="00AC196F">
        <w:rPr>
          <w:sz w:val="18"/>
          <w:szCs w:val="18"/>
        </w:rPr>
        <w:t>г) Гусыня.</w:t>
      </w:r>
    </w:p>
    <w:p w:rsidR="00B712DD" w:rsidRPr="00AC196F" w:rsidRDefault="00B712DD" w:rsidP="00B712DD">
      <w:pPr>
        <w:pStyle w:val="a3"/>
        <w:tabs>
          <w:tab w:val="left" w:pos="900"/>
        </w:tabs>
        <w:rPr>
          <w:sz w:val="18"/>
          <w:szCs w:val="18"/>
        </w:rPr>
      </w:pPr>
      <w:r w:rsidRPr="00AC196F">
        <w:rPr>
          <w:sz w:val="18"/>
          <w:szCs w:val="18"/>
        </w:rPr>
        <w:t>37. Популярный танец-соперничество на башкирских свадьбах:</w:t>
      </w:r>
    </w:p>
    <w:p w:rsidR="00B712DD" w:rsidRPr="00AC196F" w:rsidRDefault="00B712DD" w:rsidP="00B712DD">
      <w:pPr>
        <w:pStyle w:val="a3"/>
        <w:tabs>
          <w:tab w:val="left" w:pos="915"/>
        </w:tabs>
        <w:rPr>
          <w:sz w:val="18"/>
          <w:szCs w:val="18"/>
        </w:rPr>
      </w:pPr>
      <w:r w:rsidRPr="00AC196F">
        <w:rPr>
          <w:sz w:val="18"/>
          <w:szCs w:val="18"/>
        </w:rPr>
        <w:t>а) «Треножник»;</w:t>
      </w:r>
    </w:p>
    <w:p w:rsidR="00B712DD" w:rsidRPr="00AC196F" w:rsidRDefault="00B712DD" w:rsidP="00B712DD">
      <w:pPr>
        <w:pStyle w:val="a3"/>
        <w:tabs>
          <w:tab w:val="left" w:pos="915"/>
        </w:tabs>
        <w:rPr>
          <w:sz w:val="18"/>
          <w:szCs w:val="18"/>
        </w:rPr>
      </w:pPr>
      <w:r w:rsidRPr="00AC196F">
        <w:rPr>
          <w:sz w:val="18"/>
          <w:szCs w:val="18"/>
        </w:rPr>
        <w:t>б) «</w:t>
      </w:r>
      <w:proofErr w:type="spellStart"/>
      <w:r w:rsidRPr="00AC196F">
        <w:rPr>
          <w:sz w:val="18"/>
          <w:szCs w:val="18"/>
        </w:rPr>
        <w:t>Апипа</w:t>
      </w:r>
      <w:proofErr w:type="spellEnd"/>
      <w:r w:rsidRPr="00AC196F">
        <w:rPr>
          <w:sz w:val="18"/>
          <w:szCs w:val="18"/>
        </w:rPr>
        <w:t>»;</w:t>
      </w:r>
    </w:p>
    <w:p w:rsidR="00B712DD" w:rsidRPr="00AC196F" w:rsidRDefault="00B712DD" w:rsidP="00B712DD">
      <w:pPr>
        <w:pStyle w:val="a3"/>
        <w:tabs>
          <w:tab w:val="left" w:pos="915"/>
        </w:tabs>
        <w:rPr>
          <w:sz w:val="18"/>
          <w:szCs w:val="18"/>
        </w:rPr>
      </w:pPr>
      <w:r w:rsidRPr="00AC196F">
        <w:rPr>
          <w:sz w:val="18"/>
          <w:szCs w:val="18"/>
        </w:rPr>
        <w:t>в) «Лицом к лицу»;</w:t>
      </w:r>
    </w:p>
    <w:p w:rsidR="00B712DD" w:rsidRPr="00AC196F" w:rsidRDefault="00B712DD" w:rsidP="00B712DD">
      <w:pPr>
        <w:pStyle w:val="a3"/>
        <w:tabs>
          <w:tab w:val="left" w:pos="900"/>
        </w:tabs>
        <w:rPr>
          <w:sz w:val="18"/>
          <w:szCs w:val="18"/>
        </w:rPr>
      </w:pPr>
      <w:r w:rsidRPr="00AC196F">
        <w:rPr>
          <w:sz w:val="18"/>
          <w:szCs w:val="18"/>
        </w:rPr>
        <w:t>г) «Сербиянка».</w:t>
      </w:r>
    </w:p>
    <w:p w:rsidR="00B712DD" w:rsidRPr="00AC196F" w:rsidRDefault="00B712DD" w:rsidP="00B712DD">
      <w:pPr>
        <w:pStyle w:val="a3"/>
        <w:tabs>
          <w:tab w:val="left" w:pos="915"/>
        </w:tabs>
        <w:rPr>
          <w:b/>
          <w:sz w:val="18"/>
          <w:szCs w:val="18"/>
        </w:rPr>
      </w:pPr>
      <w:r w:rsidRPr="00AC196F">
        <w:rPr>
          <w:sz w:val="18"/>
          <w:szCs w:val="18"/>
        </w:rPr>
        <w:t>38. Какой танец должна была исполнять башкирская невеста на смотринах:</w:t>
      </w:r>
    </w:p>
    <w:p w:rsidR="00B712DD" w:rsidRPr="00AC196F" w:rsidRDefault="00B712DD" w:rsidP="00B712DD">
      <w:pPr>
        <w:pStyle w:val="a3"/>
        <w:tabs>
          <w:tab w:val="left" w:pos="900"/>
        </w:tabs>
        <w:rPr>
          <w:sz w:val="18"/>
          <w:szCs w:val="18"/>
        </w:rPr>
      </w:pPr>
      <w:r w:rsidRPr="00AC196F">
        <w:rPr>
          <w:sz w:val="18"/>
          <w:szCs w:val="18"/>
        </w:rPr>
        <w:t>а) «Свадебный гостинец»;</w:t>
      </w:r>
    </w:p>
    <w:p w:rsidR="00B712DD" w:rsidRPr="00AC196F" w:rsidRDefault="00B712DD" w:rsidP="00B712DD">
      <w:pPr>
        <w:pStyle w:val="a3"/>
        <w:tabs>
          <w:tab w:val="left" w:pos="885"/>
        </w:tabs>
        <w:rPr>
          <w:sz w:val="18"/>
          <w:szCs w:val="18"/>
        </w:rPr>
      </w:pPr>
      <w:r w:rsidRPr="00AC196F">
        <w:rPr>
          <w:sz w:val="18"/>
          <w:szCs w:val="18"/>
        </w:rPr>
        <w:t>б) «Деревянная кадка»;</w:t>
      </w:r>
    </w:p>
    <w:p w:rsidR="00B712DD" w:rsidRPr="00AC196F" w:rsidRDefault="00B712DD" w:rsidP="00B712DD">
      <w:pPr>
        <w:pStyle w:val="a3"/>
        <w:tabs>
          <w:tab w:val="left" w:pos="930"/>
        </w:tabs>
        <w:rPr>
          <w:sz w:val="18"/>
          <w:szCs w:val="18"/>
        </w:rPr>
      </w:pPr>
      <w:r w:rsidRPr="00AC196F">
        <w:rPr>
          <w:sz w:val="18"/>
          <w:szCs w:val="18"/>
        </w:rPr>
        <w:t>в) «Лицом к лицу»;</w:t>
      </w:r>
    </w:p>
    <w:p w:rsidR="00B712DD" w:rsidRPr="00AC196F" w:rsidRDefault="00B712DD" w:rsidP="00B712DD">
      <w:pPr>
        <w:pStyle w:val="a3"/>
        <w:tabs>
          <w:tab w:val="left" w:pos="960"/>
        </w:tabs>
        <w:rPr>
          <w:sz w:val="18"/>
          <w:szCs w:val="18"/>
        </w:rPr>
      </w:pPr>
      <w:r w:rsidRPr="00AC196F">
        <w:rPr>
          <w:sz w:val="18"/>
          <w:szCs w:val="18"/>
        </w:rPr>
        <w:t>г) «Танец невестки».</w:t>
      </w:r>
    </w:p>
    <w:p w:rsidR="00B712DD" w:rsidRPr="00AC196F" w:rsidRDefault="00B712DD" w:rsidP="00B712DD">
      <w:pPr>
        <w:pStyle w:val="a3"/>
        <w:tabs>
          <w:tab w:val="left" w:pos="945"/>
        </w:tabs>
        <w:rPr>
          <w:sz w:val="18"/>
          <w:szCs w:val="18"/>
        </w:rPr>
      </w:pPr>
      <w:r w:rsidRPr="00AC196F">
        <w:rPr>
          <w:sz w:val="18"/>
          <w:szCs w:val="18"/>
        </w:rPr>
        <w:lastRenderedPageBreak/>
        <w:t>39. Движение «</w:t>
      </w:r>
      <w:proofErr w:type="spellStart"/>
      <w:r w:rsidRPr="00AC196F">
        <w:rPr>
          <w:sz w:val="18"/>
          <w:szCs w:val="18"/>
        </w:rPr>
        <w:t>тыпырлау</w:t>
      </w:r>
      <w:proofErr w:type="spellEnd"/>
      <w:r w:rsidRPr="00AC196F">
        <w:rPr>
          <w:sz w:val="18"/>
          <w:szCs w:val="18"/>
        </w:rPr>
        <w:t>» это:</w:t>
      </w:r>
    </w:p>
    <w:p w:rsidR="00B712DD" w:rsidRPr="00AC196F" w:rsidRDefault="00B712DD" w:rsidP="00B712DD">
      <w:pPr>
        <w:pStyle w:val="a3"/>
        <w:tabs>
          <w:tab w:val="left" w:pos="930"/>
        </w:tabs>
        <w:rPr>
          <w:sz w:val="18"/>
          <w:szCs w:val="18"/>
        </w:rPr>
      </w:pPr>
      <w:r w:rsidRPr="00AC196F">
        <w:rPr>
          <w:sz w:val="18"/>
          <w:szCs w:val="18"/>
        </w:rPr>
        <w:t>а) переменный ход;</w:t>
      </w:r>
    </w:p>
    <w:p w:rsidR="00B712DD" w:rsidRPr="00AC196F" w:rsidRDefault="00B712DD" w:rsidP="00B712DD">
      <w:pPr>
        <w:pStyle w:val="a3"/>
        <w:tabs>
          <w:tab w:val="left" w:pos="975"/>
        </w:tabs>
        <w:rPr>
          <w:sz w:val="18"/>
          <w:szCs w:val="18"/>
        </w:rPr>
      </w:pPr>
      <w:r w:rsidRPr="00AC196F">
        <w:rPr>
          <w:sz w:val="18"/>
          <w:szCs w:val="18"/>
        </w:rPr>
        <w:t>б) пристукивание пятками;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>в) дробь с притопом;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>г) щелчки.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>40. Под аккомпанемент</w:t>
      </w:r>
      <w:r>
        <w:rPr>
          <w:sz w:val="18"/>
          <w:szCs w:val="18"/>
        </w:rPr>
        <w:t>,</w:t>
      </w:r>
      <w:r w:rsidRPr="00AC196F">
        <w:rPr>
          <w:sz w:val="18"/>
          <w:szCs w:val="18"/>
        </w:rPr>
        <w:t xml:space="preserve"> какого инструмента, чаще исполнялся башкирский мужской танец:</w:t>
      </w:r>
    </w:p>
    <w:p w:rsidR="00B712DD" w:rsidRPr="00AC196F" w:rsidRDefault="00B712DD" w:rsidP="00B712DD">
      <w:pPr>
        <w:pStyle w:val="a3"/>
        <w:tabs>
          <w:tab w:val="left" w:pos="930"/>
        </w:tabs>
        <w:rPr>
          <w:sz w:val="18"/>
          <w:szCs w:val="18"/>
        </w:rPr>
      </w:pPr>
      <w:r w:rsidRPr="00AC196F">
        <w:rPr>
          <w:sz w:val="18"/>
          <w:szCs w:val="18"/>
        </w:rPr>
        <w:t>а) баян;</w:t>
      </w:r>
    </w:p>
    <w:p w:rsidR="00B712DD" w:rsidRPr="00AC196F" w:rsidRDefault="00B712DD" w:rsidP="00B712DD">
      <w:pPr>
        <w:pStyle w:val="a3"/>
        <w:tabs>
          <w:tab w:val="left" w:pos="90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</w:t>
      </w:r>
      <w:proofErr w:type="spellStart"/>
      <w:r w:rsidRPr="00AC196F">
        <w:rPr>
          <w:sz w:val="18"/>
          <w:szCs w:val="18"/>
        </w:rPr>
        <w:t>курай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945"/>
        </w:tabs>
        <w:rPr>
          <w:sz w:val="18"/>
          <w:szCs w:val="18"/>
        </w:rPr>
      </w:pPr>
      <w:r w:rsidRPr="00AC196F">
        <w:rPr>
          <w:sz w:val="18"/>
          <w:szCs w:val="18"/>
        </w:rPr>
        <w:t>в) гармошка;</w:t>
      </w:r>
    </w:p>
    <w:p w:rsidR="00B712DD" w:rsidRPr="00AC196F" w:rsidRDefault="00B712DD" w:rsidP="00B712DD">
      <w:pPr>
        <w:pStyle w:val="a3"/>
        <w:tabs>
          <w:tab w:val="left" w:pos="93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г) </w:t>
      </w:r>
      <w:proofErr w:type="spellStart"/>
      <w:r w:rsidRPr="00AC196F">
        <w:rPr>
          <w:sz w:val="18"/>
          <w:szCs w:val="18"/>
        </w:rPr>
        <w:t>кубыз</w:t>
      </w:r>
      <w:proofErr w:type="spellEnd"/>
      <w:r w:rsidRPr="00AC196F">
        <w:rPr>
          <w:sz w:val="18"/>
          <w:szCs w:val="18"/>
        </w:rPr>
        <w:t>.</w:t>
      </w:r>
    </w:p>
    <w:p w:rsidR="00B712DD" w:rsidRPr="00AC196F" w:rsidRDefault="00B712DD" w:rsidP="00B712DD">
      <w:pPr>
        <w:pStyle w:val="a3"/>
        <w:jc w:val="both"/>
        <w:rPr>
          <w:sz w:val="18"/>
          <w:szCs w:val="18"/>
        </w:rPr>
      </w:pPr>
    </w:p>
    <w:p w:rsidR="00B712DD" w:rsidRPr="00CB26C6" w:rsidRDefault="00B712DD" w:rsidP="00B7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  <w:r w:rsidRPr="00CB26C6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B712DD" w:rsidRPr="00CB26C6" w:rsidRDefault="00B712DD" w:rsidP="00B712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CB26C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</w:rPr>
        <w:t>18 мая</w:t>
      </w:r>
    </w:p>
    <w:p w:rsidR="00FE7BF6" w:rsidRDefault="00FE7BF6" w:rsidP="00FE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7BF6" w:rsidRDefault="00FE7BF6" w:rsidP="00FE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712DD" w:rsidRPr="00120D15" w:rsidRDefault="00B712DD" w:rsidP="00B7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2DD" w:rsidRPr="00CB26C6" w:rsidRDefault="00B712DD" w:rsidP="00B71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16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37A" w:rsidRPr="00B47126">
        <w:rPr>
          <w:rFonts w:ascii="Times New Roman" w:hAnsi="Times New Roman" w:cs="Times New Roman"/>
          <w:b/>
          <w:sz w:val="28"/>
          <w:szCs w:val="28"/>
        </w:rPr>
        <w:t>(18-23.05.20)</w:t>
      </w:r>
    </w:p>
    <w:p w:rsidR="00B712DD" w:rsidRPr="00295877" w:rsidRDefault="00B712DD" w:rsidP="00B712DD">
      <w:pPr>
        <w:rPr>
          <w:rFonts w:ascii="Times New Roman" w:hAnsi="Times New Roman" w:cs="Times New Roman"/>
          <w:bCs/>
          <w:sz w:val="28"/>
          <w:szCs w:val="28"/>
        </w:rPr>
      </w:pPr>
      <w:r w:rsidRPr="00295877">
        <w:rPr>
          <w:rFonts w:ascii="Times New Roman" w:hAnsi="Times New Roman" w:cs="Times New Roman"/>
          <w:bCs/>
          <w:sz w:val="28"/>
          <w:szCs w:val="28"/>
        </w:rPr>
        <w:t>Ответить на тесты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712DD" w:rsidRPr="00AC196F" w:rsidRDefault="00B712DD" w:rsidP="00B712DD">
      <w:pPr>
        <w:pStyle w:val="a3"/>
        <w:tabs>
          <w:tab w:val="left" w:pos="97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41. К какому жанру относился башкирский шуточный танец «Сыновья </w:t>
      </w:r>
      <w:proofErr w:type="spellStart"/>
      <w:r w:rsidRPr="00AC196F">
        <w:rPr>
          <w:sz w:val="18"/>
          <w:szCs w:val="18"/>
        </w:rPr>
        <w:t>Тимербая</w:t>
      </w:r>
      <w:proofErr w:type="spellEnd"/>
      <w:r w:rsidRPr="00AC196F">
        <w:rPr>
          <w:sz w:val="18"/>
          <w:szCs w:val="18"/>
        </w:rPr>
        <w:t xml:space="preserve">»: 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>а) свадебный;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игровой; 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в) обрядовый;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г) трудовой.                                                     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42. В каком районе жил знаток народных преданий, певец, танцор и </w:t>
      </w:r>
      <w:proofErr w:type="spellStart"/>
      <w:r w:rsidRPr="00AC196F">
        <w:rPr>
          <w:sz w:val="18"/>
          <w:szCs w:val="18"/>
        </w:rPr>
        <w:t>кураист</w:t>
      </w:r>
      <w:proofErr w:type="spellEnd"/>
      <w:r w:rsidRPr="00AC196F">
        <w:rPr>
          <w:sz w:val="18"/>
          <w:szCs w:val="18"/>
        </w:rPr>
        <w:t xml:space="preserve"> </w:t>
      </w:r>
      <w:proofErr w:type="gramStart"/>
      <w:r w:rsidRPr="00AC196F">
        <w:rPr>
          <w:sz w:val="18"/>
          <w:szCs w:val="18"/>
        </w:rPr>
        <w:t>Карим</w:t>
      </w:r>
      <w:proofErr w:type="gramEnd"/>
      <w:r w:rsidRPr="00AC196F">
        <w:rPr>
          <w:sz w:val="18"/>
          <w:szCs w:val="18"/>
        </w:rPr>
        <w:t xml:space="preserve"> </w:t>
      </w:r>
      <w:proofErr w:type="spellStart"/>
      <w:r w:rsidRPr="00AC196F">
        <w:rPr>
          <w:sz w:val="18"/>
          <w:szCs w:val="18"/>
        </w:rPr>
        <w:t>Дияров</w:t>
      </w:r>
      <w:proofErr w:type="spellEnd"/>
      <w:r w:rsidRPr="00AC196F">
        <w:rPr>
          <w:sz w:val="18"/>
          <w:szCs w:val="18"/>
        </w:rPr>
        <w:t>:</w:t>
      </w:r>
    </w:p>
    <w:p w:rsidR="00B712DD" w:rsidRPr="00AC196F" w:rsidRDefault="00B712DD" w:rsidP="00B712DD">
      <w:pPr>
        <w:pStyle w:val="a3"/>
        <w:tabs>
          <w:tab w:val="left" w:pos="99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а) в </w:t>
      </w:r>
      <w:proofErr w:type="spellStart"/>
      <w:r w:rsidRPr="00AC196F">
        <w:rPr>
          <w:sz w:val="18"/>
          <w:szCs w:val="18"/>
        </w:rPr>
        <w:t>Баймакском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в </w:t>
      </w:r>
      <w:proofErr w:type="spellStart"/>
      <w:r w:rsidRPr="00AC196F">
        <w:rPr>
          <w:sz w:val="18"/>
          <w:szCs w:val="18"/>
        </w:rPr>
        <w:t>Абзелиловском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в) </w:t>
      </w:r>
      <w:proofErr w:type="gramStart"/>
      <w:r w:rsidRPr="00AC196F">
        <w:rPr>
          <w:sz w:val="18"/>
          <w:szCs w:val="18"/>
        </w:rPr>
        <w:t>в</w:t>
      </w:r>
      <w:proofErr w:type="gramEnd"/>
      <w:r w:rsidRPr="00AC196F">
        <w:rPr>
          <w:sz w:val="18"/>
          <w:szCs w:val="18"/>
        </w:rPr>
        <w:t xml:space="preserve"> Белорецком;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г) в </w:t>
      </w:r>
      <w:proofErr w:type="spellStart"/>
      <w:r w:rsidRPr="00AC196F">
        <w:rPr>
          <w:sz w:val="18"/>
          <w:szCs w:val="18"/>
        </w:rPr>
        <w:t>Учалинском</w:t>
      </w:r>
      <w:proofErr w:type="spellEnd"/>
      <w:r w:rsidRPr="00AC196F">
        <w:rPr>
          <w:sz w:val="18"/>
          <w:szCs w:val="18"/>
        </w:rPr>
        <w:t>.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>43. Какой башкирский женский танец отображает элементы труда: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«</w:t>
      </w:r>
      <w:proofErr w:type="spellStart"/>
      <w:r w:rsidRPr="00AC196F">
        <w:rPr>
          <w:sz w:val="18"/>
          <w:szCs w:val="18"/>
        </w:rPr>
        <w:t>Сабиракай</w:t>
      </w:r>
      <w:proofErr w:type="spellEnd"/>
      <w:r w:rsidRPr="00AC196F">
        <w:rPr>
          <w:sz w:val="18"/>
          <w:szCs w:val="18"/>
        </w:rPr>
        <w:t>»;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б) «Круглое озеро»;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в) «</w:t>
      </w:r>
      <w:proofErr w:type="spellStart"/>
      <w:r w:rsidRPr="00AC196F">
        <w:rPr>
          <w:sz w:val="18"/>
          <w:szCs w:val="18"/>
        </w:rPr>
        <w:t>Загида</w:t>
      </w:r>
      <w:proofErr w:type="spellEnd"/>
      <w:r w:rsidRPr="00AC196F">
        <w:rPr>
          <w:sz w:val="18"/>
          <w:szCs w:val="18"/>
        </w:rPr>
        <w:t>»;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г) «Семь девушек».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44. Основатель в Башкортостане профессионального ансамбля народного танца: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b/>
          <w:sz w:val="18"/>
          <w:szCs w:val="18"/>
        </w:rPr>
        <w:t xml:space="preserve"> </w:t>
      </w:r>
      <w:r w:rsidRPr="00AC196F">
        <w:rPr>
          <w:sz w:val="18"/>
          <w:szCs w:val="18"/>
        </w:rPr>
        <w:t>а) Г. Тагиров;</w:t>
      </w:r>
    </w:p>
    <w:p w:rsidR="00B712DD" w:rsidRPr="00AC196F" w:rsidRDefault="00B712DD" w:rsidP="00B712DD">
      <w:pPr>
        <w:pStyle w:val="a3"/>
        <w:tabs>
          <w:tab w:val="left" w:pos="1095"/>
        </w:tabs>
        <w:rPr>
          <w:sz w:val="18"/>
          <w:szCs w:val="18"/>
        </w:rPr>
      </w:pPr>
      <w:r w:rsidRPr="00AC196F">
        <w:rPr>
          <w:b/>
          <w:sz w:val="18"/>
          <w:szCs w:val="18"/>
        </w:rPr>
        <w:t xml:space="preserve"> </w:t>
      </w:r>
      <w:r w:rsidRPr="00AC196F">
        <w:rPr>
          <w:sz w:val="18"/>
          <w:szCs w:val="18"/>
        </w:rPr>
        <w:t xml:space="preserve">б) </w:t>
      </w:r>
      <w:proofErr w:type="spellStart"/>
      <w:r w:rsidRPr="00AC196F">
        <w:rPr>
          <w:sz w:val="18"/>
          <w:szCs w:val="18"/>
        </w:rPr>
        <w:t>Ф.Гаскаров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1110"/>
        </w:tabs>
        <w:rPr>
          <w:sz w:val="18"/>
          <w:szCs w:val="18"/>
        </w:rPr>
      </w:pPr>
      <w:r w:rsidRPr="00AC196F">
        <w:rPr>
          <w:b/>
          <w:sz w:val="18"/>
          <w:szCs w:val="18"/>
        </w:rPr>
        <w:t xml:space="preserve"> </w:t>
      </w:r>
      <w:r w:rsidRPr="00AC196F">
        <w:rPr>
          <w:sz w:val="18"/>
          <w:szCs w:val="18"/>
        </w:rPr>
        <w:t>в) Л. Нагаева;</w:t>
      </w:r>
    </w:p>
    <w:p w:rsidR="00B712DD" w:rsidRPr="00AC196F" w:rsidRDefault="00B712DD" w:rsidP="00B712DD">
      <w:pPr>
        <w:pStyle w:val="a3"/>
        <w:tabs>
          <w:tab w:val="left" w:pos="1140"/>
        </w:tabs>
        <w:rPr>
          <w:sz w:val="18"/>
          <w:szCs w:val="18"/>
        </w:rPr>
      </w:pPr>
      <w:r w:rsidRPr="00AC196F">
        <w:rPr>
          <w:b/>
          <w:sz w:val="18"/>
          <w:szCs w:val="18"/>
        </w:rPr>
        <w:t xml:space="preserve"> </w:t>
      </w:r>
      <w:r w:rsidRPr="00AC196F">
        <w:rPr>
          <w:sz w:val="18"/>
          <w:szCs w:val="18"/>
        </w:rPr>
        <w:t>г) М. Идрисов.</w:t>
      </w:r>
    </w:p>
    <w:p w:rsidR="00B712DD" w:rsidRPr="00AC196F" w:rsidRDefault="00B712DD" w:rsidP="00B712DD">
      <w:pPr>
        <w:pStyle w:val="a3"/>
        <w:tabs>
          <w:tab w:val="left" w:pos="975"/>
        </w:tabs>
        <w:rPr>
          <w:sz w:val="18"/>
          <w:szCs w:val="18"/>
        </w:rPr>
      </w:pPr>
      <w:r w:rsidRPr="00AC196F">
        <w:rPr>
          <w:sz w:val="18"/>
          <w:szCs w:val="18"/>
        </w:rPr>
        <w:t>45. Когда был создан Башкирский ансамбль народного танца: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а) в 1937 г;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б) в1938 г;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в) в1939 г;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>г) в 1940 г.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46. Какой вид народного творчества брал за основу своих произведений Ф.А. </w:t>
      </w:r>
      <w:proofErr w:type="spellStart"/>
      <w:r w:rsidRPr="00AC196F">
        <w:rPr>
          <w:sz w:val="18"/>
          <w:szCs w:val="18"/>
        </w:rPr>
        <w:t>Гаскаров</w:t>
      </w:r>
      <w:proofErr w:type="spellEnd"/>
      <w:r w:rsidRPr="00AC196F">
        <w:rPr>
          <w:sz w:val="18"/>
          <w:szCs w:val="18"/>
        </w:rPr>
        <w:t>: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устно- поэтическое;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б) народные промыслы;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в) декоративно- прикладное;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г) фольклор.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47. Первая гастрольная поездка Башкирского ансамбля народного танца: 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лето 1940 г;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б) весна 1941 г;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в) осень 1945 г;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г) зима 1949 г.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48. В каком году Ф.А. </w:t>
      </w:r>
      <w:proofErr w:type="spellStart"/>
      <w:r w:rsidRPr="00AC196F">
        <w:rPr>
          <w:sz w:val="18"/>
          <w:szCs w:val="18"/>
        </w:rPr>
        <w:t>Гаскарову</w:t>
      </w:r>
      <w:proofErr w:type="spellEnd"/>
      <w:r w:rsidRPr="00AC196F">
        <w:rPr>
          <w:sz w:val="18"/>
          <w:szCs w:val="18"/>
        </w:rPr>
        <w:t xml:space="preserve"> присвоено звание Заслуженный деятель искусств БАССР: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в 1941 г;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б) в 1944 г;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в) в 1945 г;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г) в 1947 г.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49. В каком городе в 1945 г. проходил Всероссийский конкурс народного танца: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Челябинск;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б) Ленинград;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в) Свердловск;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г) Москва.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lastRenderedPageBreak/>
        <w:t xml:space="preserve">50. Первая заграничная поездка </w:t>
      </w:r>
      <w:proofErr w:type="gramStart"/>
      <w:r w:rsidRPr="00AC196F">
        <w:rPr>
          <w:sz w:val="18"/>
          <w:szCs w:val="18"/>
        </w:rPr>
        <w:t>Башкирского</w:t>
      </w:r>
      <w:proofErr w:type="gramEnd"/>
      <w:r w:rsidRPr="00AC196F">
        <w:rPr>
          <w:sz w:val="18"/>
          <w:szCs w:val="18"/>
        </w:rPr>
        <w:t xml:space="preserve"> АНТ: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Китай;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б) Индия;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в) Чехословакия;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г) Вьетнам.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51. На сколько частей разделяется урок народно- сценического танца: 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две;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б) три;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в) четыре;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г) пять.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52. Как на уроке народного танца называется упражнение «батман </w:t>
      </w:r>
      <w:proofErr w:type="spellStart"/>
      <w:r w:rsidRPr="00AC196F">
        <w:rPr>
          <w:sz w:val="18"/>
          <w:szCs w:val="18"/>
        </w:rPr>
        <w:t>тандю</w:t>
      </w:r>
      <w:proofErr w:type="spellEnd"/>
      <w:r w:rsidRPr="00AC196F">
        <w:rPr>
          <w:sz w:val="18"/>
          <w:szCs w:val="18"/>
        </w:rPr>
        <w:t>»: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полу и полные приседания;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б) маленькие броски;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в) большие броски;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г) упражнение на развитие подвижности стопы.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53. В переводе с французского «апломб» это:</w:t>
      </w:r>
    </w:p>
    <w:p w:rsidR="00B712DD" w:rsidRPr="00AC196F" w:rsidRDefault="00B712DD" w:rsidP="00B712DD">
      <w:pPr>
        <w:pStyle w:val="a3"/>
        <w:tabs>
          <w:tab w:val="left" w:pos="106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а) </w:t>
      </w:r>
      <w:proofErr w:type="spellStart"/>
      <w:r w:rsidRPr="00AC196F">
        <w:rPr>
          <w:sz w:val="18"/>
          <w:szCs w:val="18"/>
        </w:rPr>
        <w:t>выворотность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гибкость; </w:t>
      </w:r>
    </w:p>
    <w:p w:rsidR="00B712DD" w:rsidRPr="00AC196F" w:rsidRDefault="00B712DD" w:rsidP="00B712DD">
      <w:pPr>
        <w:pStyle w:val="a3"/>
        <w:tabs>
          <w:tab w:val="left" w:pos="1065"/>
        </w:tabs>
        <w:rPr>
          <w:sz w:val="18"/>
          <w:szCs w:val="18"/>
        </w:rPr>
      </w:pPr>
      <w:r w:rsidRPr="00AC196F">
        <w:rPr>
          <w:sz w:val="18"/>
          <w:szCs w:val="18"/>
        </w:rPr>
        <w:t>в) устойчивость;</w:t>
      </w:r>
    </w:p>
    <w:p w:rsidR="00B712DD" w:rsidRPr="00AC196F" w:rsidRDefault="00B712DD" w:rsidP="00B712DD">
      <w:pPr>
        <w:pStyle w:val="a3"/>
        <w:tabs>
          <w:tab w:val="left" w:pos="1080"/>
        </w:tabs>
        <w:rPr>
          <w:sz w:val="18"/>
          <w:szCs w:val="18"/>
        </w:rPr>
      </w:pPr>
      <w:r w:rsidRPr="00AC196F">
        <w:rPr>
          <w:sz w:val="18"/>
          <w:szCs w:val="18"/>
        </w:rPr>
        <w:t>г) координация движений.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54. Упражнение «гранд батман жете» развивает:</w:t>
      </w:r>
    </w:p>
    <w:p w:rsidR="00B712DD" w:rsidRPr="00AC196F" w:rsidRDefault="00B712DD" w:rsidP="00B712DD">
      <w:pPr>
        <w:pStyle w:val="a3"/>
        <w:tabs>
          <w:tab w:val="left" w:pos="1005"/>
        </w:tabs>
        <w:rPr>
          <w:sz w:val="18"/>
          <w:szCs w:val="18"/>
        </w:rPr>
      </w:pPr>
      <w:r w:rsidRPr="00AC196F">
        <w:rPr>
          <w:sz w:val="18"/>
          <w:szCs w:val="18"/>
        </w:rPr>
        <w:t>а) силу ног, шаг;</w:t>
      </w:r>
    </w:p>
    <w:p w:rsidR="00B712DD" w:rsidRPr="00AC196F" w:rsidRDefault="00B712DD" w:rsidP="00B712DD">
      <w:pPr>
        <w:pStyle w:val="a3"/>
        <w:tabs>
          <w:tab w:val="left" w:pos="103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</w:t>
      </w:r>
      <w:proofErr w:type="spellStart"/>
      <w:r w:rsidRPr="00AC196F">
        <w:rPr>
          <w:sz w:val="18"/>
          <w:szCs w:val="18"/>
        </w:rPr>
        <w:t>выворотность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>в) подвижность стопы;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>г) технику исполнения.</w:t>
      </w:r>
    </w:p>
    <w:p w:rsidR="00B712DD" w:rsidRPr="00AC196F" w:rsidRDefault="00B712DD" w:rsidP="00B712DD">
      <w:pPr>
        <w:pStyle w:val="a3"/>
        <w:tabs>
          <w:tab w:val="left" w:pos="975"/>
        </w:tabs>
        <w:rPr>
          <w:b/>
          <w:sz w:val="18"/>
          <w:szCs w:val="18"/>
        </w:rPr>
      </w:pPr>
      <w:r w:rsidRPr="00AC196F">
        <w:rPr>
          <w:sz w:val="18"/>
          <w:szCs w:val="18"/>
        </w:rPr>
        <w:t>55. «Круговые движения ногой по полу» это:</w:t>
      </w:r>
    </w:p>
    <w:p w:rsidR="00B712DD" w:rsidRPr="00AC196F" w:rsidRDefault="00B712DD" w:rsidP="00B712DD">
      <w:pPr>
        <w:pStyle w:val="a3"/>
        <w:tabs>
          <w:tab w:val="left" w:pos="102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а) </w:t>
      </w:r>
      <w:proofErr w:type="spellStart"/>
      <w:r w:rsidRPr="00AC196F">
        <w:rPr>
          <w:sz w:val="18"/>
          <w:szCs w:val="18"/>
        </w:rPr>
        <w:t>деми</w:t>
      </w:r>
      <w:proofErr w:type="spellEnd"/>
      <w:r w:rsidRPr="00AC196F">
        <w:rPr>
          <w:sz w:val="18"/>
          <w:szCs w:val="18"/>
        </w:rPr>
        <w:t>, гранд плие;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б) батман </w:t>
      </w:r>
      <w:proofErr w:type="spellStart"/>
      <w:r w:rsidRPr="00AC196F">
        <w:rPr>
          <w:sz w:val="18"/>
          <w:szCs w:val="18"/>
        </w:rPr>
        <w:t>фондю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1035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в) батман </w:t>
      </w:r>
      <w:proofErr w:type="spellStart"/>
      <w:r w:rsidRPr="00AC196F">
        <w:rPr>
          <w:sz w:val="18"/>
          <w:szCs w:val="18"/>
        </w:rPr>
        <w:t>фраппе</w:t>
      </w:r>
      <w:proofErr w:type="spellEnd"/>
      <w:r w:rsidRPr="00AC196F">
        <w:rPr>
          <w:sz w:val="18"/>
          <w:szCs w:val="18"/>
        </w:rPr>
        <w:t>;</w:t>
      </w:r>
    </w:p>
    <w:p w:rsidR="00B712DD" w:rsidRPr="00AC196F" w:rsidRDefault="00B712DD" w:rsidP="00B712DD">
      <w:pPr>
        <w:pStyle w:val="a3"/>
        <w:tabs>
          <w:tab w:val="left" w:pos="1080"/>
        </w:tabs>
        <w:rPr>
          <w:sz w:val="18"/>
          <w:szCs w:val="18"/>
        </w:rPr>
      </w:pPr>
      <w:r w:rsidRPr="00AC196F">
        <w:rPr>
          <w:sz w:val="18"/>
          <w:szCs w:val="18"/>
        </w:rPr>
        <w:t xml:space="preserve">г) </w:t>
      </w:r>
      <w:proofErr w:type="spellStart"/>
      <w:r w:rsidRPr="00AC196F">
        <w:rPr>
          <w:sz w:val="18"/>
          <w:szCs w:val="18"/>
        </w:rPr>
        <w:t>ронд</w:t>
      </w:r>
      <w:proofErr w:type="spellEnd"/>
      <w:r w:rsidRPr="00AC196F">
        <w:rPr>
          <w:sz w:val="18"/>
          <w:szCs w:val="18"/>
        </w:rPr>
        <w:t xml:space="preserve"> де </w:t>
      </w:r>
      <w:proofErr w:type="spellStart"/>
      <w:r w:rsidRPr="00AC196F">
        <w:rPr>
          <w:sz w:val="18"/>
          <w:szCs w:val="18"/>
        </w:rPr>
        <w:t>жамб</w:t>
      </w:r>
      <w:proofErr w:type="spellEnd"/>
      <w:r w:rsidRPr="00AC196F">
        <w:rPr>
          <w:sz w:val="18"/>
          <w:szCs w:val="18"/>
        </w:rPr>
        <w:t xml:space="preserve"> партер,</w:t>
      </w:r>
    </w:p>
    <w:p w:rsidR="00B712DD" w:rsidRPr="00AC196F" w:rsidRDefault="00B712DD" w:rsidP="00B712DD">
      <w:pPr>
        <w:pStyle w:val="a3"/>
        <w:tabs>
          <w:tab w:val="left" w:pos="1125"/>
        </w:tabs>
        <w:rPr>
          <w:b/>
          <w:sz w:val="18"/>
          <w:szCs w:val="18"/>
        </w:rPr>
      </w:pPr>
      <w:r w:rsidRPr="00AC196F">
        <w:rPr>
          <w:sz w:val="18"/>
          <w:szCs w:val="18"/>
        </w:rPr>
        <w:t xml:space="preserve">56. Удары внутренними сторонами ладоней по бедру, голенищу, стопе и т.д.: </w:t>
      </w:r>
    </w:p>
    <w:p w:rsidR="00B712DD" w:rsidRPr="00AC196F" w:rsidRDefault="00B712DD" w:rsidP="00B712DD">
      <w:pPr>
        <w:pStyle w:val="a3"/>
        <w:tabs>
          <w:tab w:val="left" w:pos="1110"/>
        </w:tabs>
        <w:rPr>
          <w:sz w:val="18"/>
          <w:szCs w:val="18"/>
        </w:rPr>
      </w:pPr>
      <w:r w:rsidRPr="00AC196F">
        <w:rPr>
          <w:sz w:val="18"/>
          <w:szCs w:val="18"/>
        </w:rPr>
        <w:t>а) присядки;</w:t>
      </w:r>
    </w:p>
    <w:p w:rsidR="00B712DD" w:rsidRPr="00AC196F" w:rsidRDefault="00B712DD" w:rsidP="00B712DD">
      <w:pPr>
        <w:pStyle w:val="a3"/>
        <w:tabs>
          <w:tab w:val="left" w:pos="1110"/>
        </w:tabs>
        <w:rPr>
          <w:sz w:val="18"/>
          <w:szCs w:val="18"/>
        </w:rPr>
      </w:pPr>
      <w:r w:rsidRPr="00AC196F">
        <w:rPr>
          <w:sz w:val="18"/>
          <w:szCs w:val="18"/>
        </w:rPr>
        <w:t>б) хлопушки;</w:t>
      </w:r>
    </w:p>
    <w:p w:rsidR="00B712DD" w:rsidRPr="00AC196F" w:rsidRDefault="00B712DD" w:rsidP="00B712DD">
      <w:pPr>
        <w:pStyle w:val="a3"/>
        <w:tabs>
          <w:tab w:val="left" w:pos="1110"/>
        </w:tabs>
        <w:rPr>
          <w:sz w:val="18"/>
          <w:szCs w:val="18"/>
        </w:rPr>
      </w:pPr>
      <w:r w:rsidRPr="00AC196F">
        <w:rPr>
          <w:sz w:val="18"/>
          <w:szCs w:val="18"/>
        </w:rPr>
        <w:t>в) вращения;</w:t>
      </w:r>
    </w:p>
    <w:p w:rsidR="00B712DD" w:rsidRPr="00AC196F" w:rsidRDefault="00B712DD" w:rsidP="00B712DD">
      <w:pPr>
        <w:pStyle w:val="a3"/>
        <w:tabs>
          <w:tab w:val="left" w:pos="1155"/>
        </w:tabs>
        <w:rPr>
          <w:sz w:val="18"/>
          <w:szCs w:val="18"/>
        </w:rPr>
      </w:pPr>
      <w:r w:rsidRPr="00AC196F">
        <w:rPr>
          <w:sz w:val="18"/>
          <w:szCs w:val="18"/>
        </w:rPr>
        <w:t>г) подскоки.</w:t>
      </w:r>
    </w:p>
    <w:p w:rsidR="00B712DD" w:rsidRPr="00AC196F" w:rsidRDefault="00B712DD" w:rsidP="00B712DD">
      <w:pPr>
        <w:pStyle w:val="a3"/>
        <w:tabs>
          <w:tab w:val="left" w:pos="1095"/>
        </w:tabs>
        <w:rPr>
          <w:b/>
          <w:sz w:val="18"/>
          <w:szCs w:val="18"/>
        </w:rPr>
      </w:pPr>
      <w:r w:rsidRPr="00AC196F">
        <w:rPr>
          <w:sz w:val="18"/>
          <w:szCs w:val="18"/>
        </w:rPr>
        <w:t>57. Сколько позиций рук в народном танце:</w:t>
      </w:r>
    </w:p>
    <w:p w:rsidR="00B712DD" w:rsidRPr="00AC196F" w:rsidRDefault="00B712DD" w:rsidP="00B712DD">
      <w:pPr>
        <w:pStyle w:val="a3"/>
        <w:tabs>
          <w:tab w:val="left" w:pos="1125"/>
        </w:tabs>
        <w:rPr>
          <w:sz w:val="18"/>
          <w:szCs w:val="18"/>
        </w:rPr>
      </w:pPr>
      <w:r w:rsidRPr="00AC196F">
        <w:rPr>
          <w:sz w:val="18"/>
          <w:szCs w:val="18"/>
        </w:rPr>
        <w:t>а) пять;</w:t>
      </w:r>
    </w:p>
    <w:p w:rsidR="00B712DD" w:rsidRPr="00AC196F" w:rsidRDefault="00B712DD" w:rsidP="00B712DD">
      <w:pPr>
        <w:pStyle w:val="a3"/>
        <w:tabs>
          <w:tab w:val="left" w:pos="1095"/>
        </w:tabs>
        <w:rPr>
          <w:sz w:val="18"/>
          <w:szCs w:val="18"/>
        </w:rPr>
      </w:pPr>
      <w:r w:rsidRPr="00AC196F">
        <w:rPr>
          <w:sz w:val="18"/>
          <w:szCs w:val="18"/>
        </w:rPr>
        <w:t>б) шесть;</w:t>
      </w:r>
    </w:p>
    <w:p w:rsidR="00B712DD" w:rsidRPr="00AC196F" w:rsidRDefault="00B712DD" w:rsidP="00B712DD">
      <w:pPr>
        <w:pStyle w:val="a3"/>
        <w:tabs>
          <w:tab w:val="left" w:pos="1110"/>
        </w:tabs>
        <w:rPr>
          <w:sz w:val="18"/>
          <w:szCs w:val="18"/>
        </w:rPr>
      </w:pPr>
      <w:r w:rsidRPr="00AC196F">
        <w:rPr>
          <w:sz w:val="18"/>
          <w:szCs w:val="18"/>
        </w:rPr>
        <w:t>в) семь;</w:t>
      </w:r>
    </w:p>
    <w:p w:rsidR="00B712DD" w:rsidRPr="00AC196F" w:rsidRDefault="00B712DD" w:rsidP="00B712DD">
      <w:pPr>
        <w:pStyle w:val="a3"/>
        <w:tabs>
          <w:tab w:val="left" w:pos="1110"/>
        </w:tabs>
        <w:rPr>
          <w:sz w:val="18"/>
          <w:szCs w:val="18"/>
        </w:rPr>
      </w:pPr>
      <w:r w:rsidRPr="00AC196F">
        <w:rPr>
          <w:sz w:val="18"/>
          <w:szCs w:val="18"/>
        </w:rPr>
        <w:t>г) восемь.</w:t>
      </w:r>
    </w:p>
    <w:p w:rsidR="00B712DD" w:rsidRPr="00AC196F" w:rsidRDefault="00B712DD" w:rsidP="00B712DD">
      <w:pPr>
        <w:pStyle w:val="a3"/>
        <w:tabs>
          <w:tab w:val="left" w:pos="1095"/>
        </w:tabs>
        <w:rPr>
          <w:sz w:val="18"/>
          <w:szCs w:val="18"/>
        </w:rPr>
      </w:pPr>
      <w:r w:rsidRPr="00AC196F">
        <w:rPr>
          <w:sz w:val="18"/>
          <w:szCs w:val="18"/>
        </w:rPr>
        <w:t>58. «</w:t>
      </w:r>
      <w:proofErr w:type="spellStart"/>
      <w:r w:rsidRPr="00AC196F">
        <w:rPr>
          <w:sz w:val="18"/>
          <w:szCs w:val="18"/>
        </w:rPr>
        <w:t>Препарасьон</w:t>
      </w:r>
      <w:proofErr w:type="spellEnd"/>
      <w:r w:rsidRPr="00AC196F">
        <w:rPr>
          <w:sz w:val="18"/>
          <w:szCs w:val="18"/>
        </w:rPr>
        <w:t>» это:</w:t>
      </w:r>
    </w:p>
    <w:p w:rsidR="00B712DD" w:rsidRPr="00AC196F" w:rsidRDefault="00B712DD" w:rsidP="00B712DD">
      <w:pPr>
        <w:pStyle w:val="a3"/>
        <w:tabs>
          <w:tab w:val="left" w:pos="1125"/>
        </w:tabs>
        <w:rPr>
          <w:sz w:val="18"/>
          <w:szCs w:val="18"/>
        </w:rPr>
      </w:pPr>
      <w:r w:rsidRPr="00AC196F">
        <w:rPr>
          <w:sz w:val="18"/>
          <w:szCs w:val="18"/>
        </w:rPr>
        <w:t>а) подготовка к упражнению;</w:t>
      </w:r>
    </w:p>
    <w:p w:rsidR="00B712DD" w:rsidRPr="00AC196F" w:rsidRDefault="00B712DD" w:rsidP="00B712DD">
      <w:pPr>
        <w:pStyle w:val="a3"/>
        <w:tabs>
          <w:tab w:val="left" w:pos="1125"/>
        </w:tabs>
        <w:rPr>
          <w:sz w:val="18"/>
          <w:szCs w:val="18"/>
        </w:rPr>
      </w:pPr>
      <w:r w:rsidRPr="00AC196F">
        <w:rPr>
          <w:sz w:val="18"/>
          <w:szCs w:val="18"/>
        </w:rPr>
        <w:t>б) пауза;</w:t>
      </w:r>
    </w:p>
    <w:p w:rsidR="00B712DD" w:rsidRPr="00AC196F" w:rsidRDefault="00B712DD" w:rsidP="00B712DD">
      <w:pPr>
        <w:pStyle w:val="a3"/>
        <w:tabs>
          <w:tab w:val="left" w:pos="1140"/>
        </w:tabs>
        <w:rPr>
          <w:sz w:val="18"/>
          <w:szCs w:val="18"/>
        </w:rPr>
      </w:pPr>
      <w:r w:rsidRPr="00AC196F">
        <w:rPr>
          <w:sz w:val="18"/>
          <w:szCs w:val="18"/>
        </w:rPr>
        <w:t>в) конец упражнения;</w:t>
      </w:r>
    </w:p>
    <w:p w:rsidR="00B712DD" w:rsidRPr="00AC196F" w:rsidRDefault="00B712DD" w:rsidP="00B712DD">
      <w:pPr>
        <w:pStyle w:val="a3"/>
        <w:tabs>
          <w:tab w:val="left" w:pos="1170"/>
        </w:tabs>
        <w:rPr>
          <w:sz w:val="18"/>
          <w:szCs w:val="18"/>
        </w:rPr>
      </w:pPr>
      <w:r w:rsidRPr="00AC196F">
        <w:rPr>
          <w:sz w:val="18"/>
          <w:szCs w:val="18"/>
        </w:rPr>
        <w:t>г) повтор.</w:t>
      </w:r>
    </w:p>
    <w:p w:rsidR="00B712DD" w:rsidRPr="00AC196F" w:rsidRDefault="00B712DD" w:rsidP="00B712DD">
      <w:pPr>
        <w:pStyle w:val="a3"/>
        <w:tabs>
          <w:tab w:val="left" w:pos="1185"/>
        </w:tabs>
        <w:rPr>
          <w:sz w:val="18"/>
          <w:szCs w:val="18"/>
        </w:rPr>
      </w:pPr>
      <w:r w:rsidRPr="00AC196F">
        <w:rPr>
          <w:sz w:val="18"/>
          <w:szCs w:val="18"/>
        </w:rPr>
        <w:t>59. Первоначально «экзерсис у станка» необходимо изучать:</w:t>
      </w:r>
    </w:p>
    <w:p w:rsidR="00B712DD" w:rsidRPr="00AC196F" w:rsidRDefault="00B712DD" w:rsidP="00B712DD">
      <w:pPr>
        <w:pStyle w:val="a3"/>
        <w:tabs>
          <w:tab w:val="left" w:pos="1170"/>
        </w:tabs>
        <w:rPr>
          <w:sz w:val="18"/>
          <w:szCs w:val="18"/>
        </w:rPr>
      </w:pPr>
      <w:r w:rsidRPr="00AC196F">
        <w:rPr>
          <w:sz w:val="18"/>
          <w:szCs w:val="18"/>
        </w:rPr>
        <w:t>а) на середине зала;</w:t>
      </w:r>
    </w:p>
    <w:p w:rsidR="00B712DD" w:rsidRPr="00AC196F" w:rsidRDefault="00B712DD" w:rsidP="00B712DD">
      <w:pPr>
        <w:pStyle w:val="a3"/>
        <w:tabs>
          <w:tab w:val="left" w:pos="1185"/>
        </w:tabs>
        <w:rPr>
          <w:sz w:val="18"/>
          <w:szCs w:val="18"/>
        </w:rPr>
      </w:pPr>
      <w:r w:rsidRPr="00AC196F">
        <w:rPr>
          <w:sz w:val="18"/>
          <w:szCs w:val="18"/>
        </w:rPr>
        <w:t>б) лицом к станку;</w:t>
      </w:r>
    </w:p>
    <w:p w:rsidR="00B712DD" w:rsidRPr="00AC196F" w:rsidRDefault="00B712DD" w:rsidP="00B712DD">
      <w:pPr>
        <w:pStyle w:val="a3"/>
        <w:tabs>
          <w:tab w:val="left" w:pos="1185"/>
        </w:tabs>
        <w:rPr>
          <w:sz w:val="18"/>
          <w:szCs w:val="18"/>
        </w:rPr>
      </w:pPr>
      <w:r w:rsidRPr="00AC196F">
        <w:rPr>
          <w:sz w:val="18"/>
          <w:szCs w:val="18"/>
        </w:rPr>
        <w:t>в) одной рукой за станок;</w:t>
      </w:r>
    </w:p>
    <w:p w:rsidR="00B712DD" w:rsidRPr="00AC196F" w:rsidRDefault="00B712DD" w:rsidP="00B712DD">
      <w:pPr>
        <w:pStyle w:val="a3"/>
        <w:tabs>
          <w:tab w:val="left" w:pos="1200"/>
        </w:tabs>
        <w:rPr>
          <w:sz w:val="18"/>
          <w:szCs w:val="18"/>
        </w:rPr>
      </w:pPr>
      <w:r w:rsidRPr="00AC196F">
        <w:rPr>
          <w:sz w:val="18"/>
          <w:szCs w:val="18"/>
        </w:rPr>
        <w:t>г) на полу.</w:t>
      </w:r>
    </w:p>
    <w:p w:rsidR="00B712DD" w:rsidRPr="00AC196F" w:rsidRDefault="00B712DD" w:rsidP="00B712DD">
      <w:pPr>
        <w:pStyle w:val="a3"/>
        <w:tabs>
          <w:tab w:val="left" w:pos="1170"/>
        </w:tabs>
        <w:rPr>
          <w:sz w:val="18"/>
          <w:szCs w:val="18"/>
        </w:rPr>
      </w:pPr>
      <w:r w:rsidRPr="00AC196F">
        <w:rPr>
          <w:sz w:val="18"/>
          <w:szCs w:val="18"/>
        </w:rPr>
        <w:t>60. Каких позиций ног не существует в народном танце:</w:t>
      </w:r>
    </w:p>
    <w:p w:rsidR="00B712DD" w:rsidRPr="00AC196F" w:rsidRDefault="00B712DD" w:rsidP="00B712DD">
      <w:pPr>
        <w:pStyle w:val="a3"/>
        <w:tabs>
          <w:tab w:val="left" w:pos="1170"/>
        </w:tabs>
        <w:rPr>
          <w:sz w:val="18"/>
          <w:szCs w:val="18"/>
        </w:rPr>
      </w:pPr>
      <w:r w:rsidRPr="00AC196F">
        <w:rPr>
          <w:sz w:val="18"/>
          <w:szCs w:val="18"/>
        </w:rPr>
        <w:t>а) открытых;</w:t>
      </w:r>
    </w:p>
    <w:p w:rsidR="00B712DD" w:rsidRPr="00AC196F" w:rsidRDefault="00B712DD" w:rsidP="00B712DD">
      <w:pPr>
        <w:pStyle w:val="a3"/>
        <w:tabs>
          <w:tab w:val="left" w:pos="1080"/>
        </w:tabs>
        <w:rPr>
          <w:sz w:val="18"/>
          <w:szCs w:val="18"/>
        </w:rPr>
      </w:pPr>
      <w:r w:rsidRPr="00AC196F">
        <w:rPr>
          <w:sz w:val="18"/>
          <w:szCs w:val="18"/>
        </w:rPr>
        <w:t>б) развернутых;</w:t>
      </w:r>
    </w:p>
    <w:p w:rsidR="00B712DD" w:rsidRPr="00AC196F" w:rsidRDefault="00B712DD" w:rsidP="00B712DD">
      <w:pPr>
        <w:pStyle w:val="a3"/>
        <w:tabs>
          <w:tab w:val="left" w:pos="1050"/>
        </w:tabs>
        <w:rPr>
          <w:sz w:val="18"/>
          <w:szCs w:val="18"/>
        </w:rPr>
      </w:pPr>
      <w:r w:rsidRPr="00AC196F">
        <w:rPr>
          <w:sz w:val="18"/>
          <w:szCs w:val="18"/>
        </w:rPr>
        <w:t>в) обратных;</w:t>
      </w:r>
    </w:p>
    <w:p w:rsidR="00B712DD" w:rsidRPr="00AC196F" w:rsidRDefault="00B712DD" w:rsidP="00B712DD">
      <w:pPr>
        <w:pStyle w:val="a3"/>
        <w:tabs>
          <w:tab w:val="left" w:pos="1035"/>
        </w:tabs>
        <w:rPr>
          <w:sz w:val="18"/>
          <w:szCs w:val="18"/>
        </w:rPr>
      </w:pPr>
      <w:r w:rsidRPr="00AC196F">
        <w:rPr>
          <w:sz w:val="18"/>
          <w:szCs w:val="18"/>
        </w:rPr>
        <w:t>г) прямых.</w:t>
      </w:r>
    </w:p>
    <w:p w:rsidR="00B712DD" w:rsidRPr="00CB26C6" w:rsidRDefault="00B712DD" w:rsidP="00B7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  <w:r w:rsidRPr="00CB26C6">
        <w:rPr>
          <w:rFonts w:ascii="Times New Roman" w:hAnsi="Times New Roman" w:cs="Times New Roman"/>
          <w:sz w:val="28"/>
          <w:szCs w:val="28"/>
        </w:rPr>
        <w:t>. Дистанционно.</w:t>
      </w:r>
    </w:p>
    <w:p w:rsidR="00B712DD" w:rsidRPr="00CB26C6" w:rsidRDefault="00B712DD" w:rsidP="00B712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6C6">
        <w:rPr>
          <w:rFonts w:ascii="Times New Roman" w:hAnsi="Times New Roman" w:cs="Times New Roman"/>
          <w:b/>
          <w:bCs/>
          <w:sz w:val="28"/>
          <w:szCs w:val="28"/>
        </w:rPr>
        <w:t>Сроки отчетности:</w:t>
      </w:r>
      <w:r w:rsidRPr="00CB26C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B1637A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</w:t>
      </w:r>
    </w:p>
    <w:p w:rsidR="00FE7BF6" w:rsidRDefault="00FE7BF6" w:rsidP="00FE7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отправлять 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zainisheva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7BF6" w:rsidRDefault="00FE7BF6" w:rsidP="00FE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712DD" w:rsidRPr="00120D15" w:rsidRDefault="00B712DD" w:rsidP="00B7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2DD" w:rsidRDefault="00B712DD" w:rsidP="00B712DD"/>
    <w:p w:rsidR="00085A27" w:rsidRDefault="00085A27"/>
    <w:sectPr w:rsidR="00085A27" w:rsidSect="0000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712DD"/>
    <w:rsid w:val="00085A27"/>
    <w:rsid w:val="000F7648"/>
    <w:rsid w:val="005A181E"/>
    <w:rsid w:val="00B1637A"/>
    <w:rsid w:val="00B712DD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7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712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1285</Words>
  <Characters>7331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2020-04-24T06:21:00Z</dcterms:created>
  <dcterms:modified xsi:type="dcterms:W3CDTF">2020-04-24T09:21:00Z</dcterms:modified>
</cp:coreProperties>
</file>