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7" w:rsidRDefault="004F4C67" w:rsidP="004F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КПТ 2</w:t>
      </w:r>
      <w:r>
        <w:rPr>
          <w:rFonts w:ascii="Times New Roman" w:hAnsi="Times New Roman" w:cs="Times New Roman"/>
          <w:sz w:val="28"/>
          <w:szCs w:val="28"/>
        </w:rPr>
        <w:t xml:space="preserve"> курс на период дистанционного обучения с 23.03.2020 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</w:t>
            </w:r>
          </w:p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Либретто (описание, краткое содержание)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либретто своей постановки следуя законам драматургии.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30.03.20-</w:t>
            </w:r>
          </w:p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(движения, позы) при постановке танцев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лексическую часть танца.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</w:t>
            </w:r>
          </w:p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танца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логический рисунок танца.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13.04.20-</w:t>
            </w:r>
          </w:p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танца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рисунок танца: выход, продвижение исполнителей по сцене по тактам.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</w:t>
            </w:r>
          </w:p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движений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описание всех движений танца на каждую «восьмую»: ноги, руки, корпус, голова, взгляд.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27.04.20-</w:t>
            </w:r>
          </w:p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 w:rsidP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«Дуэтный танец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курсовую работу по теме согласно плану.</w:t>
            </w:r>
          </w:p>
        </w:tc>
      </w:tr>
    </w:tbl>
    <w:p w:rsidR="004F4C67" w:rsidRDefault="004F4C67" w:rsidP="004F4C67">
      <w:pPr>
        <w:rPr>
          <w:rFonts w:ascii="Times New Roman" w:hAnsi="Times New Roman" w:cs="Times New Roman"/>
          <w:sz w:val="28"/>
          <w:szCs w:val="28"/>
        </w:rPr>
      </w:pPr>
    </w:p>
    <w:p w:rsidR="007174A0" w:rsidRDefault="007174A0"/>
    <w:sectPr w:rsidR="007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2"/>
    <w:rsid w:val="004F4C67"/>
    <w:rsid w:val="007174A0"/>
    <w:rsid w:val="008A0B22"/>
    <w:rsid w:val="00A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E8AE-D9A9-43C9-A071-A0C5B8A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2020-03-27T15:08:00Z</dcterms:created>
  <dcterms:modified xsi:type="dcterms:W3CDTF">2020-03-28T08:21:00Z</dcterms:modified>
</cp:coreProperties>
</file>