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7"/>
        <w:gridCol w:w="7136"/>
        <w:gridCol w:w="1701"/>
      </w:tblGrid>
      <w:tr w:rsidR="00402A35" w:rsidRPr="00402A35" w:rsidTr="00405E48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A35" w:rsidRPr="00402A35" w:rsidRDefault="00402A35" w:rsidP="00402A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курс </w:t>
            </w:r>
          </w:p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Сделать краткий конспект, выделить новые термины. </w:t>
            </w:r>
          </w:p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Использовать: </w:t>
            </w:r>
            <w:proofErr w:type="spellStart"/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Петкова</w:t>
            </w:r>
            <w:proofErr w:type="spellEnd"/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 М. Справочник по мировой культуре и искусству, или Опорный Конспект (ОК).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выполнения</w:t>
            </w:r>
          </w:p>
        </w:tc>
      </w:tr>
      <w:tr w:rsidR="00402A35" w:rsidRPr="00402A35" w:rsidTr="00405E4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Синематограф. ОК.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A2">
              <w:rPr>
                <w:rFonts w:ascii="Times New Roman" w:hAnsi="Times New Roman" w:cs="Times New Roman"/>
                <w:sz w:val="28"/>
                <w:szCs w:val="28"/>
              </w:rPr>
              <w:t>Модерн и символизм. Изучить по ОК, сделать краткий конспект, записать представителей. стр. 411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A35" w:rsidRDefault="00402A35" w:rsidP="0040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402A35" w:rsidRPr="00402A35" w:rsidTr="00405E4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A35" w:rsidRPr="00402A35" w:rsidRDefault="006228A2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Кубизм. Изучить, записать определение,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ОК, стр. 441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A35" w:rsidRDefault="00402A35" w:rsidP="0040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402A35" w:rsidRPr="00402A35" w:rsidTr="001B735D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A35" w:rsidRDefault="006228A2" w:rsidP="0062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Фовизм.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Изучить, записать определение, представителей ОК, стр.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A35" w:rsidRDefault="00402A35" w:rsidP="0040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402A35" w:rsidRPr="00402A35" w:rsidTr="001B735D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A35" w:rsidRPr="00402A35" w:rsidRDefault="00402A35" w:rsidP="00402A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  <w:p w:rsidR="00402A35" w:rsidRPr="00402A35" w:rsidRDefault="00402A35" w:rsidP="00402A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A35" w:rsidRDefault="006228A2" w:rsidP="006228A2">
            <w:r>
              <w:rPr>
                <w:rFonts w:ascii="Times New Roman" w:hAnsi="Times New Roman" w:cs="Times New Roman"/>
                <w:sz w:val="28"/>
                <w:szCs w:val="28"/>
              </w:rPr>
              <w:t>Сюрреализм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Изучить, записать определение, представителей ОК,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2A35" w:rsidRDefault="00402A35" w:rsidP="0040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</w:tbl>
    <w:p w:rsidR="00D439A5" w:rsidRDefault="00D439A5">
      <w:pPr>
        <w:rPr>
          <w:rFonts w:ascii="Times New Roman" w:hAnsi="Times New Roman" w:cs="Times New Roman"/>
          <w:sz w:val="28"/>
          <w:szCs w:val="28"/>
        </w:rPr>
      </w:pPr>
    </w:p>
    <w:p w:rsidR="00D439A5" w:rsidRDefault="00984443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bookmarkStart w:id="0" w:name="_GoBack"/>
      <w:bookmarkEnd w:id="0"/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D439A5" w:rsidRDefault="006228A2">
      <w:pPr>
        <w:pStyle w:val="20"/>
        <w:shd w:val="clear" w:color="auto" w:fill="auto"/>
        <w:spacing w:after="0" w:line="240" w:lineRule="auto"/>
        <w:ind w:left="-724"/>
        <w:jc w:val="both"/>
      </w:pPr>
      <w:hyperlink r:id="rId4">
        <w:r w:rsidR="00984443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984443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 w:rsidR="00984443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98444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439A5" w:rsidRDefault="00984443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D439A5" w:rsidRDefault="00D439A5"/>
    <w:sectPr w:rsidR="00D439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A5"/>
    <w:rsid w:val="00006BC7"/>
    <w:rsid w:val="001E77FE"/>
    <w:rsid w:val="00402A35"/>
    <w:rsid w:val="006228A2"/>
    <w:rsid w:val="00920DA1"/>
    <w:rsid w:val="00984443"/>
    <w:rsid w:val="00A10034"/>
    <w:rsid w:val="00B9333B"/>
    <w:rsid w:val="00D35332"/>
    <w:rsid w:val="00D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22F0-1FD4-4FCB-BA77-DD3C29C8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977FDC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qFormat/>
    <w:rsid w:val="00977FD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sid w:val="00977FD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977FDC"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19</cp:revision>
  <dcterms:created xsi:type="dcterms:W3CDTF">2020-03-21T15:33:00Z</dcterms:created>
  <dcterms:modified xsi:type="dcterms:W3CDTF">2020-04-23T05:10:00Z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