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26" w:rsidRDefault="001A3626" w:rsidP="001A3626">
      <w:pPr>
        <w:jc w:val="both"/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Задания по чтению хоровых партитур дистанционного режима работы</w:t>
      </w:r>
    </w:p>
    <w:p w:rsidR="001A3626" w:rsidRDefault="001A3626" w:rsidP="001A3626">
      <w:pPr>
        <w:jc w:val="both"/>
        <w:rPr>
          <w:b/>
          <w:sz w:val="28"/>
          <w:szCs w:val="28"/>
        </w:rPr>
      </w:pPr>
    </w:p>
    <w:p w:rsidR="001A3626" w:rsidRDefault="001A3626" w:rsidP="001A3626">
      <w:pPr>
        <w:jc w:val="both"/>
        <w:rPr>
          <w:sz w:val="24"/>
          <w:szCs w:val="24"/>
        </w:rPr>
      </w:pPr>
      <w:r>
        <w:rPr>
          <w:sz w:val="24"/>
          <w:szCs w:val="24"/>
        </w:rPr>
        <w:t>23.03.20 – 28.03.20 -  выбор программы (три произведения) по требованиям каждого курса.</w:t>
      </w:r>
    </w:p>
    <w:p w:rsidR="001A3626" w:rsidRDefault="001A3626" w:rsidP="001A3626">
      <w:pPr>
        <w:jc w:val="both"/>
        <w:rPr>
          <w:sz w:val="24"/>
          <w:szCs w:val="24"/>
        </w:rPr>
      </w:pPr>
    </w:p>
    <w:p w:rsidR="001A3626" w:rsidRDefault="001A3626" w:rsidP="00A17F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30.03.20 – 04.04.20 – разбор первого произведения: анализ литературного текста, знакомство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1A3626" w:rsidRDefault="001A3626" w:rsidP="00A17F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творчеством композитора и поэта, игра хоровой партитуры на </w:t>
      </w:r>
      <w:proofErr w:type="spellStart"/>
      <w:proofErr w:type="gramStart"/>
      <w:r>
        <w:rPr>
          <w:sz w:val="24"/>
          <w:szCs w:val="24"/>
        </w:rPr>
        <w:t>фо-но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1A3626" w:rsidRPr="001A3626" w:rsidRDefault="001A3626" w:rsidP="00A17F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A17F7D">
        <w:rPr>
          <w:sz w:val="24"/>
          <w:szCs w:val="24"/>
        </w:rPr>
        <w:t>обозначение аппликатуры, педали.</w:t>
      </w:r>
    </w:p>
    <w:p w:rsidR="003C2BFE" w:rsidRDefault="003C2BFE" w:rsidP="00A17F7D">
      <w:pPr>
        <w:spacing w:after="0"/>
        <w:rPr>
          <w:b/>
          <w:sz w:val="28"/>
          <w:szCs w:val="28"/>
        </w:rPr>
      </w:pPr>
    </w:p>
    <w:p w:rsidR="00A17F7D" w:rsidRDefault="00A17F7D" w:rsidP="00A17F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06.04.20 – 11.04.20 – разбор второго произведения: анализ литературного текста, знакомство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A17F7D" w:rsidRDefault="00A17F7D" w:rsidP="00A17F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творчеством композитора и поэта, игра хоровой партитуры на </w:t>
      </w:r>
      <w:proofErr w:type="spellStart"/>
      <w:proofErr w:type="gramStart"/>
      <w:r>
        <w:rPr>
          <w:sz w:val="24"/>
          <w:szCs w:val="24"/>
        </w:rPr>
        <w:t>фо-но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A17F7D" w:rsidRPr="001A3626" w:rsidRDefault="00A17F7D" w:rsidP="00A17F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обозначение аппликатуры, педали.</w:t>
      </w:r>
    </w:p>
    <w:p w:rsidR="00A17F7D" w:rsidRDefault="00A17F7D" w:rsidP="00A17F7D">
      <w:pPr>
        <w:spacing w:after="0"/>
        <w:rPr>
          <w:sz w:val="24"/>
          <w:szCs w:val="24"/>
        </w:rPr>
      </w:pPr>
    </w:p>
    <w:p w:rsidR="00A17F7D" w:rsidRDefault="00A17F7D" w:rsidP="00A17F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13.04.20 – 18.04.20 - разбор третьего произведения: анализ литературного текста, знакомство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A17F7D" w:rsidRDefault="00A17F7D" w:rsidP="00A17F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творчеством композитора и поэта, игра хоровой партитуры на </w:t>
      </w:r>
      <w:proofErr w:type="spellStart"/>
      <w:proofErr w:type="gramStart"/>
      <w:r>
        <w:rPr>
          <w:sz w:val="24"/>
          <w:szCs w:val="24"/>
        </w:rPr>
        <w:t>фо-но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A17F7D" w:rsidRDefault="00A17F7D" w:rsidP="00A17F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обозначение аппликатуры, педали.</w:t>
      </w:r>
    </w:p>
    <w:p w:rsidR="005D1BB4" w:rsidRDefault="005D1BB4" w:rsidP="00A17F7D">
      <w:pPr>
        <w:spacing w:after="0" w:line="240" w:lineRule="auto"/>
        <w:jc w:val="both"/>
        <w:rPr>
          <w:sz w:val="24"/>
          <w:szCs w:val="24"/>
        </w:rPr>
      </w:pPr>
    </w:p>
    <w:p w:rsidR="005D1BB4" w:rsidRDefault="005D1BB4" w:rsidP="00A17F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20.04.20 – 25.04.20 – игра 2-х произведений в оригинальной тональности, третье – в </w:t>
      </w:r>
      <w:proofErr w:type="spellStart"/>
      <w:r>
        <w:rPr>
          <w:sz w:val="24"/>
          <w:szCs w:val="24"/>
        </w:rPr>
        <w:t>транспорти</w:t>
      </w:r>
      <w:proofErr w:type="spellEnd"/>
      <w:r>
        <w:rPr>
          <w:sz w:val="24"/>
          <w:szCs w:val="24"/>
        </w:rPr>
        <w:t>-</w:t>
      </w:r>
    </w:p>
    <w:p w:rsidR="005D1BB4" w:rsidRDefault="005D1BB4" w:rsidP="00A17F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руемой</w:t>
      </w:r>
      <w:proofErr w:type="spellEnd"/>
      <w:r>
        <w:rPr>
          <w:sz w:val="24"/>
          <w:szCs w:val="24"/>
        </w:rPr>
        <w:t>, по требованию курса.</w:t>
      </w:r>
    </w:p>
    <w:p w:rsidR="005D1BB4" w:rsidRDefault="005D1BB4" w:rsidP="00A17F7D">
      <w:pPr>
        <w:spacing w:after="0" w:line="240" w:lineRule="auto"/>
        <w:jc w:val="both"/>
        <w:rPr>
          <w:sz w:val="24"/>
          <w:szCs w:val="24"/>
        </w:rPr>
      </w:pPr>
    </w:p>
    <w:p w:rsidR="005D1BB4" w:rsidRDefault="005D1BB4" w:rsidP="00A17F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27.04.20 – 30.04.20 – игра 3-х произведений со всеми выразительными</w:t>
      </w:r>
      <w:r w:rsidR="00EF4735">
        <w:rPr>
          <w:sz w:val="24"/>
          <w:szCs w:val="24"/>
        </w:rPr>
        <w:t xml:space="preserve"> средствами.</w:t>
      </w:r>
    </w:p>
    <w:p w:rsidR="00EF4735" w:rsidRPr="001A3626" w:rsidRDefault="00EF4735" w:rsidP="00A17F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Пение голосов в произведениях по нотам с тактированием.</w:t>
      </w:r>
    </w:p>
    <w:p w:rsidR="00A17F7D" w:rsidRPr="00A17F7D" w:rsidRDefault="00A17F7D" w:rsidP="00A17F7D">
      <w:pPr>
        <w:spacing w:after="0"/>
        <w:rPr>
          <w:sz w:val="24"/>
          <w:szCs w:val="24"/>
        </w:rPr>
      </w:pPr>
    </w:p>
    <w:sectPr w:rsidR="00A17F7D" w:rsidRPr="00A17F7D" w:rsidSect="001A3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626"/>
    <w:rsid w:val="001A3626"/>
    <w:rsid w:val="003C2BFE"/>
    <w:rsid w:val="005D1BB4"/>
    <w:rsid w:val="00A17F7D"/>
    <w:rsid w:val="00EF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2020-03-25T11:36:00Z</dcterms:created>
  <dcterms:modified xsi:type="dcterms:W3CDTF">2020-03-25T12:11:00Z</dcterms:modified>
</cp:coreProperties>
</file>