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18" w:rsidRPr="002F62AE" w:rsidRDefault="003A2B18" w:rsidP="002F62AE">
      <w:pPr>
        <w:spacing w:line="276" w:lineRule="auto"/>
        <w:jc w:val="center"/>
        <w:rPr>
          <w:b/>
          <w:sz w:val="28"/>
          <w:szCs w:val="28"/>
        </w:rPr>
      </w:pPr>
    </w:p>
    <w:p w:rsidR="002F62AE" w:rsidRDefault="002F62AE" w:rsidP="002F62AE">
      <w:pPr>
        <w:spacing w:line="276" w:lineRule="auto"/>
        <w:jc w:val="center"/>
        <w:rPr>
          <w:b/>
          <w:sz w:val="28"/>
          <w:szCs w:val="28"/>
        </w:rPr>
      </w:pPr>
    </w:p>
    <w:p w:rsidR="00E71A0D" w:rsidRPr="002F62AE" w:rsidRDefault="003A2B18" w:rsidP="002F62AE">
      <w:pPr>
        <w:spacing w:line="276" w:lineRule="auto"/>
        <w:jc w:val="center"/>
        <w:rPr>
          <w:b/>
          <w:sz w:val="28"/>
          <w:szCs w:val="28"/>
        </w:rPr>
      </w:pPr>
      <w:r w:rsidRPr="002F62AE">
        <w:rPr>
          <w:b/>
          <w:sz w:val="28"/>
          <w:szCs w:val="28"/>
        </w:rPr>
        <w:t>Задание №5</w:t>
      </w:r>
      <w:proofErr w:type="gramStart"/>
      <w:r w:rsidRPr="002F62AE">
        <w:rPr>
          <w:b/>
          <w:sz w:val="28"/>
          <w:szCs w:val="28"/>
        </w:rPr>
        <w:t xml:space="preserve"> Н</w:t>
      </w:r>
      <w:proofErr w:type="gramEnd"/>
      <w:r w:rsidRPr="002F62AE">
        <w:rPr>
          <w:b/>
          <w:sz w:val="28"/>
          <w:szCs w:val="28"/>
        </w:rPr>
        <w:t>айди пару</w:t>
      </w:r>
      <w:r w:rsidR="00E71A0D" w:rsidRPr="002F62AE">
        <w:rPr>
          <w:b/>
          <w:sz w:val="28"/>
          <w:szCs w:val="28"/>
        </w:rPr>
        <w:t xml:space="preserve"> Темы: Эпические. Исторические. Протяжные лирические песни.</w:t>
      </w:r>
    </w:p>
    <w:p w:rsidR="003A2B18" w:rsidRDefault="00EB74ED" w:rsidP="002F62AE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2F62AE">
        <w:rPr>
          <w:b/>
          <w:sz w:val="28"/>
          <w:szCs w:val="28"/>
        </w:rPr>
        <w:t xml:space="preserve">Ответ прислать до 27 апреля на </w:t>
      </w:r>
      <w:hyperlink r:id="rId5" w:history="1">
        <w:r w:rsidR="002F62AE" w:rsidRPr="00B10E4E">
          <w:rPr>
            <w:rStyle w:val="a3"/>
            <w:b/>
            <w:sz w:val="28"/>
            <w:szCs w:val="28"/>
            <w:lang w:val="en-US"/>
          </w:rPr>
          <w:t>fortelena</w:t>
        </w:r>
        <w:r w:rsidR="002F62AE" w:rsidRPr="00B10E4E">
          <w:rPr>
            <w:rStyle w:val="a3"/>
            <w:b/>
            <w:sz w:val="28"/>
            <w:szCs w:val="28"/>
          </w:rPr>
          <w:t>@</w:t>
        </w:r>
        <w:r w:rsidR="002F62AE" w:rsidRPr="00B10E4E">
          <w:rPr>
            <w:rStyle w:val="a3"/>
            <w:b/>
            <w:sz w:val="28"/>
            <w:szCs w:val="28"/>
            <w:lang w:val="en-US"/>
          </w:rPr>
          <w:t>yandex</w:t>
        </w:r>
        <w:r w:rsidR="002F62AE" w:rsidRPr="00B10E4E">
          <w:rPr>
            <w:rStyle w:val="a3"/>
            <w:b/>
            <w:sz w:val="28"/>
            <w:szCs w:val="28"/>
          </w:rPr>
          <w:t>.</w:t>
        </w:r>
        <w:proofErr w:type="spellStart"/>
        <w:r w:rsidR="002F62AE" w:rsidRPr="00B10E4E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</w:p>
    <w:p w:rsidR="002F62AE" w:rsidRPr="002F62AE" w:rsidRDefault="002F62AE" w:rsidP="002F62AE">
      <w:pPr>
        <w:spacing w:line="276" w:lineRule="auto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920"/>
        <w:gridCol w:w="6439"/>
        <w:gridCol w:w="592"/>
        <w:gridCol w:w="1691"/>
      </w:tblGrid>
      <w:tr w:rsidR="00E71A0D" w:rsidRPr="002F62AE" w:rsidTr="008765C9">
        <w:tc>
          <w:tcPr>
            <w:tcW w:w="496" w:type="dxa"/>
          </w:tcPr>
          <w:p w:rsidR="00E71A0D" w:rsidRPr="002F62AE" w:rsidRDefault="00E71A0D" w:rsidP="002F6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62AE">
              <w:rPr>
                <w:sz w:val="28"/>
                <w:szCs w:val="28"/>
              </w:rPr>
              <w:t>№</w:t>
            </w:r>
          </w:p>
        </w:tc>
        <w:tc>
          <w:tcPr>
            <w:tcW w:w="920" w:type="dxa"/>
          </w:tcPr>
          <w:p w:rsidR="00E71A0D" w:rsidRPr="002F62AE" w:rsidRDefault="00E71A0D" w:rsidP="002F6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62AE">
              <w:rPr>
                <w:sz w:val="28"/>
                <w:szCs w:val="28"/>
              </w:rPr>
              <w:t>Ответ</w:t>
            </w:r>
          </w:p>
        </w:tc>
        <w:tc>
          <w:tcPr>
            <w:tcW w:w="6439" w:type="dxa"/>
          </w:tcPr>
          <w:p w:rsidR="00E71A0D" w:rsidRPr="002F62AE" w:rsidRDefault="00E71A0D" w:rsidP="002F6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62AE">
              <w:rPr>
                <w:sz w:val="28"/>
                <w:szCs w:val="28"/>
              </w:rPr>
              <w:t>Определение</w:t>
            </w:r>
          </w:p>
          <w:p w:rsidR="00E71A0D" w:rsidRPr="002F62AE" w:rsidRDefault="00E71A0D" w:rsidP="002F62A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dxa"/>
          </w:tcPr>
          <w:p w:rsidR="00E71A0D" w:rsidRPr="002F62AE" w:rsidRDefault="00E71A0D" w:rsidP="002F62A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E71A0D" w:rsidRPr="002F62AE" w:rsidRDefault="00E71A0D" w:rsidP="002F6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62AE">
              <w:rPr>
                <w:sz w:val="28"/>
                <w:szCs w:val="28"/>
              </w:rPr>
              <w:t>Термин</w:t>
            </w:r>
          </w:p>
        </w:tc>
      </w:tr>
      <w:tr w:rsidR="00E71A0D" w:rsidRPr="002F62AE" w:rsidTr="008765C9">
        <w:tc>
          <w:tcPr>
            <w:tcW w:w="496" w:type="dxa"/>
          </w:tcPr>
          <w:p w:rsidR="00E71A0D" w:rsidRPr="002F62AE" w:rsidRDefault="00E71A0D" w:rsidP="002F6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62AE"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E71A0D" w:rsidRPr="002F62AE" w:rsidRDefault="00E71A0D" w:rsidP="002F62A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39" w:type="dxa"/>
          </w:tcPr>
          <w:p w:rsidR="00E71A0D" w:rsidRPr="002F62AE" w:rsidRDefault="00E71A0D" w:rsidP="002F62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62AE">
              <w:rPr>
                <w:sz w:val="28"/>
                <w:szCs w:val="28"/>
              </w:rPr>
              <w:t>Употребление двух слов, сходных по смыслу или корню.</w:t>
            </w:r>
          </w:p>
        </w:tc>
        <w:tc>
          <w:tcPr>
            <w:tcW w:w="592" w:type="dxa"/>
          </w:tcPr>
          <w:p w:rsidR="00E71A0D" w:rsidRPr="002F62AE" w:rsidRDefault="00E71A0D" w:rsidP="002F6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62AE">
              <w:rPr>
                <w:sz w:val="28"/>
                <w:szCs w:val="28"/>
              </w:rPr>
              <w:t>А</w:t>
            </w:r>
          </w:p>
        </w:tc>
        <w:tc>
          <w:tcPr>
            <w:tcW w:w="1691" w:type="dxa"/>
          </w:tcPr>
          <w:p w:rsidR="00E71A0D" w:rsidRPr="002F62AE" w:rsidRDefault="00E71A0D" w:rsidP="002F62AE">
            <w:pPr>
              <w:spacing w:line="276" w:lineRule="auto"/>
              <w:rPr>
                <w:sz w:val="28"/>
                <w:szCs w:val="28"/>
              </w:rPr>
            </w:pPr>
            <w:r w:rsidRPr="002F62AE">
              <w:rPr>
                <w:sz w:val="28"/>
                <w:szCs w:val="28"/>
              </w:rPr>
              <w:t>Былина</w:t>
            </w:r>
          </w:p>
        </w:tc>
      </w:tr>
      <w:tr w:rsidR="00E71A0D" w:rsidRPr="002F62AE" w:rsidTr="008765C9">
        <w:tc>
          <w:tcPr>
            <w:tcW w:w="496" w:type="dxa"/>
          </w:tcPr>
          <w:p w:rsidR="00E71A0D" w:rsidRPr="002F62AE" w:rsidRDefault="00E71A0D" w:rsidP="002F6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62AE"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E71A0D" w:rsidRPr="002F62AE" w:rsidRDefault="00E71A0D" w:rsidP="002F62A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39" w:type="dxa"/>
          </w:tcPr>
          <w:p w:rsidR="00E71A0D" w:rsidRPr="002F62AE" w:rsidRDefault="00E71A0D" w:rsidP="002F62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62AE">
              <w:rPr>
                <w:sz w:val="28"/>
                <w:szCs w:val="28"/>
              </w:rPr>
              <w:t>Герой Киевского эпоса.</w:t>
            </w:r>
          </w:p>
          <w:p w:rsidR="00E71A0D" w:rsidRPr="002F62AE" w:rsidRDefault="00E71A0D" w:rsidP="002F62A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2" w:type="dxa"/>
          </w:tcPr>
          <w:p w:rsidR="00E71A0D" w:rsidRPr="002F62AE" w:rsidRDefault="00E71A0D" w:rsidP="002F6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62AE">
              <w:rPr>
                <w:sz w:val="28"/>
                <w:szCs w:val="28"/>
              </w:rPr>
              <w:t>Б</w:t>
            </w:r>
          </w:p>
        </w:tc>
        <w:tc>
          <w:tcPr>
            <w:tcW w:w="1691" w:type="dxa"/>
          </w:tcPr>
          <w:p w:rsidR="00E71A0D" w:rsidRPr="002F62AE" w:rsidRDefault="00E71A0D" w:rsidP="002F62AE">
            <w:pPr>
              <w:spacing w:line="276" w:lineRule="auto"/>
              <w:rPr>
                <w:sz w:val="28"/>
                <w:szCs w:val="28"/>
              </w:rPr>
            </w:pPr>
            <w:r w:rsidRPr="002F62AE">
              <w:rPr>
                <w:sz w:val="28"/>
                <w:szCs w:val="28"/>
              </w:rPr>
              <w:t>Рябинины</w:t>
            </w:r>
          </w:p>
        </w:tc>
      </w:tr>
      <w:tr w:rsidR="00E71A0D" w:rsidRPr="002F62AE" w:rsidTr="008765C9">
        <w:tc>
          <w:tcPr>
            <w:tcW w:w="496" w:type="dxa"/>
          </w:tcPr>
          <w:p w:rsidR="00E71A0D" w:rsidRPr="002F62AE" w:rsidRDefault="00E71A0D" w:rsidP="002F6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62AE"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E71A0D" w:rsidRPr="002F62AE" w:rsidRDefault="00E71A0D" w:rsidP="002F62A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39" w:type="dxa"/>
          </w:tcPr>
          <w:p w:rsidR="00E71A0D" w:rsidRPr="002F62AE" w:rsidRDefault="00E71A0D" w:rsidP="002F62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62AE">
              <w:rPr>
                <w:sz w:val="28"/>
                <w:szCs w:val="28"/>
              </w:rPr>
              <w:t>Казачий атаман, герой исторических песен.</w:t>
            </w:r>
          </w:p>
          <w:p w:rsidR="00E71A0D" w:rsidRPr="002F62AE" w:rsidRDefault="00E71A0D" w:rsidP="002F62A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2" w:type="dxa"/>
          </w:tcPr>
          <w:p w:rsidR="00E71A0D" w:rsidRPr="002F62AE" w:rsidRDefault="00E71A0D" w:rsidP="002F6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62AE">
              <w:rPr>
                <w:sz w:val="28"/>
                <w:szCs w:val="28"/>
              </w:rPr>
              <w:t>В</w:t>
            </w:r>
          </w:p>
        </w:tc>
        <w:tc>
          <w:tcPr>
            <w:tcW w:w="1691" w:type="dxa"/>
          </w:tcPr>
          <w:p w:rsidR="00E71A0D" w:rsidRPr="002F62AE" w:rsidRDefault="00E71A0D" w:rsidP="002F62AE">
            <w:pPr>
              <w:spacing w:line="276" w:lineRule="auto"/>
              <w:rPr>
                <w:sz w:val="28"/>
                <w:szCs w:val="28"/>
              </w:rPr>
            </w:pPr>
            <w:r w:rsidRPr="002F62AE">
              <w:rPr>
                <w:sz w:val="28"/>
                <w:szCs w:val="28"/>
              </w:rPr>
              <w:t>Добрыня Никитич</w:t>
            </w:r>
          </w:p>
        </w:tc>
      </w:tr>
      <w:tr w:rsidR="00E71A0D" w:rsidRPr="002F62AE" w:rsidTr="008765C9">
        <w:tc>
          <w:tcPr>
            <w:tcW w:w="496" w:type="dxa"/>
          </w:tcPr>
          <w:p w:rsidR="00E71A0D" w:rsidRPr="002F62AE" w:rsidRDefault="00E71A0D" w:rsidP="002F6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62AE">
              <w:rPr>
                <w:sz w:val="28"/>
                <w:szCs w:val="28"/>
              </w:rPr>
              <w:t>4</w:t>
            </w:r>
          </w:p>
        </w:tc>
        <w:tc>
          <w:tcPr>
            <w:tcW w:w="920" w:type="dxa"/>
          </w:tcPr>
          <w:p w:rsidR="00E71A0D" w:rsidRPr="002F62AE" w:rsidRDefault="00E71A0D" w:rsidP="002F62A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39" w:type="dxa"/>
          </w:tcPr>
          <w:p w:rsidR="00E71A0D" w:rsidRPr="002F62AE" w:rsidRDefault="00E71A0D" w:rsidP="002F62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62AE">
              <w:rPr>
                <w:sz w:val="28"/>
                <w:szCs w:val="28"/>
              </w:rPr>
              <w:t>Одна из разновидностей исторических песен.</w:t>
            </w:r>
          </w:p>
          <w:p w:rsidR="00E71A0D" w:rsidRPr="002F62AE" w:rsidRDefault="00E71A0D" w:rsidP="002F62AE">
            <w:pPr>
              <w:tabs>
                <w:tab w:val="left" w:pos="780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2" w:type="dxa"/>
          </w:tcPr>
          <w:p w:rsidR="00E71A0D" w:rsidRPr="002F62AE" w:rsidRDefault="00E71A0D" w:rsidP="002F6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62AE">
              <w:rPr>
                <w:sz w:val="28"/>
                <w:szCs w:val="28"/>
              </w:rPr>
              <w:t>Г</w:t>
            </w:r>
          </w:p>
        </w:tc>
        <w:tc>
          <w:tcPr>
            <w:tcW w:w="1691" w:type="dxa"/>
          </w:tcPr>
          <w:p w:rsidR="00E71A0D" w:rsidRPr="002F62AE" w:rsidRDefault="00E71A0D" w:rsidP="002F62AE">
            <w:pPr>
              <w:spacing w:line="276" w:lineRule="auto"/>
              <w:rPr>
                <w:sz w:val="28"/>
                <w:szCs w:val="28"/>
              </w:rPr>
            </w:pPr>
            <w:r w:rsidRPr="002F62AE">
              <w:rPr>
                <w:sz w:val="28"/>
                <w:szCs w:val="28"/>
              </w:rPr>
              <w:t>Тавтология</w:t>
            </w:r>
          </w:p>
        </w:tc>
      </w:tr>
      <w:tr w:rsidR="00E71A0D" w:rsidRPr="002F62AE" w:rsidTr="008765C9">
        <w:tc>
          <w:tcPr>
            <w:tcW w:w="496" w:type="dxa"/>
          </w:tcPr>
          <w:p w:rsidR="00E71A0D" w:rsidRPr="002F62AE" w:rsidRDefault="00E71A0D" w:rsidP="002F6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62AE">
              <w:rPr>
                <w:sz w:val="28"/>
                <w:szCs w:val="28"/>
              </w:rPr>
              <w:t>5</w:t>
            </w:r>
          </w:p>
        </w:tc>
        <w:tc>
          <w:tcPr>
            <w:tcW w:w="920" w:type="dxa"/>
          </w:tcPr>
          <w:p w:rsidR="00E71A0D" w:rsidRPr="002F62AE" w:rsidRDefault="00E71A0D" w:rsidP="002F62A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39" w:type="dxa"/>
          </w:tcPr>
          <w:p w:rsidR="00E71A0D" w:rsidRPr="002F62AE" w:rsidRDefault="00E71A0D" w:rsidP="002F62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62AE">
              <w:rPr>
                <w:sz w:val="28"/>
                <w:szCs w:val="28"/>
              </w:rPr>
              <w:t>Герой Новгородского эпоса.</w:t>
            </w:r>
          </w:p>
          <w:p w:rsidR="00E71A0D" w:rsidRPr="002F62AE" w:rsidRDefault="00E71A0D" w:rsidP="002F62AE">
            <w:pPr>
              <w:tabs>
                <w:tab w:val="left" w:pos="78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2" w:type="dxa"/>
          </w:tcPr>
          <w:p w:rsidR="00E71A0D" w:rsidRPr="002F62AE" w:rsidRDefault="00E71A0D" w:rsidP="002F6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62AE">
              <w:rPr>
                <w:sz w:val="28"/>
                <w:szCs w:val="28"/>
              </w:rPr>
              <w:t>Д</w:t>
            </w:r>
          </w:p>
        </w:tc>
        <w:tc>
          <w:tcPr>
            <w:tcW w:w="1691" w:type="dxa"/>
          </w:tcPr>
          <w:p w:rsidR="00E71A0D" w:rsidRPr="002F62AE" w:rsidRDefault="00E71A0D" w:rsidP="002F62AE">
            <w:pPr>
              <w:spacing w:line="276" w:lineRule="auto"/>
              <w:rPr>
                <w:sz w:val="28"/>
                <w:szCs w:val="28"/>
              </w:rPr>
            </w:pPr>
            <w:r w:rsidRPr="002F62AE">
              <w:rPr>
                <w:sz w:val="28"/>
                <w:szCs w:val="28"/>
              </w:rPr>
              <w:t>Грозный</w:t>
            </w:r>
          </w:p>
        </w:tc>
      </w:tr>
      <w:tr w:rsidR="00E71A0D" w:rsidRPr="002F62AE" w:rsidTr="008765C9">
        <w:tc>
          <w:tcPr>
            <w:tcW w:w="496" w:type="dxa"/>
          </w:tcPr>
          <w:p w:rsidR="00E71A0D" w:rsidRPr="002F62AE" w:rsidRDefault="00E71A0D" w:rsidP="002F6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62AE">
              <w:rPr>
                <w:sz w:val="28"/>
                <w:szCs w:val="28"/>
              </w:rPr>
              <w:t>6</w:t>
            </w:r>
          </w:p>
        </w:tc>
        <w:tc>
          <w:tcPr>
            <w:tcW w:w="920" w:type="dxa"/>
          </w:tcPr>
          <w:p w:rsidR="00E71A0D" w:rsidRPr="002F62AE" w:rsidRDefault="00E71A0D" w:rsidP="002F62A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39" w:type="dxa"/>
          </w:tcPr>
          <w:p w:rsidR="00E71A0D" w:rsidRPr="002F62AE" w:rsidRDefault="00E71A0D" w:rsidP="002F62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62AE">
              <w:rPr>
                <w:sz w:val="28"/>
                <w:szCs w:val="28"/>
              </w:rPr>
              <w:t>Один из видов протяжной лирической песни.</w:t>
            </w:r>
          </w:p>
          <w:p w:rsidR="00E71A0D" w:rsidRPr="002F62AE" w:rsidRDefault="00E71A0D" w:rsidP="002F62A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2" w:type="dxa"/>
          </w:tcPr>
          <w:p w:rsidR="00E71A0D" w:rsidRPr="002F62AE" w:rsidRDefault="00E71A0D" w:rsidP="002F6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62AE">
              <w:rPr>
                <w:sz w:val="28"/>
                <w:szCs w:val="28"/>
              </w:rPr>
              <w:t>Е</w:t>
            </w:r>
          </w:p>
        </w:tc>
        <w:tc>
          <w:tcPr>
            <w:tcW w:w="1691" w:type="dxa"/>
          </w:tcPr>
          <w:p w:rsidR="00E71A0D" w:rsidRPr="002F62AE" w:rsidRDefault="00E71A0D" w:rsidP="002F62AE">
            <w:pPr>
              <w:spacing w:line="276" w:lineRule="auto"/>
              <w:rPr>
                <w:sz w:val="28"/>
                <w:szCs w:val="28"/>
              </w:rPr>
            </w:pPr>
            <w:r w:rsidRPr="002F62AE">
              <w:rPr>
                <w:sz w:val="28"/>
                <w:szCs w:val="28"/>
              </w:rPr>
              <w:t>Распевность</w:t>
            </w:r>
          </w:p>
        </w:tc>
      </w:tr>
      <w:tr w:rsidR="00E71A0D" w:rsidRPr="002F62AE" w:rsidTr="008765C9">
        <w:tc>
          <w:tcPr>
            <w:tcW w:w="496" w:type="dxa"/>
          </w:tcPr>
          <w:p w:rsidR="00E71A0D" w:rsidRPr="002F62AE" w:rsidRDefault="00E71A0D" w:rsidP="002F6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62AE">
              <w:rPr>
                <w:sz w:val="28"/>
                <w:szCs w:val="28"/>
              </w:rPr>
              <w:t>7</w:t>
            </w:r>
          </w:p>
        </w:tc>
        <w:tc>
          <w:tcPr>
            <w:tcW w:w="920" w:type="dxa"/>
          </w:tcPr>
          <w:p w:rsidR="00E71A0D" w:rsidRPr="002F62AE" w:rsidRDefault="00E71A0D" w:rsidP="002F62A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39" w:type="dxa"/>
          </w:tcPr>
          <w:p w:rsidR="00E71A0D" w:rsidRPr="002F62AE" w:rsidRDefault="00E71A0D" w:rsidP="002F62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62AE">
              <w:rPr>
                <w:sz w:val="28"/>
                <w:szCs w:val="28"/>
              </w:rPr>
              <w:t>Легендарные героико-эпические русские песни и сказы.</w:t>
            </w:r>
          </w:p>
        </w:tc>
        <w:tc>
          <w:tcPr>
            <w:tcW w:w="592" w:type="dxa"/>
          </w:tcPr>
          <w:p w:rsidR="00E71A0D" w:rsidRPr="002F62AE" w:rsidRDefault="00E71A0D" w:rsidP="002F6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62AE">
              <w:rPr>
                <w:sz w:val="28"/>
                <w:szCs w:val="28"/>
              </w:rPr>
              <w:t>Ж</w:t>
            </w:r>
          </w:p>
        </w:tc>
        <w:tc>
          <w:tcPr>
            <w:tcW w:w="1691" w:type="dxa"/>
          </w:tcPr>
          <w:p w:rsidR="00E71A0D" w:rsidRPr="002F62AE" w:rsidRDefault="00E71A0D" w:rsidP="002F62AE">
            <w:pPr>
              <w:spacing w:line="276" w:lineRule="auto"/>
              <w:rPr>
                <w:sz w:val="28"/>
                <w:szCs w:val="28"/>
              </w:rPr>
            </w:pPr>
            <w:r w:rsidRPr="002F62AE">
              <w:rPr>
                <w:sz w:val="28"/>
                <w:szCs w:val="28"/>
              </w:rPr>
              <w:t>Рекрутские</w:t>
            </w:r>
          </w:p>
        </w:tc>
      </w:tr>
      <w:tr w:rsidR="00E71A0D" w:rsidRPr="002F62AE" w:rsidTr="008765C9">
        <w:tc>
          <w:tcPr>
            <w:tcW w:w="496" w:type="dxa"/>
          </w:tcPr>
          <w:p w:rsidR="00E71A0D" w:rsidRPr="002F62AE" w:rsidRDefault="00E71A0D" w:rsidP="002F6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62AE">
              <w:rPr>
                <w:sz w:val="28"/>
                <w:szCs w:val="28"/>
              </w:rPr>
              <w:t>8</w:t>
            </w:r>
          </w:p>
        </w:tc>
        <w:tc>
          <w:tcPr>
            <w:tcW w:w="920" w:type="dxa"/>
          </w:tcPr>
          <w:p w:rsidR="00E71A0D" w:rsidRPr="002F62AE" w:rsidRDefault="00E71A0D" w:rsidP="002F62A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39" w:type="dxa"/>
          </w:tcPr>
          <w:p w:rsidR="00E71A0D" w:rsidRPr="002F62AE" w:rsidRDefault="00E71A0D" w:rsidP="002F62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62AE">
              <w:rPr>
                <w:sz w:val="28"/>
                <w:szCs w:val="28"/>
              </w:rPr>
              <w:t>Царь, герой исторических песен.</w:t>
            </w:r>
          </w:p>
          <w:p w:rsidR="00E71A0D" w:rsidRPr="002F62AE" w:rsidRDefault="00E71A0D" w:rsidP="002F62A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2" w:type="dxa"/>
          </w:tcPr>
          <w:p w:rsidR="00E71A0D" w:rsidRPr="002F62AE" w:rsidRDefault="00E71A0D" w:rsidP="002F62A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2F62AE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91" w:type="dxa"/>
          </w:tcPr>
          <w:p w:rsidR="00E71A0D" w:rsidRPr="002F62AE" w:rsidRDefault="00E71A0D" w:rsidP="002F62AE">
            <w:pPr>
              <w:spacing w:line="276" w:lineRule="auto"/>
              <w:rPr>
                <w:sz w:val="28"/>
                <w:szCs w:val="28"/>
              </w:rPr>
            </w:pPr>
            <w:r w:rsidRPr="002F62AE">
              <w:rPr>
                <w:sz w:val="28"/>
                <w:szCs w:val="28"/>
              </w:rPr>
              <w:t>Василий Буслаев</w:t>
            </w:r>
          </w:p>
        </w:tc>
      </w:tr>
      <w:tr w:rsidR="00E71A0D" w:rsidRPr="002F62AE" w:rsidTr="008765C9">
        <w:tc>
          <w:tcPr>
            <w:tcW w:w="496" w:type="dxa"/>
          </w:tcPr>
          <w:p w:rsidR="00E71A0D" w:rsidRPr="002F62AE" w:rsidRDefault="00E71A0D" w:rsidP="002F6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62AE">
              <w:rPr>
                <w:sz w:val="28"/>
                <w:szCs w:val="28"/>
              </w:rPr>
              <w:t>9</w:t>
            </w:r>
          </w:p>
        </w:tc>
        <w:tc>
          <w:tcPr>
            <w:tcW w:w="920" w:type="dxa"/>
          </w:tcPr>
          <w:p w:rsidR="00E71A0D" w:rsidRPr="002F62AE" w:rsidRDefault="00E71A0D" w:rsidP="002F62A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39" w:type="dxa"/>
          </w:tcPr>
          <w:p w:rsidR="00E71A0D" w:rsidRPr="002F62AE" w:rsidRDefault="00E71A0D" w:rsidP="002F62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62AE">
              <w:rPr>
                <w:sz w:val="28"/>
                <w:szCs w:val="28"/>
              </w:rPr>
              <w:t>Характерная особенность мелодики протяжных лирических песен.</w:t>
            </w:r>
          </w:p>
        </w:tc>
        <w:tc>
          <w:tcPr>
            <w:tcW w:w="592" w:type="dxa"/>
          </w:tcPr>
          <w:p w:rsidR="00E71A0D" w:rsidRPr="002F62AE" w:rsidRDefault="00E71A0D" w:rsidP="002F6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62AE">
              <w:rPr>
                <w:sz w:val="28"/>
                <w:szCs w:val="28"/>
              </w:rPr>
              <w:t>И</w:t>
            </w:r>
          </w:p>
        </w:tc>
        <w:tc>
          <w:tcPr>
            <w:tcW w:w="1691" w:type="dxa"/>
          </w:tcPr>
          <w:p w:rsidR="00E71A0D" w:rsidRPr="002F62AE" w:rsidRDefault="00E71A0D" w:rsidP="002F62AE">
            <w:pPr>
              <w:spacing w:line="276" w:lineRule="auto"/>
              <w:rPr>
                <w:sz w:val="28"/>
                <w:szCs w:val="28"/>
              </w:rPr>
            </w:pPr>
            <w:r w:rsidRPr="002F62AE">
              <w:rPr>
                <w:sz w:val="28"/>
                <w:szCs w:val="28"/>
              </w:rPr>
              <w:t>Степан Разин</w:t>
            </w:r>
          </w:p>
        </w:tc>
      </w:tr>
      <w:tr w:rsidR="00E71A0D" w:rsidRPr="002F62AE" w:rsidTr="008765C9">
        <w:tc>
          <w:tcPr>
            <w:tcW w:w="496" w:type="dxa"/>
          </w:tcPr>
          <w:p w:rsidR="00E71A0D" w:rsidRPr="002F62AE" w:rsidRDefault="00E71A0D" w:rsidP="002F6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62AE">
              <w:rPr>
                <w:sz w:val="28"/>
                <w:szCs w:val="28"/>
              </w:rPr>
              <w:t>10</w:t>
            </w:r>
          </w:p>
        </w:tc>
        <w:tc>
          <w:tcPr>
            <w:tcW w:w="920" w:type="dxa"/>
          </w:tcPr>
          <w:p w:rsidR="00E71A0D" w:rsidRPr="002F62AE" w:rsidRDefault="00E71A0D" w:rsidP="002F62A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39" w:type="dxa"/>
          </w:tcPr>
          <w:p w:rsidR="00E71A0D" w:rsidRPr="002F62AE" w:rsidRDefault="00E71A0D" w:rsidP="002F62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62AE">
              <w:rPr>
                <w:sz w:val="28"/>
                <w:szCs w:val="28"/>
              </w:rPr>
              <w:t>Знаменитая династия сказителей.</w:t>
            </w:r>
          </w:p>
          <w:p w:rsidR="00E71A0D" w:rsidRPr="002F62AE" w:rsidRDefault="00E71A0D" w:rsidP="002F62A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2" w:type="dxa"/>
          </w:tcPr>
          <w:p w:rsidR="00E71A0D" w:rsidRPr="002F62AE" w:rsidRDefault="00E71A0D" w:rsidP="002F6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62AE">
              <w:rPr>
                <w:sz w:val="28"/>
                <w:szCs w:val="28"/>
              </w:rPr>
              <w:t>К</w:t>
            </w:r>
          </w:p>
        </w:tc>
        <w:tc>
          <w:tcPr>
            <w:tcW w:w="1691" w:type="dxa"/>
          </w:tcPr>
          <w:p w:rsidR="00E71A0D" w:rsidRPr="002F62AE" w:rsidRDefault="00E71A0D" w:rsidP="002F62AE">
            <w:pPr>
              <w:spacing w:line="276" w:lineRule="auto"/>
              <w:rPr>
                <w:sz w:val="28"/>
                <w:szCs w:val="28"/>
              </w:rPr>
            </w:pPr>
            <w:r w:rsidRPr="002F62AE">
              <w:rPr>
                <w:sz w:val="28"/>
                <w:szCs w:val="28"/>
              </w:rPr>
              <w:t>Песни-вольницы</w:t>
            </w:r>
          </w:p>
        </w:tc>
      </w:tr>
    </w:tbl>
    <w:p w:rsidR="008658DD" w:rsidRPr="002F62AE" w:rsidRDefault="008658DD" w:rsidP="002F62AE">
      <w:pPr>
        <w:spacing w:line="276" w:lineRule="auto"/>
        <w:rPr>
          <w:sz w:val="28"/>
          <w:szCs w:val="28"/>
        </w:rPr>
      </w:pPr>
    </w:p>
    <w:sectPr w:rsidR="008658DD" w:rsidRPr="002F62AE" w:rsidSect="003A2B18">
      <w:pgSz w:w="11906" w:h="16838"/>
      <w:pgMar w:top="426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D"/>
    <w:rsid w:val="000274F8"/>
    <w:rsid w:val="000E7A03"/>
    <w:rsid w:val="002F62AE"/>
    <w:rsid w:val="003A2B18"/>
    <w:rsid w:val="004E7121"/>
    <w:rsid w:val="007200EF"/>
    <w:rsid w:val="008658DD"/>
    <w:rsid w:val="008765C9"/>
    <w:rsid w:val="00DB6144"/>
    <w:rsid w:val="00E71A0D"/>
    <w:rsid w:val="00EB74ED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2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tele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2020-03-20T16:31:00Z</dcterms:created>
  <dcterms:modified xsi:type="dcterms:W3CDTF">2020-03-23T16:31:00Z</dcterms:modified>
</cp:coreProperties>
</file>