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07B96" w:rsidRPr="00DB4AAE" w:rsidTr="00DB4AAE">
        <w:tc>
          <w:tcPr>
            <w:tcW w:w="2376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607B96" w:rsidRPr="00164A01" w:rsidRDefault="00E93021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3191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23.03.20 - 28.03.20</w:t>
            </w:r>
          </w:p>
        </w:tc>
        <w:tc>
          <w:tcPr>
            <w:tcW w:w="4004" w:type="dxa"/>
          </w:tcPr>
          <w:p w:rsidR="00607B96" w:rsidRDefault="00E93021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Шуберт «Аве Мария»,</w:t>
            </w:r>
          </w:p>
          <w:p w:rsidR="00E93021" w:rsidRPr="00DB4AAE" w:rsidRDefault="00E93021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Хасанов  «Вечная любовь»</w:t>
            </w:r>
          </w:p>
        </w:tc>
        <w:tc>
          <w:tcPr>
            <w:tcW w:w="3191" w:type="dxa"/>
          </w:tcPr>
          <w:p w:rsidR="00607B96" w:rsidRPr="00DB4AAE" w:rsidRDefault="00E93021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музыкального и поэтического текста, уверенное пение по нотам.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30.03.20 – 04.04.20</w:t>
            </w:r>
          </w:p>
        </w:tc>
        <w:tc>
          <w:tcPr>
            <w:tcW w:w="4004" w:type="dxa"/>
          </w:tcPr>
          <w:p w:rsidR="00E93021" w:rsidRDefault="00E93021" w:rsidP="00E9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Шуберт «Аве Мария»,</w:t>
            </w:r>
          </w:p>
          <w:p w:rsidR="00607B96" w:rsidRPr="00DB4AAE" w:rsidRDefault="00E93021" w:rsidP="00E9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Хасанов  «Вечная любовь»</w:t>
            </w:r>
          </w:p>
        </w:tc>
        <w:tc>
          <w:tcPr>
            <w:tcW w:w="3191" w:type="dxa"/>
          </w:tcPr>
          <w:p w:rsidR="00607B96" w:rsidRPr="00DB4AAE" w:rsidRDefault="00E93021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произведений наизусть с учетом всех музыкально-выразительных средств.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06.-04.20 – 11.04.20</w:t>
            </w:r>
          </w:p>
        </w:tc>
        <w:tc>
          <w:tcPr>
            <w:tcW w:w="4004" w:type="dxa"/>
          </w:tcPr>
          <w:p w:rsidR="00607B96" w:rsidRDefault="00E93021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«Вьюн над водой»,</w:t>
            </w:r>
          </w:p>
          <w:p w:rsidR="00E93021" w:rsidRPr="00E93021" w:rsidRDefault="00E93021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башка»</w:t>
            </w:r>
          </w:p>
          <w:p w:rsidR="00E93021" w:rsidRPr="00DB4AAE" w:rsidRDefault="00E93021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07B96" w:rsidRPr="00DB4AAE" w:rsidRDefault="00E93021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произведений, выученных ранее. Уверенное исполнение наизусть.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13.04.20 – 18.04.20</w:t>
            </w:r>
          </w:p>
        </w:tc>
        <w:tc>
          <w:tcPr>
            <w:tcW w:w="4004" w:type="dxa"/>
          </w:tcPr>
          <w:p w:rsidR="00607B96" w:rsidRDefault="00E93021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качелях»,</w:t>
            </w:r>
          </w:p>
          <w:p w:rsidR="00E93021" w:rsidRPr="00DB4AAE" w:rsidRDefault="00E93021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Журбин «Тучи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07B96" w:rsidRPr="00DB4AAE" w:rsidRDefault="00E93021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произведений, выученных ранее. Уверенное исполнение наизусть.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20.04.20 – 25.04.20</w:t>
            </w:r>
          </w:p>
        </w:tc>
        <w:tc>
          <w:tcPr>
            <w:tcW w:w="4004" w:type="dxa"/>
          </w:tcPr>
          <w:p w:rsidR="00E93021" w:rsidRDefault="00E93021" w:rsidP="00E9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Шуберт «Аве Мария»,</w:t>
            </w:r>
          </w:p>
          <w:p w:rsidR="00E93021" w:rsidRDefault="00E93021" w:rsidP="00E9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«Вьюн над водой»,</w:t>
            </w:r>
          </w:p>
          <w:p w:rsidR="00E93021" w:rsidRDefault="00E93021" w:rsidP="00E9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Хасанов  «Вечная любовь»</w:t>
            </w:r>
          </w:p>
          <w:p w:rsidR="00E93021" w:rsidRDefault="00E93021" w:rsidP="00E9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качелях»,</w:t>
            </w:r>
          </w:p>
          <w:p w:rsidR="00E93021" w:rsidRPr="00E93021" w:rsidRDefault="00E93021" w:rsidP="00E9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башка»</w:t>
            </w:r>
          </w:p>
          <w:p w:rsidR="00E93021" w:rsidRPr="00DB4AAE" w:rsidRDefault="00E93021" w:rsidP="00E9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07B96" w:rsidRPr="00DB4AAE" w:rsidRDefault="00E93021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программы в определённом порядке наизусть с передачей художественного образа.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27.04.20 – 30.04.20</w:t>
            </w:r>
          </w:p>
        </w:tc>
        <w:tc>
          <w:tcPr>
            <w:tcW w:w="4004" w:type="dxa"/>
          </w:tcPr>
          <w:p w:rsidR="0020481A" w:rsidRDefault="0020481A" w:rsidP="0020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Шуберт «Аве Мария»,</w:t>
            </w:r>
          </w:p>
          <w:p w:rsidR="0020481A" w:rsidRDefault="0020481A" w:rsidP="0020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«Вьюн над водой»,</w:t>
            </w:r>
          </w:p>
          <w:p w:rsidR="0020481A" w:rsidRDefault="0020481A" w:rsidP="0020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Хасанов  «Вечная любовь»</w:t>
            </w:r>
          </w:p>
          <w:p w:rsidR="0020481A" w:rsidRDefault="0020481A" w:rsidP="0020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качелях»,</w:t>
            </w:r>
          </w:p>
          <w:p w:rsidR="00607B96" w:rsidRPr="00DB4AAE" w:rsidRDefault="0020481A" w:rsidP="0020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башка»</w:t>
            </w:r>
          </w:p>
        </w:tc>
        <w:tc>
          <w:tcPr>
            <w:tcW w:w="3191" w:type="dxa"/>
          </w:tcPr>
          <w:p w:rsidR="00607B96" w:rsidRPr="00DB4AAE" w:rsidRDefault="0020481A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исполнение произведений с выполнением всех задач каждого из них.</w:t>
            </w:r>
          </w:p>
        </w:tc>
      </w:tr>
    </w:tbl>
    <w:p w:rsidR="00891402" w:rsidRPr="00DB4AAE" w:rsidRDefault="00DB4AAE">
      <w:pPr>
        <w:rPr>
          <w:rFonts w:ascii="Times New Roman" w:hAnsi="Times New Roman" w:cs="Times New Roman"/>
          <w:b/>
          <w:sz w:val="28"/>
          <w:szCs w:val="28"/>
        </w:rPr>
      </w:pPr>
      <w:r w:rsidRPr="00DB4AAE"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6854EC">
        <w:rPr>
          <w:rFonts w:ascii="Times New Roman" w:hAnsi="Times New Roman" w:cs="Times New Roman"/>
          <w:b/>
          <w:sz w:val="28"/>
          <w:szCs w:val="28"/>
        </w:rPr>
        <w:t xml:space="preserve"> Вокальному ансамблю 3-4 курсов ВИ, СНП, ХД</w:t>
      </w:r>
      <w:r w:rsidRPr="00DB4AAE">
        <w:rPr>
          <w:rFonts w:ascii="Times New Roman" w:hAnsi="Times New Roman" w:cs="Times New Roman"/>
          <w:b/>
          <w:sz w:val="28"/>
          <w:szCs w:val="28"/>
        </w:rPr>
        <w:t xml:space="preserve">  на период карантина с 23.03.2020.</w:t>
      </w:r>
    </w:p>
    <w:p w:rsidR="006854EC" w:rsidRDefault="006854EC">
      <w:pPr>
        <w:rPr>
          <w:rFonts w:ascii="Times New Roman" w:hAnsi="Times New Roman" w:cs="Times New Roman"/>
          <w:sz w:val="28"/>
          <w:szCs w:val="28"/>
        </w:rPr>
      </w:pPr>
    </w:p>
    <w:p w:rsidR="00857582" w:rsidRPr="00DB4AAE" w:rsidRDefault="00857582" w:rsidP="00857582">
      <w:p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857582" w:rsidRDefault="00857582" w:rsidP="008575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228">
        <w:rPr>
          <w:rFonts w:ascii="Times New Roman" w:hAnsi="Times New Roman" w:cs="Times New Roman"/>
          <w:sz w:val="28"/>
          <w:szCs w:val="28"/>
        </w:rPr>
        <w:t xml:space="preserve">Изучаем  внимательно </w:t>
      </w:r>
      <w:r>
        <w:rPr>
          <w:rFonts w:ascii="Times New Roman" w:hAnsi="Times New Roman" w:cs="Times New Roman"/>
          <w:sz w:val="28"/>
          <w:szCs w:val="28"/>
        </w:rPr>
        <w:t>ноты произведений.</w:t>
      </w:r>
    </w:p>
    <w:p w:rsidR="00857582" w:rsidRPr="00DA5228" w:rsidRDefault="00857582" w:rsidP="008575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практическому заданию, выполняя все поставленные задачи.</w:t>
      </w:r>
    </w:p>
    <w:p w:rsidR="00857582" w:rsidRPr="00DB4AAE" w:rsidRDefault="00857582" w:rsidP="008575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Снимаем еженедельно</w:t>
      </w:r>
      <w:r w:rsidR="00484B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4B2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видео и присылаем </w:t>
      </w:r>
      <w:r w:rsidRPr="00DB4AAE">
        <w:rPr>
          <w:rFonts w:ascii="Times New Roman" w:hAnsi="Times New Roman" w:cs="Times New Roman"/>
          <w:sz w:val="28"/>
          <w:szCs w:val="28"/>
        </w:rPr>
        <w:t xml:space="preserve">преподавателю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почту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(беседу)</w:t>
      </w:r>
    </w:p>
    <w:p w:rsidR="00F74674" w:rsidRPr="00DB4AAE" w:rsidRDefault="00F74674" w:rsidP="0085758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74674" w:rsidRPr="00D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6"/>
    <w:rsid w:val="00164A01"/>
    <w:rsid w:val="0020481A"/>
    <w:rsid w:val="00484B28"/>
    <w:rsid w:val="005456B6"/>
    <w:rsid w:val="00607B96"/>
    <w:rsid w:val="006854EC"/>
    <w:rsid w:val="00857582"/>
    <w:rsid w:val="00891402"/>
    <w:rsid w:val="00DB4AAE"/>
    <w:rsid w:val="00E93021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2020-03-23T09:04:00Z</dcterms:created>
  <dcterms:modified xsi:type="dcterms:W3CDTF">2020-03-25T09:25:00Z</dcterms:modified>
</cp:coreProperties>
</file>