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6E" w:rsidRDefault="003A0F6E" w:rsidP="003A0F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bCs/>
          <w:color w:val="000000"/>
        </w:rPr>
        <w:tab/>
      </w:r>
      <w:r>
        <w:rPr>
          <w:b/>
          <w:color w:val="FF0000"/>
          <w:sz w:val="32"/>
          <w:szCs w:val="22"/>
        </w:rPr>
        <w:t>Что необходимо сделать?</w:t>
      </w:r>
    </w:p>
    <w:p w:rsidR="003A0F6E" w:rsidRDefault="003A0F6E" w:rsidP="003A0F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27"/>
        </w:rPr>
      </w:pPr>
      <w:r>
        <w:rPr>
          <w:b/>
          <w:color w:val="FF0000"/>
          <w:sz w:val="32"/>
          <w:szCs w:val="22"/>
        </w:rPr>
        <w:t>Ответы теста</w:t>
      </w:r>
      <w:r>
        <w:rPr>
          <w:b/>
          <w:color w:val="FF0000"/>
          <w:sz w:val="32"/>
          <w:szCs w:val="22"/>
        </w:rPr>
        <w:t xml:space="preserve"> прислать на почту </w:t>
      </w:r>
      <w:hyperlink r:id="rId7" w:history="1">
        <w:r>
          <w:rPr>
            <w:rStyle w:val="a5"/>
            <w:b/>
            <w:sz w:val="32"/>
            <w:szCs w:val="22"/>
            <w:lang w:val="en-US"/>
          </w:rPr>
          <w:t>alevsky</w:t>
        </w:r>
        <w:r>
          <w:rPr>
            <w:rStyle w:val="a5"/>
            <w:b/>
            <w:sz w:val="32"/>
            <w:szCs w:val="22"/>
          </w:rPr>
          <w:t>.</w:t>
        </w:r>
        <w:r>
          <w:rPr>
            <w:rStyle w:val="a5"/>
            <w:b/>
            <w:sz w:val="32"/>
            <w:szCs w:val="22"/>
            <w:lang w:val="en-US"/>
          </w:rPr>
          <w:t>sa</w:t>
        </w:r>
        <w:r>
          <w:rPr>
            <w:rStyle w:val="a5"/>
            <w:b/>
            <w:sz w:val="32"/>
            <w:szCs w:val="22"/>
          </w:rPr>
          <w:t>@</w:t>
        </w:r>
        <w:r>
          <w:rPr>
            <w:rStyle w:val="a5"/>
            <w:b/>
            <w:sz w:val="32"/>
            <w:szCs w:val="22"/>
            <w:lang w:val="en-US"/>
          </w:rPr>
          <w:t>mail</w:t>
        </w:r>
        <w:r>
          <w:rPr>
            <w:rStyle w:val="a5"/>
            <w:b/>
            <w:sz w:val="32"/>
            <w:szCs w:val="22"/>
          </w:rPr>
          <w:t>.</w:t>
        </w:r>
        <w:proofErr w:type="spellStart"/>
        <w:r>
          <w:rPr>
            <w:rStyle w:val="a5"/>
            <w:b/>
            <w:sz w:val="32"/>
            <w:szCs w:val="22"/>
            <w:lang w:val="en-US"/>
          </w:rPr>
          <w:t>ru</w:t>
        </w:r>
        <w:proofErr w:type="spellEnd"/>
      </w:hyperlink>
      <w:r w:rsidRPr="003A0F6E">
        <w:rPr>
          <w:b/>
          <w:color w:val="FF0000"/>
          <w:sz w:val="32"/>
          <w:szCs w:val="22"/>
        </w:rPr>
        <w:t xml:space="preserve"> </w:t>
      </w:r>
      <w:r>
        <w:rPr>
          <w:b/>
          <w:color w:val="FF0000"/>
          <w:sz w:val="32"/>
          <w:szCs w:val="22"/>
        </w:rPr>
        <w:t xml:space="preserve">до </w:t>
      </w:r>
      <w:r>
        <w:rPr>
          <w:b/>
          <w:color w:val="FF0000"/>
          <w:sz w:val="32"/>
          <w:szCs w:val="22"/>
        </w:rPr>
        <w:t>25</w:t>
      </w:r>
      <w:bookmarkStart w:id="0" w:name="_GoBack"/>
      <w:bookmarkEnd w:id="0"/>
      <w:r>
        <w:rPr>
          <w:b/>
          <w:color w:val="FF0000"/>
          <w:sz w:val="32"/>
          <w:szCs w:val="22"/>
        </w:rPr>
        <w:t xml:space="preserve"> апреля.</w:t>
      </w:r>
    </w:p>
    <w:p w:rsidR="003A0F6E" w:rsidRDefault="003A0F6E" w:rsidP="003A0F6E">
      <w:pPr>
        <w:pStyle w:val="a3"/>
        <w:shd w:val="clear" w:color="auto" w:fill="FFFFFF"/>
        <w:tabs>
          <w:tab w:val="left" w:pos="6765"/>
        </w:tabs>
        <w:spacing w:before="0" w:beforeAutospacing="0" w:after="0" w:afterAutospacing="0"/>
        <w:rPr>
          <w:b/>
          <w:bCs/>
          <w:color w:val="000000"/>
        </w:rPr>
      </w:pPr>
    </w:p>
    <w:p w:rsidR="003A0F6E" w:rsidRDefault="003A0F6E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A0F6E" w:rsidRDefault="003A0F6E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Тесты по разделу: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Безопасность и защита человека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опасных и чрезвычайных ситуациях</w:t>
      </w:r>
      <w:r>
        <w:rPr>
          <w:color w:val="000000"/>
        </w:rPr>
        <w:t>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 «Опасные чрезвычайные ситуации, возникающие в повседневной жизни,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правила безопасного поведения»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 w:rsidRPr="0055645A">
        <w:rPr>
          <w:b/>
          <w:iCs/>
          <w:color w:val="000000"/>
        </w:rPr>
        <w:t>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потеря части продуктов питания;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несвоевременная регистрация туристической группы перед выходом на маршрут;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потеря ориентировки на местности во время похода;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потеря компаса;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авария транспортных средств в условиях природной среды;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крупный лесной пожар;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отсутствие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iCs/>
          <w:color w:val="000000"/>
        </w:rPr>
        <w:t xml:space="preserve">2. </w:t>
      </w:r>
      <w:r w:rsidRPr="0055645A">
        <w:rPr>
          <w:b/>
          <w:iCs/>
          <w:color w:val="000000"/>
        </w:rPr>
        <w:t>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должен принять решение об уходе с места аварии: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группа не может быть обнаружена спасателями из-за окружающей ее густой растительности;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направление на ближайший населенный пункт и его удаление не </w:t>
      </w:r>
      <w:proofErr w:type="gramStart"/>
      <w:r>
        <w:rPr>
          <w:color w:val="000000"/>
        </w:rPr>
        <w:t>известны</w:t>
      </w:r>
      <w:proofErr w:type="gramEnd"/>
      <w:r>
        <w:rPr>
          <w:color w:val="000000"/>
        </w:rPr>
        <w:t>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место происшествия точно не определенно, местность незнакомая и трудно проходимая;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в течение трех суток нет связи и помощи;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возникла непосредственная угроза жизни людей;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сигнал бедствия или сообщение о месте происшествия переданы при помощи аварийной радиостанции;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точно известно местонахождение населенного пункта, и состояния здоровья людей позволяет преодолеть расстояние до населенного пункта.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3.</w:t>
      </w:r>
      <w:r w:rsidRPr="0055645A">
        <w:rPr>
          <w:b/>
          <w:i/>
          <w:iCs/>
          <w:color w:val="000000"/>
        </w:rPr>
        <w:t>Собираясь в поход, вам необходимо подобрать одежду. Каким ниже перечисленным требованиям она должна соответствовать: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одежда должна быть свободной и надеваться в несколько слоев;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одежда быть из синтетических материалов;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одежда должна быть однотонного цвета или из камуфлированного материала;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г) одежда должна быть чистой и сухой.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</w:t>
      </w:r>
      <w:r w:rsidRPr="0055645A">
        <w:rPr>
          <w:b/>
          <w:i/>
          <w:iCs/>
          <w:color w:val="000000"/>
        </w:rPr>
        <w:t>Выберите из предложенных вариантов установленные требования к сооружению временного жилища: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место должно находиться на берегу </w:t>
      </w:r>
      <w:proofErr w:type="gramStart"/>
      <w:r>
        <w:rPr>
          <w:color w:val="000000"/>
        </w:rPr>
        <w:t>реки</w:t>
      </w:r>
      <w:proofErr w:type="gramEnd"/>
      <w:r>
        <w:rPr>
          <w:color w:val="000000"/>
        </w:rPr>
        <w:t xml:space="preserve"> на уровне воды;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место должно находиться на ровной возвышенной продуваемой площадке;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место должно </w:t>
      </w:r>
      <w:proofErr w:type="gramStart"/>
      <w:r>
        <w:rPr>
          <w:color w:val="000000"/>
        </w:rPr>
        <w:t>находится</w:t>
      </w:r>
      <w:proofErr w:type="gramEnd"/>
      <w:r>
        <w:rPr>
          <w:color w:val="000000"/>
        </w:rPr>
        <w:t xml:space="preserve"> среди сухостоя, который можно использовать для костра;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возле площадки должен находиться источник воды и достаточно топлива;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недалеко от площадки должна быть дорога или наезженная тропа;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возле лагеря должна быть площадка (поляна) для подачи сигналов бедствия в случае необходимости.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5. </w:t>
      </w:r>
      <w:r w:rsidRPr="0055645A">
        <w:rPr>
          <w:b/>
          <w:i/>
          <w:iCs/>
          <w:color w:val="000000"/>
        </w:rPr>
        <w:t>Как правильно разводить костер? Разместите предложенные ниже действия в порядке очередности: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положить на почву растопку;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на растопку положить ветки;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поджечь костер двумя-тремя спичками;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приготовить растопку и дрова;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сверху веток положить поленья, дрова;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соблюдать правила пожарной безопасности.</w:t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6. </w:t>
      </w:r>
      <w:r w:rsidRPr="0055645A">
        <w:rPr>
          <w:b/>
          <w:i/>
          <w:iCs/>
          <w:color w:val="000000"/>
        </w:rPr>
        <w:t>Выберите самый простой способ обеззараживания воды в полевых условиях: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очистка через фильтр из песка и материи;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очистка через фильтр из песка, ваты и материи;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кипячение воды;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добавление в воду марганцовки.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 «Правила безопасного поведения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</w:t>
      </w:r>
      <w:proofErr w:type="gramStart"/>
      <w:r>
        <w:rPr>
          <w:b/>
          <w:bCs/>
          <w:color w:val="000000"/>
        </w:rPr>
        <w:t>криминогенных ситуациях</w:t>
      </w:r>
      <w:proofErr w:type="gramEnd"/>
      <w:r>
        <w:rPr>
          <w:b/>
          <w:bCs/>
          <w:color w:val="000000"/>
        </w:rPr>
        <w:t>»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7. </w:t>
      </w:r>
      <w:r w:rsidRPr="0055645A">
        <w:rPr>
          <w:b/>
          <w:i/>
          <w:iCs/>
          <w:color w:val="000000"/>
        </w:rPr>
        <w:t>Опасное время – это время значительного повышения риска для личной безопасности. Из приведенных примеров определите наиболее опасное время: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темнота, спускающаяся на центр города, где люди непринужденно прогуливаются и отдыхают;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сумерки, заставшие человека одного в лесопарке;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раннее утро в заполненной людьми пригородной электричке.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8. </w:t>
      </w:r>
      <w:r w:rsidRPr="0055645A">
        <w:rPr>
          <w:b/>
          <w:i/>
          <w:iCs/>
          <w:color w:val="000000"/>
        </w:rPr>
        <w:t>Опасными местами в любое время суток могут быть: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подворотни, заброшенные дома, закрытые задние дворы, пустыри, пустующие стройплощадки;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парикмахерская, ремонтная мастерская, любой магазин, банки;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в) отделение милиции, пожарная часть, почта, больница, поликлиника, видеотека.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9. </w:t>
      </w:r>
      <w:r w:rsidRPr="0055645A">
        <w:rPr>
          <w:b/>
          <w:i/>
          <w:iCs/>
          <w:color w:val="000000"/>
        </w:rPr>
        <w:t>Каким из ниже перечисленных правил вы воспользуетесь, возвращаясь вечером домой: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идти кратчайшим путем, пролегающим через дворы, свалки и плохо освещенные места;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идти по освещенному тротуару и как можно ближе к краю дороги;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воспользуйтесь попутным транспортом.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10. </w:t>
      </w:r>
      <w:r w:rsidRPr="0055645A">
        <w:rPr>
          <w:b/>
          <w:i/>
          <w:iCs/>
          <w:color w:val="000000"/>
        </w:rPr>
        <w:t>Девушка заходит в свой подъезд, слышит громкие крики, смех, шум, и понимает, что этажом выше на лестничной площадке находится пьяная компания. Выберите из предлагаемых вариантов действий тот, который могли посоветовать девушке: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спокойно подниматься домой;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ждать пока они уйдут;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дождаться взрослого знакомого человека, входящего в подъезд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 попросить проводить до квартиры.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 «Уголовная ответственность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несовершеннолетних»</w:t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11. </w:t>
      </w:r>
      <w:r w:rsidRPr="0055645A">
        <w:rPr>
          <w:b/>
          <w:i/>
          <w:iCs/>
          <w:color w:val="000000"/>
        </w:rPr>
        <w:t>В соответствии с Уголовным кодексом Российской Федерации преступлением признается: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противоправные действия, посягающие на честь и достоинство граждан;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действия граждан, сознательно нарушающих требования Конституции, законодательных и нормативн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правовых актов;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совершаемое общественно опасное деяние, запрещенное Уголовным кодексом Российской Федерации под угрозой наказания.</w:t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12. </w:t>
      </w:r>
      <w:r w:rsidRPr="0055645A">
        <w:rPr>
          <w:b/>
          <w:i/>
          <w:iCs/>
          <w:color w:val="000000"/>
        </w:rPr>
        <w:t>К преступлениям небольшой тяжести относятся: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неумышленные деяния, за совершение которых максимальное наказание не превышает одного года лишения свободы;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умышленные деяния, за совершение которых максимальное наказание не превышает трех лет лишения свободы;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умышленные и неумышленные деяния, за совершение которых не превышает двух лет лишения свободы.</w:t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13. </w:t>
      </w:r>
      <w:r w:rsidRPr="0055645A">
        <w:rPr>
          <w:b/>
          <w:i/>
          <w:iCs/>
          <w:color w:val="000000"/>
        </w:rPr>
        <w:t>К преступлениям средней тяжести относятся: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умышленные и неосторожные действия, за совершение которых максимальное наказание не превышает пяти лет лишения свободы;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неосторожные действия, за совершение которых максимальное наказание не превышает трех лет лишения свободы;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умышленное действия, за совершение которых максимальное наказание не превышает четырех лет лишения свободы.</w:t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14. </w:t>
      </w:r>
      <w:r w:rsidRPr="0055645A">
        <w:rPr>
          <w:b/>
          <w:i/>
          <w:iCs/>
          <w:color w:val="000000"/>
        </w:rPr>
        <w:t xml:space="preserve">Под </w:t>
      </w:r>
      <w:proofErr w:type="gramStart"/>
      <w:r w:rsidRPr="0055645A">
        <w:rPr>
          <w:b/>
          <w:i/>
          <w:iCs/>
          <w:color w:val="000000"/>
        </w:rPr>
        <w:t>тяжкими</w:t>
      </w:r>
      <w:proofErr w:type="gramEnd"/>
      <w:r w:rsidRPr="0055645A">
        <w:rPr>
          <w:b/>
          <w:i/>
          <w:iCs/>
          <w:color w:val="000000"/>
        </w:rPr>
        <w:t xml:space="preserve"> понимаются преступления: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совершенные умышленно, за совершение которых максимальное наказание не превышает восьми лет лишения свободы;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совершенные умышленно и по неосторожности, за совершение которых максимальное наказание не превышает десяти лет лишения свободы;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совершенные по неосторожности, за совершение которых максимальное наказание не превышает пяти лет лишения свободы.</w:t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15. </w:t>
      </w:r>
      <w:r w:rsidRPr="0055645A">
        <w:rPr>
          <w:b/>
          <w:i/>
          <w:iCs/>
          <w:color w:val="000000"/>
        </w:rPr>
        <w:t>К особо тяжким преступлениям относятся: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умышленные преступления, за совершение которых предусмотрено наказание свыше десяти лет лишения свободы или более строгое наказание;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неосторожные </w:t>
      </w:r>
      <w:proofErr w:type="gramStart"/>
      <w:r>
        <w:rPr>
          <w:color w:val="000000"/>
        </w:rPr>
        <w:t>действия</w:t>
      </w:r>
      <w:proofErr w:type="gramEnd"/>
      <w:r>
        <w:rPr>
          <w:color w:val="000000"/>
        </w:rPr>
        <w:t xml:space="preserve"> за совершение которых предусмотрено наказание свыше десяти лет лишения свободы;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преступление, совершенное умышленно и неосторожности, за совершение которого предусмотрено наказание от десяти до </w:t>
      </w:r>
      <w:proofErr w:type="spellStart"/>
      <w:proofErr w:type="gramStart"/>
      <w:r>
        <w:rPr>
          <w:color w:val="000000"/>
        </w:rPr>
        <w:t>до</w:t>
      </w:r>
      <w:proofErr w:type="spellEnd"/>
      <w:proofErr w:type="gramEnd"/>
      <w:r>
        <w:rPr>
          <w:color w:val="000000"/>
        </w:rPr>
        <w:t xml:space="preserve"> пятнадцати лет лишения свободы.</w:t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16. </w:t>
      </w:r>
      <w:r w:rsidRPr="0055645A">
        <w:rPr>
          <w:b/>
          <w:i/>
          <w:iCs/>
          <w:color w:val="000000"/>
        </w:rPr>
        <w:t>Какие виды наказания, назначаемые несовершеннолетним, предусмотрены</w:t>
      </w:r>
      <w:r w:rsidRPr="0055645A">
        <w:rPr>
          <w:b/>
          <w:color w:val="000000"/>
        </w:rPr>
        <w:t> Уголовным кодексом Российской Федерации: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а) принудительные работы, содержание под стражей, лишение свободы на срок до пяти лет, высшая мера;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штраф, лишение права заниматься определенной деятельностью, обязательные работы, исправительные работы, арест, лишение свободы на определенный срок.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Правила поведения в условиях чрезвычайных ситуаций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природного и техногенного характера.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17.</w:t>
      </w:r>
      <w:r>
        <w:rPr>
          <w:b/>
          <w:bCs/>
          <w:i/>
          <w:iCs/>
          <w:color w:val="000000"/>
        </w:rPr>
        <w:t> </w:t>
      </w:r>
      <w:r w:rsidRPr="0055645A">
        <w:rPr>
          <w:b/>
          <w:i/>
          <w:iCs/>
          <w:color w:val="000000"/>
        </w:rPr>
        <w:t>Вы находитесь дома. Неожиданно почувствовали толчки, дребезжащие стекла, посуды. Времени, чтобы выбежать из дома, нет. Определите, что вы будете делать и в какой последовательности: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отключите электричество, газ, воду;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займете безопасное место в проеме дверей или колонн;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позвоните в аварийную службу;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займете место у окна;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отойдете от окон и предметов мебели, которые могут упасть.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18</w:t>
      </w:r>
      <w:r w:rsidR="0055645A" w:rsidRPr="0055645A">
        <w:rPr>
          <w:b/>
          <w:i/>
          <w:iCs/>
          <w:color w:val="000000"/>
        </w:rPr>
        <w:t>. Вы проживете в селеопасном районе. Находясь дома, услышали по радио сообщение об угрозе схода селя. У вас в запасе 30 минут. Выберите из предлагаемых вариантов ваши дальнейшие действия и определите их очередность: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соберете все ценное имущество во дворе и укроете его в помещении;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выйдите из здания и направитесь в безопасное место;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плотно закроете вентиляционные и другие отверстия;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закроете все двери, окна;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предупредите соседей об угрозе селя;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е) будете выходить на склон горы, находящийся на </w:t>
      </w:r>
      <w:proofErr w:type="spellStart"/>
      <w:r>
        <w:rPr>
          <w:color w:val="000000"/>
        </w:rPr>
        <w:t>селебезопасном</w:t>
      </w:r>
      <w:proofErr w:type="spellEnd"/>
      <w:r>
        <w:rPr>
          <w:color w:val="000000"/>
        </w:rPr>
        <w:t xml:space="preserve"> направлении;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будете выходить на склон горы через ущелье или небольшую долину;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з) укроетесь в погребе.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19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>Находясь дома один, вы услышали крики соседей о приближении урагана. Радио и телевидение не работают. Выглянув в окно, вы определили, что ураган уже свирепствует примерно в 3-4 км от вашего дома. Подвала в доме нет. На расстоянии примерно 300 м от дома есть глубокий овраг. Выберите из предлагаемых вариантов ваши дальнейшие действия и определите их очередность</w:t>
      </w:r>
      <w:r w:rsidR="0055645A">
        <w:rPr>
          <w:i/>
          <w:iCs/>
          <w:color w:val="000000"/>
        </w:rPr>
        <w:t>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станете кричать и звать на помощь;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отойдете от окон;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быстро выйдите на улицу и побежите к оврагу;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останетесь в доме и спрячьтесь в безопасном месте с подветренной стороны;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спрячьтесь в шкаф или под стол.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20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>Что нужно делать при внезапном наводнении до прибытия помощи? Разместите указанные ниже действия в логической последовательности: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подавать сигналы, позволяющие вас обнаружить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дневное время вывесить белое или цветное полотнище, в ночное время подавать световые сигналы);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быстро занять ближайшее возвышенное место;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оставаться на месте до схода воды.</w:t>
      </w: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21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>Что необходимо сделать, если вы оказались в лесу, где возник пожар? Определите очередность действий: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быстро выйти из леса в наветренную сторону;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определить направление распространения огня;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выбрать маршрут выхода из леса в безопасное место;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определить направление ветра.</w:t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463E5C">
        <w:rPr>
          <w:i/>
          <w:iCs/>
          <w:color w:val="000000"/>
        </w:rPr>
        <w:t>22</w:t>
      </w:r>
      <w:r>
        <w:rPr>
          <w:i/>
          <w:iCs/>
          <w:color w:val="000000"/>
        </w:rPr>
        <w:t xml:space="preserve">. </w:t>
      </w:r>
      <w:r w:rsidRPr="0055645A">
        <w:rPr>
          <w:b/>
          <w:i/>
          <w:iCs/>
          <w:color w:val="000000"/>
        </w:rPr>
        <w:t>Вы находитесь в комнате и делаете уроки. Вдруг услышали сильный хлопок. В соседней квартире произошел взрыв. Дверь в вашу квартиру завалена, отключился свет, телефон не работает. В вашей квартире обрушении нет. Выберите из предлагаемых вариантов ваши дальнейшие действия и определите их очередность: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ждать спасателей;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открыть входную дверь и попытаться очистить завал, чтобы выйти на лестничную площадку или на улицу;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отключить газ, электричество и перекрыть воду;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спуститься из окна на веревке;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подавать сигналы из окна или с балкона, стучать по металлическим предметам.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23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>Как вы будете действовать после оповещения об аварии на химическом предприятии при отсутствии индивидуальных средств защиты, убежища, а также возможности выхода из зоны аварии? Выберите из предлагаемых вариантов ваши дальнейшие действия и определите их очередность: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отойти от окон и дверей;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включить радиоприемник, телевизор, прослушать информацию;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перенести ценные вещи в подвал или отдельную комнату;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входные двери закрыть плотной тканью;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плотно закрыть окна и двери;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подавать сигналы о помощи;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провести герметизацию жилища.</w:t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463E5C">
        <w:rPr>
          <w:i/>
          <w:iCs/>
          <w:color w:val="000000"/>
        </w:rPr>
        <w:t>24</w:t>
      </w:r>
      <w:r>
        <w:rPr>
          <w:i/>
          <w:iCs/>
          <w:color w:val="000000"/>
        </w:rPr>
        <w:t xml:space="preserve">. </w:t>
      </w:r>
      <w:r w:rsidRPr="0055645A">
        <w:rPr>
          <w:b/>
          <w:i/>
          <w:iCs/>
          <w:color w:val="000000"/>
        </w:rPr>
        <w:t>При движении по зараженной радиоактивными веществами местности необходимо: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находиться в средствах индивидуальной защиты органов дыхания и кожи;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периодически снимать средства индивидуальной защиты органов дыхания и кожи;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двигаться по высокой траве и кустарнику;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г) избегать движения по высокой траве и кустарнику;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без надобности не садиться и не прикасаться к местным предметам;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принимать пищу и пить только при ясной безветренной погоде;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не принимать пищу, не пить, не курить;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з) не поднимать пыль и не ставить вещи на землю.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Выбирите</w:t>
      </w:r>
      <w:proofErr w:type="spellEnd"/>
      <w:r>
        <w:rPr>
          <w:color w:val="000000"/>
        </w:rPr>
        <w:t xml:space="preserve"> из предложенных вариантов ваши дальнейшие действия и расположите их в логической последовательности.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Единая государственная система Предупреждения и ликвидации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чрезвычайных ситуаций (РСЧС)</w:t>
      </w:r>
    </w:p>
    <w:p w:rsidR="0055645A" w:rsidRDefault="00463E5C" w:rsidP="00463E5C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iCs/>
          <w:color w:val="000000"/>
        </w:rPr>
        <w:t xml:space="preserve">25. </w:t>
      </w:r>
      <w:r w:rsidR="0055645A" w:rsidRPr="0055645A">
        <w:rPr>
          <w:b/>
          <w:i/>
          <w:iCs/>
          <w:color w:val="000000"/>
        </w:rPr>
        <w:t xml:space="preserve">С какой целью </w:t>
      </w:r>
      <w:proofErr w:type="gramStart"/>
      <w:r w:rsidR="0055645A" w:rsidRPr="0055645A">
        <w:rPr>
          <w:b/>
          <w:i/>
          <w:iCs/>
          <w:color w:val="000000"/>
        </w:rPr>
        <w:t>создана</w:t>
      </w:r>
      <w:proofErr w:type="gramEnd"/>
      <w:r w:rsidR="0055645A" w:rsidRPr="0055645A">
        <w:rPr>
          <w:b/>
          <w:i/>
          <w:iCs/>
          <w:color w:val="000000"/>
        </w:rPr>
        <w:t xml:space="preserve"> РСЧС? Выберите правильный ответ</w:t>
      </w:r>
      <w:r w:rsidR="0055645A">
        <w:rPr>
          <w:i/>
          <w:iCs/>
          <w:color w:val="000000"/>
        </w:rPr>
        <w:t>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прогнозирование чрезвычайных ситуаций на территории Российской Федераций и организация проведения аварийно-спасательных и других неотложных работ;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i/>
          <w:iCs/>
          <w:color w:val="000000"/>
        </w:rPr>
        <w:t>2</w:t>
      </w:r>
      <w:r w:rsidR="00463E5C">
        <w:rPr>
          <w:i/>
          <w:iCs/>
          <w:color w:val="000000"/>
        </w:rPr>
        <w:t>6</w:t>
      </w:r>
      <w:r>
        <w:rPr>
          <w:i/>
          <w:iCs/>
          <w:color w:val="000000"/>
        </w:rPr>
        <w:t xml:space="preserve">. </w:t>
      </w:r>
      <w:r w:rsidRPr="0055645A">
        <w:rPr>
          <w:b/>
          <w:i/>
          <w:iCs/>
          <w:color w:val="000000"/>
        </w:rPr>
        <w:t>Для чего создаются территориальные подсистемы РСЧС? Выберите правильный ответ: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для предупреждения и ликвидации чрезвычайных ситуаций в городах и районах;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для предупреждения и ликвидации чрезвычайных ситуаций в поселках и районах;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для предупреждения и ликвидации чрезвычайных ситуаций на промышленных объектах;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для предупреждения и ликвидации чрезвычайных ситуаций в субъектах Российской Федерации в пределах их территорий.</w:t>
      </w: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27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>Из приведенных ниже выберите пять уровней РСЧС: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объектовый;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производственный;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местный;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поселковый;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районный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территориальный;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региональный;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з) республиканский;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и) федеральный.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28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 xml:space="preserve">Комиссия по чрезвычайным ситуациям органа местного самоуправления является координирующим органом РСЧС </w:t>
      </w:r>
      <w:proofErr w:type="gramStart"/>
      <w:r w:rsidR="0055645A" w:rsidRPr="0055645A">
        <w:rPr>
          <w:b/>
          <w:i/>
          <w:iCs/>
          <w:color w:val="000000"/>
        </w:rPr>
        <w:t>на</w:t>
      </w:r>
      <w:proofErr w:type="gramEnd"/>
      <w:r w:rsidR="0055645A" w:rsidRPr="0055645A">
        <w:rPr>
          <w:b/>
          <w:i/>
          <w:iCs/>
          <w:color w:val="000000"/>
        </w:rPr>
        <w:t>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региональном </w:t>
      </w:r>
      <w:proofErr w:type="gramStart"/>
      <w:r>
        <w:rPr>
          <w:color w:val="000000"/>
        </w:rPr>
        <w:t>уровне</w:t>
      </w:r>
      <w:proofErr w:type="gramEnd"/>
      <w:r>
        <w:rPr>
          <w:color w:val="000000"/>
        </w:rPr>
        <w:t>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федеральном </w:t>
      </w:r>
      <w:proofErr w:type="gramStart"/>
      <w:r>
        <w:rPr>
          <w:color w:val="000000"/>
        </w:rPr>
        <w:t>уровне</w:t>
      </w:r>
      <w:proofErr w:type="gramEnd"/>
      <w:r>
        <w:rPr>
          <w:color w:val="000000"/>
        </w:rPr>
        <w:t>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объектовым</w:t>
      </w:r>
      <w:proofErr w:type="gramEnd"/>
      <w:r>
        <w:rPr>
          <w:color w:val="000000"/>
        </w:rPr>
        <w:t xml:space="preserve"> уровне;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</w:t>
      </w:r>
      <w:proofErr w:type="gramStart"/>
      <w:r>
        <w:rPr>
          <w:color w:val="000000"/>
        </w:rPr>
        <w:t>местном</w:t>
      </w:r>
      <w:proofErr w:type="gramEnd"/>
      <w:r>
        <w:rPr>
          <w:color w:val="000000"/>
        </w:rPr>
        <w:t xml:space="preserve"> уровне;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д) территориальном </w:t>
      </w:r>
      <w:proofErr w:type="gramStart"/>
      <w:r>
        <w:rPr>
          <w:color w:val="000000"/>
        </w:rPr>
        <w:t>уровне</w:t>
      </w:r>
      <w:proofErr w:type="gramEnd"/>
      <w:r>
        <w:rPr>
          <w:color w:val="000000"/>
        </w:rPr>
        <w:t>.</w:t>
      </w:r>
    </w:p>
    <w:p w:rsidR="0055645A" w:rsidRPr="00463E5C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63E5C">
        <w:rPr>
          <w:rFonts w:ascii="Arial" w:hAnsi="Arial" w:cs="Arial"/>
          <w:color w:val="000000"/>
          <w:sz w:val="21"/>
          <w:szCs w:val="21"/>
        </w:rPr>
        <w:t>29</w:t>
      </w:r>
      <w:r>
        <w:rPr>
          <w:i/>
          <w:iCs/>
          <w:color w:val="000000"/>
        </w:rPr>
        <w:t xml:space="preserve">. </w:t>
      </w:r>
      <w:r w:rsidRPr="0055645A">
        <w:rPr>
          <w:b/>
          <w:i/>
          <w:iCs/>
          <w:color w:val="000000"/>
        </w:rPr>
        <w:t>Определите, что является рабочим органом комиссий по чрезвычайным ситуациям соответствующих органов государственной власти и местного самоуправления: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специально создаваемые штабы;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органы управления (комитеты, управления, отделы) по делам гражданской обороны и чрезвычайным ситуациям;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эвакуационные комиссии.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Законодательные информативно-правовые акты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Российской Федерации по обеспечению безопасности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30</w:t>
      </w:r>
      <w:r w:rsidR="0055645A" w:rsidRPr="0055645A">
        <w:rPr>
          <w:b/>
          <w:i/>
          <w:iCs/>
          <w:color w:val="000000"/>
        </w:rPr>
        <w:t>. Выберите закон, определяющий права и обязанности граждан России в области защиты от чрезвычайных ситуаций: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закон Российской Федерации «О безопасности»;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Федеральный закон «Об обороне»;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Федеральный закон « О защите населения и территорий от чрезвычайных ситуаций природного техногенного характера»;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Федеральный закон «О гражданской обороне».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31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>Определите, какой закон закрепляет правовые основы обеспечения безопасности личности, общества и государства: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Федеральный закон «Об обороне»;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Федеральный закон «О гражданской обороне»;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Закон Российской Федерации «О безопасности».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63E5C">
        <w:rPr>
          <w:b/>
          <w:i/>
          <w:iCs/>
          <w:color w:val="000000"/>
        </w:rPr>
        <w:t>32</w:t>
      </w:r>
      <w:r w:rsidRPr="0055645A">
        <w:rPr>
          <w:b/>
          <w:i/>
          <w:iCs/>
          <w:color w:val="000000"/>
        </w:rPr>
        <w:t>. Внимательно прочитайте и определите, какие из перечисленных принципов не являются основными принципами безопасности дорожного движения, определенными Федеральным законом «О безопасности дорожного движения»: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приоритет общественного транспорта перед личным автотранспортом граждан, участвующих в дорожном движении;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соблюдение интересов владельцев автотранспортных средств как главных участников дорожного движения;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соблюдение интересов граждан, общества и государства при обеспечении безопасности дорожного движения.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33. </w:t>
      </w:r>
      <w:r w:rsidRPr="0055645A">
        <w:rPr>
          <w:b/>
          <w:i/>
          <w:iCs/>
          <w:color w:val="000000"/>
        </w:rPr>
        <w:t>Федеральный закон «О гражданской обороне» определяет задачи в области гражданской обороны и правовые основы их осуществления: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при ведении военных действий;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 мирное время;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в) по решению органов местного самоуправления.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Гражданская оборона как система мер по защите населения в военное время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34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>Гражданская оборона – это: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система мероприятий по прогнозированию, предотвращению и ликвидации чрезвычайных ситуаций в военное время;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система обеспечения постоянной готовности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 на территории Российской Федерации;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35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>Из приведенных задач выберите те, которые являются задачами в области ГО: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эвакуация населения, материальных и культурных ценностей в безопасные районы;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эвакуация раненных с места военных действий в безопасные районы;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борьба с пожарами, возникающими при ведении военных действий;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обеззараживание населения, техники, зданий и территорий;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строительство фортификационных сооружений в военное время;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восстановление функционирования необходимых коммунальных служб в военное время;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проведение мероприятий по организации медицинского обслуживания населения;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з) проведение мероприятий по светомаскировке.</w:t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3</w:t>
      </w:r>
      <w:r w:rsidR="00463E5C">
        <w:rPr>
          <w:i/>
          <w:iCs/>
          <w:color w:val="000000"/>
        </w:rPr>
        <w:t>6</w:t>
      </w:r>
      <w:r>
        <w:rPr>
          <w:i/>
          <w:iCs/>
          <w:color w:val="000000"/>
        </w:rPr>
        <w:t xml:space="preserve">. </w:t>
      </w:r>
      <w:r w:rsidRPr="0055645A">
        <w:rPr>
          <w:b/>
          <w:i/>
          <w:iCs/>
          <w:color w:val="000000"/>
        </w:rPr>
        <w:t xml:space="preserve">Ведение ГО на территории </w:t>
      </w:r>
      <w:proofErr w:type="gramStart"/>
      <w:r w:rsidRPr="0055645A">
        <w:rPr>
          <w:b/>
          <w:i/>
          <w:iCs/>
          <w:color w:val="000000"/>
        </w:rPr>
        <w:t>Р</w:t>
      </w:r>
      <w:proofErr w:type="gramEnd"/>
      <w:r w:rsidRPr="0055645A">
        <w:rPr>
          <w:b/>
          <w:i/>
          <w:iCs/>
          <w:color w:val="000000"/>
        </w:rPr>
        <w:t xml:space="preserve"> Ф или отдельных ее местностях начинается: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 началом объявления о мобилизации взрослого населения;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 момента объявления или ведения Президентом Российской Федерации чрезвычайного положения на территории Российской Федерации или отдельных ее местностях.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 момента объявления состояния войны, фактического начала военных действий или ведения Президентом Российской Федерации военного положения на территории Российской Федерации и в отдельных ее местностях.</w:t>
      </w:r>
    </w:p>
    <w:p w:rsid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37</w:t>
      </w:r>
      <w:r w:rsidR="0055645A" w:rsidRPr="0055645A">
        <w:rPr>
          <w:b/>
          <w:i/>
          <w:iCs/>
          <w:color w:val="000000"/>
        </w:rPr>
        <w:t>. Начальником гражданской обороны образовательного учреждения является: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специально уполномоченный представитель органов местного самоуправления;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руководитель общеобразовательного учреждения;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один из заместителей руководителя общеобразовательного учреждения, прошедший специальную подготовку.</w:t>
      </w: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38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 xml:space="preserve">Спасательная группа общеобразовательного учреждения состоит </w:t>
      </w:r>
      <w:proofErr w:type="gramStart"/>
      <w:r w:rsidR="0055645A" w:rsidRPr="0055645A">
        <w:rPr>
          <w:b/>
          <w:i/>
          <w:iCs/>
          <w:color w:val="000000"/>
        </w:rPr>
        <w:t>из</w:t>
      </w:r>
      <w:proofErr w:type="gramEnd"/>
      <w:r w:rsidR="0055645A" w:rsidRPr="0055645A">
        <w:rPr>
          <w:b/>
          <w:i/>
          <w:iCs/>
          <w:color w:val="000000"/>
        </w:rPr>
        <w:t>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противопожарного звена, звена оказания первой медицинской помощи, спасательных звеньев;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звена связи и оповещения, звена обслуживания защитных сооружений, поста радиационного и химического контроля;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звена жизнеобеспечения, звена общественного питания, звена эвакуации и рассредоточения.</w:t>
      </w: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39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 xml:space="preserve">Группа охраны общественного порядка общеобразовательного учреждения состоит </w:t>
      </w:r>
      <w:proofErr w:type="gramStart"/>
      <w:r w:rsidR="0055645A" w:rsidRPr="0055645A">
        <w:rPr>
          <w:b/>
          <w:i/>
          <w:iCs/>
          <w:color w:val="000000"/>
        </w:rPr>
        <w:t>из</w:t>
      </w:r>
      <w:proofErr w:type="gramEnd"/>
      <w:r w:rsidR="0055645A" w:rsidRPr="0055645A">
        <w:rPr>
          <w:b/>
          <w:i/>
          <w:iCs/>
          <w:color w:val="000000"/>
        </w:rPr>
        <w:t>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а) звена безопасности дорожного движения, звена материально-технического обеспечения, спасательных звеньев;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звена оказания первой медицинской помощи, звена эвакуации и рассредоточения, противопожарного звена;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звена связи и оповещения, звеньев охраны общественного порядка.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Современные средства поражения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 их поражающие факторы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40</w:t>
      </w:r>
      <w:r w:rsidR="0055645A" w:rsidRPr="0055645A">
        <w:rPr>
          <w:b/>
          <w:i/>
          <w:iCs/>
          <w:color w:val="000000"/>
        </w:rPr>
        <w:t>. Ядерное оружие – это: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землей (под водой);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оружие массового поражения взрывного действия, основанное на использовании светового излучения за счет возникающего при взрыве большого потока лучистой энергии, состоящего из ультрафиолетовых, видимых и инфракрасных лучей;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оружие массового поражения взрывного действия, основанное на использовании внутриядерной энергии.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41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>Поражающими факторами ядерного взрыва являются: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избыточное давление в эпицентре ядерного взрыва; облако, зараженное отравляющими веществами и движущееся по направлению ветра; изменение состава атмосферного воздуха;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ударная волна, световое излучение, проникающая радиация, радиоактивное заражение и электромагнитный импульс;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42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>Световое излучение – это: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поток невидимых нейтронов;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поток лучистой энергии, включающей ультрафиолетовые, видимые и инфракрасные лучи;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скоростной поток продуктов горения, изменяющий концентрацию атмосферного воздуха.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4</w:t>
      </w:r>
      <w:r w:rsidR="00463E5C">
        <w:rPr>
          <w:i/>
          <w:iCs/>
          <w:color w:val="000000"/>
        </w:rPr>
        <w:t>3</w:t>
      </w:r>
      <w:r w:rsidRPr="0055645A">
        <w:rPr>
          <w:b/>
          <w:i/>
          <w:iCs/>
          <w:color w:val="000000"/>
        </w:rPr>
        <w:t xml:space="preserve">. </w:t>
      </w:r>
      <w:proofErr w:type="gramStart"/>
      <w:r w:rsidRPr="0055645A">
        <w:rPr>
          <w:b/>
          <w:i/>
          <w:iCs/>
          <w:color w:val="000000"/>
        </w:rPr>
        <w:t>Воздействие</w:t>
      </w:r>
      <w:proofErr w:type="gramEnd"/>
      <w:r w:rsidRPr="0055645A">
        <w:rPr>
          <w:b/>
          <w:i/>
          <w:iCs/>
          <w:color w:val="000000"/>
        </w:rPr>
        <w:t xml:space="preserve"> какого порождающего фактора ядерного взрыва может вызвать ожоги кожи, поражения глаз человека и пожары: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световое излучение;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проникающая радиация;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электромагнитный импульс.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5645A" w:rsidRPr="0055645A" w:rsidRDefault="00463E5C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i/>
          <w:iCs/>
          <w:color w:val="000000"/>
        </w:rPr>
        <w:t>44</w:t>
      </w:r>
      <w:r w:rsidR="0055645A">
        <w:rPr>
          <w:i/>
          <w:iCs/>
          <w:color w:val="000000"/>
        </w:rPr>
        <w:t xml:space="preserve">. </w:t>
      </w:r>
      <w:r w:rsidR="0055645A" w:rsidRPr="0055645A">
        <w:rPr>
          <w:b/>
          <w:i/>
          <w:iCs/>
          <w:color w:val="000000"/>
        </w:rPr>
        <w:t>Проникающая радиация – это: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поток радиоактивных протонов;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поток невидимых нейтронов;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поток гамма-лучей и нейтронов.</w:t>
      </w:r>
    </w:p>
    <w:p w:rsidR="0055645A" w:rsidRDefault="00D275ED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45</w:t>
      </w:r>
      <w:r w:rsidR="0055645A">
        <w:rPr>
          <w:i/>
          <w:iCs/>
          <w:color w:val="000000"/>
        </w:rPr>
        <w:t>. Под влиянием ионизации в организме человека возникают биологические процессы, приводящие: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 нарушению жизненных функций отдельных органов и развитию лучевой болезни;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 нарушениям деятельности центральной нервной системы и опорно-двигательного аппарата;</w:t>
      </w:r>
    </w:p>
    <w:p w:rsidR="0055645A" w:rsidRDefault="0055645A" w:rsidP="00556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к нарушениям деятельности </w:t>
      </w:r>
      <w:proofErr w:type="gramStart"/>
      <w:r>
        <w:rPr>
          <w:color w:val="000000"/>
        </w:rPr>
        <w:t>сердечно-сосудистой</w:t>
      </w:r>
      <w:proofErr w:type="gramEnd"/>
      <w:r>
        <w:rPr>
          <w:color w:val="000000"/>
        </w:rPr>
        <w:t xml:space="preserve"> системы и нарушению зрения.</w:t>
      </w:r>
    </w:p>
    <w:p w:rsidR="00C06B50" w:rsidRDefault="00C06B50"/>
    <w:p w:rsidR="0055645A" w:rsidRDefault="0055645A"/>
    <w:p w:rsidR="006E30DD" w:rsidRDefault="006E30DD" w:rsidP="006E30DD"/>
    <w:p w:rsidR="006E30DD" w:rsidRDefault="006E30DD"/>
    <w:sectPr w:rsidR="006E30DD" w:rsidSect="0047129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3DC"/>
    <w:multiLevelType w:val="multilevel"/>
    <w:tmpl w:val="6AB8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E3C36"/>
    <w:multiLevelType w:val="multilevel"/>
    <w:tmpl w:val="5A62D0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830B7"/>
    <w:multiLevelType w:val="multilevel"/>
    <w:tmpl w:val="1C8A4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92831"/>
    <w:multiLevelType w:val="multilevel"/>
    <w:tmpl w:val="1920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902CC"/>
    <w:multiLevelType w:val="multilevel"/>
    <w:tmpl w:val="0212D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A5B2F"/>
    <w:multiLevelType w:val="multilevel"/>
    <w:tmpl w:val="E040B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D4228"/>
    <w:multiLevelType w:val="multilevel"/>
    <w:tmpl w:val="509E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B67ED"/>
    <w:multiLevelType w:val="multilevel"/>
    <w:tmpl w:val="5A24A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A69DC"/>
    <w:multiLevelType w:val="multilevel"/>
    <w:tmpl w:val="F4FC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70132"/>
    <w:multiLevelType w:val="multilevel"/>
    <w:tmpl w:val="F1F84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F12E6"/>
    <w:multiLevelType w:val="multilevel"/>
    <w:tmpl w:val="50902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50166"/>
    <w:multiLevelType w:val="hybridMultilevel"/>
    <w:tmpl w:val="9FB6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57D90"/>
    <w:multiLevelType w:val="multilevel"/>
    <w:tmpl w:val="A050A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C31B7"/>
    <w:multiLevelType w:val="multilevel"/>
    <w:tmpl w:val="FCF62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528B3"/>
    <w:multiLevelType w:val="multilevel"/>
    <w:tmpl w:val="0926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069BF"/>
    <w:multiLevelType w:val="multilevel"/>
    <w:tmpl w:val="23387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1F"/>
    <w:rsid w:val="001D6637"/>
    <w:rsid w:val="003A0F6E"/>
    <w:rsid w:val="00463E5C"/>
    <w:rsid w:val="00471299"/>
    <w:rsid w:val="0055645A"/>
    <w:rsid w:val="006E30DD"/>
    <w:rsid w:val="00AB331F"/>
    <w:rsid w:val="00C06B50"/>
    <w:rsid w:val="00D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2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2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vsky.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9F9C-C795-4124-8599-F4DD7667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2020-03-18T13:20:00Z</dcterms:created>
  <dcterms:modified xsi:type="dcterms:W3CDTF">2020-03-24T04:34:00Z</dcterms:modified>
</cp:coreProperties>
</file>