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9"/>
        <w:gridCol w:w="100"/>
        <w:gridCol w:w="36"/>
      </w:tblGrid>
      <w:tr w:rsidR="0050756C" w:rsidRPr="0050756C" w:rsidTr="0050756C">
        <w:tc>
          <w:tcPr>
            <w:tcW w:w="5000" w:type="pct"/>
            <w:vMerge w:val="restart"/>
            <w:hideMark/>
          </w:tcPr>
          <w:tbl>
            <w:tblPr>
              <w:tblW w:w="5090" w:type="pct"/>
              <w:jc w:val="center"/>
              <w:tblCellSpacing w:w="7" w:type="dxa"/>
              <w:tblBorders>
                <w:top w:val="single" w:sz="6" w:space="0" w:color="CBD1E0"/>
                <w:left w:val="single" w:sz="6" w:space="0" w:color="CBD1E0"/>
                <w:bottom w:val="single" w:sz="6" w:space="0" w:color="CBD1E0"/>
                <w:right w:val="single" w:sz="6" w:space="0" w:color="CBD1E0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338"/>
            </w:tblGrid>
            <w:tr w:rsidR="0050756C" w:rsidRPr="0050756C" w:rsidTr="0050756C">
              <w:trPr>
                <w:tblCellSpacing w:w="7" w:type="dxa"/>
                <w:jc w:val="center"/>
              </w:trPr>
              <w:tc>
                <w:tcPr>
                  <w:tcW w:w="4985" w:type="pct"/>
                  <w:shd w:val="clear" w:color="auto" w:fill="FFFFFF"/>
                  <w:hideMark/>
                </w:tcPr>
                <w:p w:rsidR="0050756C" w:rsidRPr="0050756C" w:rsidRDefault="0050756C" w:rsidP="0050756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0756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Народное танцевальное творчество</w:t>
                  </w:r>
                  <w:r w:rsidR="009344E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17.04.2020г</w:t>
                  </w:r>
                  <w:bookmarkStart w:id="0" w:name="_GoBack"/>
                  <w:bookmarkEnd w:id="0"/>
                </w:p>
                <w:tbl>
                  <w:tblPr>
                    <w:tblW w:w="5000" w:type="pct"/>
                    <w:tblBorders>
                      <w:top w:val="single" w:sz="2" w:space="0" w:color="FFFFFF"/>
                      <w:left w:val="single" w:sz="2" w:space="0" w:color="FFFFFF"/>
                      <w:bottom w:val="single" w:sz="2" w:space="0" w:color="FFFFFF"/>
                      <w:right w:val="single" w:sz="2" w:space="0" w:color="FFFFFF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4"/>
                  </w:tblGrid>
                  <w:tr w:rsidR="0050756C" w:rsidRPr="0050756C" w:rsidTr="0050756C">
                    <w:tc>
                      <w:tcPr>
                        <w:tcW w:w="0" w:type="auto"/>
                        <w:hideMark/>
                      </w:tcPr>
                      <w:p w:rsidR="0050756C" w:rsidRDefault="0050756C" w:rsidP="0050756C">
                        <w:pPr>
                          <w:spacing w:after="100" w:afterAutospacing="1" w:line="240" w:lineRule="auto"/>
                          <w:ind w:firstLine="150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kern w:val="36"/>
                            <w:sz w:val="28"/>
                            <w:szCs w:val="28"/>
                            <w:lang w:eastAsia="ru-RU"/>
                          </w:rPr>
                        </w:pPr>
                        <w:r w:rsidRPr="0050756C"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kern w:val="36"/>
                            <w:sz w:val="28"/>
                            <w:szCs w:val="28"/>
                            <w:lang w:eastAsia="ru-RU"/>
                          </w:rPr>
                          <w:t>Народные танцы как форма народного творчества, сложившейся на базе народных танцевальных традиций</w:t>
                        </w:r>
                      </w:p>
                      <w:p w:rsidR="0050756C" w:rsidRPr="0050756C" w:rsidRDefault="0050756C" w:rsidP="0050756C">
                        <w:pPr>
                          <w:spacing w:after="100" w:afterAutospacing="1" w:line="240" w:lineRule="auto"/>
                          <w:ind w:firstLine="150"/>
                          <w:outlineLvl w:val="0"/>
                          <w:rPr>
                            <w:rFonts w:ascii="Times New Roman" w:eastAsia="Times New Roman" w:hAnsi="Times New Roman" w:cs="Times New Roman"/>
                            <w:bCs/>
                            <w:color w:val="000000"/>
                            <w:kern w:val="36"/>
                            <w:sz w:val="28"/>
                            <w:szCs w:val="28"/>
                            <w:lang w:eastAsia="ru-RU"/>
                          </w:rPr>
                        </w:pPr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Танцы возникли из самых различных движений и жестов, связанных с эмоциональным состоянием первобытного человека, порожденным трудом и окружающей средой. Танцевальное искусство существовало еще до появления простейших народных музыкальных инструментов - они сопровождались хлопками зрителей, поддерживающих ритм. Движения изменялись постепенно, подвергаясь художественному обобщению, и в результате сформировалось танцевальное искусство - одно из древнейших проявлений народного творчества. На основе танцевальных традиций, языка хореографии, пластической выразительности, соотношения движения и музыки у каждого народа сложились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свои танцевальные пути</w:t>
                        </w:r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50756C" w:rsidRPr="0050756C" w:rsidRDefault="0050756C" w:rsidP="0050756C">
                        <w:pPr>
                          <w:spacing w:before="100" w:beforeAutospacing="1" w:after="100" w:afterAutospacing="1" w:line="240" w:lineRule="auto"/>
                          <w:ind w:firstLine="225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Народный танец - танец определенной национальности, народности или региона. Народные танцы являются формой народного творчества, сложившейся на базе народных танцевальных традиций.</w:t>
                        </w:r>
                      </w:p>
                      <w:p w:rsidR="0050756C" w:rsidRPr="0050756C" w:rsidRDefault="0050756C" w:rsidP="0050756C">
                        <w:pPr>
                          <w:spacing w:before="100" w:beforeAutospacing="1" w:after="100" w:afterAutospacing="1" w:line="240" w:lineRule="auto"/>
                          <w:ind w:firstLine="225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Существуют древние трактаты о танцах, в которых зафиксированы танцевальные традиции. Первоисточником танца являются движения и жесты человека, связанные с трудовыми процессами и эмоциональными впечатлениями от окружающего мира. Первоначально танец представлял собой комплекс, состоящий из мимики, жестикуляции, движений корпусом и ногами. Мимика - первый язык человечества, была неразрывно связана с танцевальным искусством. Более того, все движения природы и человека в древние времена назывались танцами. Танец - это одновременно способ почитания Природы и способ благожелательн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ого влияния на Природу</w:t>
                        </w:r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50756C" w:rsidRPr="0050756C" w:rsidRDefault="0050756C" w:rsidP="0050756C">
                        <w:pPr>
                          <w:spacing w:before="100" w:beforeAutospacing="1" w:after="100" w:afterAutospacing="1" w:line="240" w:lineRule="auto"/>
                          <w:ind w:firstLine="225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В глубокой древности танец был составной частью обрядов и занимал важнейшее место в жизни человека. В первобытном обществе существовали самые разнообразные виды плясок - охотничьи, военные, обрядовые. Поводы к пляскам и сюжеты этих плясок диктовались самой жизнью. Любой танец у древних знаменовал соединение человека с могущественными космическими энергиями, необходимыми для переживания важных, этапных событий в их жизни: рождение потомства, охота, война, смерть. Массовость, всеобщность - необходимое условие пляски. </w:t>
                        </w:r>
                        <w:proofErr w:type="gramStart"/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Ведь</w:t>
                        </w:r>
                        <w:proofErr w:type="gramEnd"/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когда люди танцуют все вместе, в одном ритме, появляется удивительное, почти мистическое чувство единения друг с другом, возникает колоссальный по мощности заряд энергии, способный сделать каждого в несколько раз сильнее. Основная форма исполнения - круг, который являлся, с одной стороны, наиболее удобной формой исполнения массового обрядового танца, а с другой стороны, имел символический, магический смысл, связанный с культами Солнца и Луны. В танцевальных движениях </w:t>
                        </w:r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lastRenderedPageBreak/>
                          <w:t>воплощались любовь и труд, моление о плодородии, о дожде и о других 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асущных нуждах племени</w:t>
                        </w:r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50756C" w:rsidRPr="0050756C" w:rsidRDefault="0050756C" w:rsidP="0050756C">
                        <w:pPr>
                          <w:spacing w:before="100" w:beforeAutospacing="1" w:after="100" w:afterAutospacing="1" w:line="240" w:lineRule="auto"/>
                          <w:ind w:firstLine="225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Народный танец не имеет никаких фиксированных правил или установлений. Эта традиция передается из поколения в поколение практическим путем. Сила, которая за этим стоит, есть влечение сердца. Время от времени народный танец включал в свою палитру различные жесты из древних танцев, почерпнув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из них множество идей</w:t>
                        </w:r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.</w:t>
                        </w:r>
                      </w:p>
                      <w:p w:rsidR="0050756C" w:rsidRPr="0050756C" w:rsidRDefault="0050756C" w:rsidP="0050756C">
                        <w:pPr>
                          <w:spacing w:before="100" w:beforeAutospacing="1" w:after="100" w:afterAutospacing="1" w:line="240" w:lineRule="auto"/>
                          <w:ind w:firstLine="225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Танец того или иного народа полностью отображает культуру и дух данного народа, а также своим образом характеризует саму страну. Но даже в рамках одной страны народные танцы претерпевают довольно сильные изменения, если двигаться с севера на юг или запада на восток. Даже у отдельной деревеньки может быть свой собственный вид танца.</w:t>
                        </w:r>
                      </w:p>
                      <w:p w:rsidR="0050756C" w:rsidRPr="0050756C" w:rsidRDefault="0050756C" w:rsidP="0050756C">
                        <w:pPr>
                          <w:spacing w:before="100" w:beforeAutospacing="1" w:after="100" w:afterAutospacing="1" w:line="240" w:lineRule="auto"/>
                          <w:ind w:firstLine="225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Со временем народные танцы изменялись, но это в основном относилось к танцам в крупных городах и населенных пунктах и практически не повлияло на народные танцы в изолированных деревнях, поэтому даже сейчас в отдаленных селеньях можно видеть танец таким, каким он был много лет назад.</w:t>
                        </w:r>
                      </w:p>
                      <w:p w:rsidR="0050756C" w:rsidRPr="0050756C" w:rsidRDefault="0050756C" w:rsidP="0050756C">
                        <w:pPr>
                          <w:spacing w:before="100" w:beforeAutospacing="1" w:after="100" w:afterAutospacing="1" w:line="240" w:lineRule="auto"/>
                          <w:ind w:firstLine="225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Исключительное многообразие народов и культур современного мира формирует его необычайно мозаичную картину. При этом важнейшей составляющей неповторимого и уникального облика любого народа мира является его народное художественное творчество. Оно существует до тех пор, пока существует народ (др. </w:t>
                        </w:r>
                        <w:proofErr w:type="spellStart"/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греч.этнос</w:t>
                        </w:r>
                        <w:proofErr w:type="spellEnd"/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), и наоборот.</w:t>
                        </w:r>
                      </w:p>
                      <w:p w:rsidR="0050756C" w:rsidRPr="0050756C" w:rsidRDefault="0050756C" w:rsidP="0050756C">
                        <w:pPr>
                          <w:spacing w:before="100" w:beforeAutospacing="1" w:after="100" w:afterAutospacing="1" w:line="240" w:lineRule="auto"/>
                          <w:ind w:firstLine="225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Танец - это закономерный результат развития человеческого общества. Как вид искусства, танец постоянно находится в развитии, сама жизнь и культура привносит в него все новые и новые элементы, вот почему ежегодное повышение квалификации танцоров-педагогов является залогом успеха в их профессиональной деятельности.</w:t>
                        </w:r>
                      </w:p>
                      <w:p w:rsidR="0050756C" w:rsidRPr="0050756C" w:rsidRDefault="0050756C" w:rsidP="0050756C">
                        <w:pPr>
                          <w:spacing w:before="100" w:beforeAutospacing="1" w:after="100" w:afterAutospacing="1" w:line="240" w:lineRule="auto"/>
                          <w:ind w:firstLine="225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Танцевальная культура в традиционном обществе, является зримой иллюстрацией и демонстрацией определенных социальных отношений в обществе, </w:t>
                        </w:r>
                        <w:proofErr w:type="gramStart"/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например</w:t>
                        </w:r>
                        <w:proofErr w:type="gramEnd"/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статуса, занимаемого человека в обществе.</w:t>
                        </w:r>
                      </w:p>
                      <w:p w:rsidR="0050756C" w:rsidRPr="0050756C" w:rsidRDefault="0050756C" w:rsidP="0050756C">
                        <w:pPr>
                          <w:spacing w:before="100" w:beforeAutospacing="1" w:after="100" w:afterAutospacing="1" w:line="240" w:lineRule="auto"/>
                          <w:ind w:firstLine="225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Танец является видом искусства, в котором основой для создания художественного образа являются движения, жесты, положения тела танцора, которые иначе, как через наблюдение, невозможно исследовать.</w:t>
                        </w:r>
                      </w:p>
                      <w:p w:rsidR="0050756C" w:rsidRPr="0050756C" w:rsidRDefault="0050756C" w:rsidP="0050756C">
                        <w:pPr>
                          <w:spacing w:before="100" w:beforeAutospacing="1" w:after="100" w:afterAutospacing="1" w:line="240" w:lineRule="auto"/>
                          <w:ind w:firstLine="225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Народный (этнический) танец - танец определенного народа (этноса), сложившийся на базе народных танцевальных традиций. Широкая распространенность танца в непрофессиональной, бытовой сфере - показатель того, что он является древнейшим из искусств. Есть также </w:t>
                        </w:r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lastRenderedPageBreak/>
                          <w:t>совершенно верные высказывания о том, что танец подчиняется правилам исчисления, порядка, т.е., существует в рамках общих законов мироздания. Простейшие формы танцевального движения и их сочетания (па) измеряются теми же длительностями, что и музыка. Организация танца подчинена законам определенной музыкальной системы. Современные исследования показывают, что истоки танца имели отчасти место в животном мире. Однако в отличие от собственно человеческого танца, никакой «эстетической» и «познавательной» функции «танцы» в мире животных и птиц не несут, не исполняют.</w:t>
                        </w:r>
                      </w:p>
                      <w:p w:rsidR="0050756C" w:rsidRPr="0050756C" w:rsidRDefault="0050756C" w:rsidP="0050756C">
                        <w:pPr>
                          <w:spacing w:before="100" w:beforeAutospacing="1" w:after="100" w:afterAutospacing="1" w:line="240" w:lineRule="auto"/>
                          <w:ind w:firstLine="225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Каждый танец отвечал характеру, духу того народа, у которого он зародился. С изменением социального строя, условий жизни менялись его характер и тематика.</w:t>
                        </w:r>
                      </w:p>
                      <w:p w:rsidR="0050756C" w:rsidRPr="0050756C" w:rsidRDefault="0050756C" w:rsidP="0050756C">
                        <w:pPr>
                          <w:spacing w:before="100" w:beforeAutospacing="1" w:after="100" w:afterAutospacing="1" w:line="240" w:lineRule="auto"/>
                          <w:ind w:firstLine="225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Танец возник с появлением первых людей. Жизнь первобытного человека тесно переплеталась с природой и зависела от ее благосклонности. Это повлияло на искусство танца. Через танец первобытный человек выражал свои чувства. Также танец служил средством общения людей с окружающим миром.</w:t>
                        </w:r>
                      </w:p>
                      <w:p w:rsidR="0050756C" w:rsidRPr="0050756C" w:rsidRDefault="0050756C" w:rsidP="0050756C">
                        <w:pPr>
                          <w:spacing w:before="100" w:beforeAutospacing="1" w:after="100" w:afterAutospacing="1" w:line="240" w:lineRule="auto"/>
                          <w:ind w:firstLine="225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Народный танец, являясь одним из древнейших видов в структуре народного творчества, рождается потребностями, идеями и интересами, которыми живет народ. В разные периоды истории народов танец питался разными истоками. Так, на начальном этапе (древнем) этапе истории таким источником и был ритуал. В то время танец был частью единого синкретического комплекса, в котором соединялись музыка, танец, пение, драматическое действо. В ритуале были слиты воедино танец, музыкально-инструментальная и песенная (или религиозный гимн, молитва, зак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линание) составляющая.</w:t>
                        </w:r>
                      </w:p>
                      <w:p w:rsidR="0050756C" w:rsidRPr="0050756C" w:rsidRDefault="0050756C" w:rsidP="0050756C">
                        <w:pPr>
                          <w:spacing w:before="100" w:beforeAutospacing="1" w:after="100" w:afterAutospacing="1" w:line="240" w:lineRule="auto"/>
                          <w:ind w:firstLine="225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Танец в жизни человека первобытного и традиционного общества - это способ мышления и жизни. Например, во время танца, изображающего определенных животных, они вырабатывали охотничьи приемы. Кроме того, танцем выражали моления о плодородии, о ниспослании дождя или исполнения других насущных нужд.</w:t>
                        </w:r>
                      </w:p>
                      <w:p w:rsidR="0050756C" w:rsidRPr="0050756C" w:rsidRDefault="0050756C" w:rsidP="0050756C">
                        <w:pPr>
                          <w:spacing w:before="100" w:beforeAutospacing="1" w:after="100" w:afterAutospacing="1" w:line="240" w:lineRule="auto"/>
                          <w:ind w:firstLine="225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До недавнего времени исполнялись, а в некоторых случаях исполняются и до сих пор, подобные ритуальные по своей природе танцы. Так, хоровод вокруг «майского дерева» как форма приветствия, встречи пробуждающейся природы характерен для всех народов Европы, а его истоки прослеживаются еще в древнегреческих </w:t>
                        </w:r>
                        <w:proofErr w:type="spellStart"/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дионисийских</w:t>
                        </w:r>
                        <w:proofErr w:type="spellEnd"/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празднествах.</w:t>
                        </w:r>
                      </w:p>
                      <w:p w:rsidR="0050756C" w:rsidRPr="0050756C" w:rsidRDefault="0050756C" w:rsidP="0050756C">
                        <w:pPr>
                          <w:spacing w:before="100" w:beforeAutospacing="1" w:after="100" w:afterAutospacing="1" w:line="240" w:lineRule="auto"/>
                          <w:ind w:firstLine="225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Слитность танца и религиозно-магических представлений сохраняется очень долго, пережив архаический этап в развитии общества. Так, в танцах народов мира (например, чехов, словаков) есть танцы с подскакиванием </w:t>
                        </w:r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lastRenderedPageBreak/>
                          <w:t>кверху: в соответствии с магическим принципом подобное вызывает подобное, чем выше прыжки, тем выше будут произрастать полезные растения.</w:t>
                        </w:r>
                      </w:p>
                      <w:p w:rsidR="0050756C" w:rsidRPr="0050756C" w:rsidRDefault="0050756C" w:rsidP="0050756C">
                        <w:pPr>
                          <w:spacing w:before="100" w:beforeAutospacing="1" w:after="100" w:afterAutospacing="1" w:line="240" w:lineRule="auto"/>
                          <w:ind w:firstLine="225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До сих пор огромный интерес вызывают старинные обрядовые по истокам танцы многих народов мира: танец бизона у североамериканских индейцев, индонезийский </w:t>
                        </w:r>
                        <w:proofErr w:type="spellStart"/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пенчак</w:t>
                        </w:r>
                        <w:proofErr w:type="spellEnd"/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(тигр), якутский танец медведя, </w:t>
                        </w:r>
                        <w:proofErr w:type="spellStart"/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памирский</w:t>
                        </w:r>
                        <w:proofErr w:type="spellEnd"/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танец орла, китайский и индийский танцы павлина. К этому же кругу принадлежат русские «журавель» и «</w:t>
                        </w:r>
                        <w:proofErr w:type="spellStart"/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гусачок</w:t>
                        </w:r>
                        <w:proofErr w:type="spellEnd"/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», норвежский «петушиный бой», финский «танец бычка». Природа (в широком смысле слова) использовалась здесь для создания пластики художественного образа или хореографической характеристики человека, а не для ее умилостивления (как прежде).</w:t>
                        </w:r>
                      </w:p>
                      <w:p w:rsidR="0050756C" w:rsidRPr="0050756C" w:rsidRDefault="0050756C" w:rsidP="0050756C">
                        <w:pPr>
                          <w:spacing w:before="100" w:beforeAutospacing="1" w:after="100" w:afterAutospacing="1" w:line="240" w:lineRule="auto"/>
                          <w:ind w:firstLine="225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Природно-климатические условия жизни, различные явления природы служили источником танцевальной пластики в таких, например, русских танцах, как «сосенка», «</w:t>
                        </w:r>
                        <w:proofErr w:type="spellStart"/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утушка</w:t>
                        </w:r>
                        <w:proofErr w:type="spellEnd"/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», и </w:t>
                        </w:r>
                        <w:proofErr w:type="spellStart"/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этнохореографии</w:t>
                        </w:r>
                        <w:proofErr w:type="spellEnd"/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целого ряда других народов[</w:t>
                        </w:r>
                        <w:proofErr w:type="gramStart"/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33,с.</w:t>
                        </w:r>
                        <w:proofErr w:type="gramEnd"/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19].</w:t>
                        </w:r>
                      </w:p>
                      <w:p w:rsidR="0050756C" w:rsidRPr="0050756C" w:rsidRDefault="0050756C" w:rsidP="0050756C">
                        <w:pPr>
                          <w:spacing w:before="100" w:beforeAutospacing="1" w:after="100" w:afterAutospacing="1" w:line="240" w:lineRule="auto"/>
                          <w:ind w:firstLine="225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Источником, питающим народное искусство танца, является трудовая деятельность народа. Отражение трудовых процессов, связи между людьми в труде, их отношение к труду, его продуктам очень хорошо видно в танцах жнецов у латышей, гуцульском «танце дровосеков», белорусском танце «</w:t>
                        </w:r>
                        <w:proofErr w:type="spellStart"/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лянок</w:t>
                        </w:r>
                        <w:proofErr w:type="spellEnd"/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», молдавском «</w:t>
                        </w:r>
                        <w:proofErr w:type="spellStart"/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поамэ</w:t>
                        </w:r>
                        <w:proofErr w:type="spellEnd"/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» (виноград), узбекских танцах «шелкопряд» и «пахта» (хлопок).</w:t>
                        </w:r>
                      </w:p>
                      <w:p w:rsidR="0050756C" w:rsidRPr="0050756C" w:rsidRDefault="0050756C" w:rsidP="0050756C">
                        <w:pPr>
                          <w:spacing w:before="100" w:beforeAutospacing="1" w:after="100" w:afterAutospacing="1" w:line="240" w:lineRule="auto"/>
                          <w:ind w:firstLine="225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С развитием городской жизни, появлением ремесленного и фабричного труда возникают новые народные танцы - украинский «бондарь», эстонский «сапожник», немецкий «танец стеклодувов», карельский «как ткут сукно».</w:t>
                        </w:r>
                      </w:p>
                      <w:p w:rsidR="0050756C" w:rsidRPr="0050756C" w:rsidRDefault="0050756C" w:rsidP="0050756C">
                        <w:pPr>
                          <w:spacing w:before="100" w:beforeAutospacing="1" w:after="100" w:afterAutospacing="1" w:line="240" w:lineRule="auto"/>
                          <w:ind w:firstLine="225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Источником содержания народных танцев служит также сфера домашнего хозяйства. Человек в своей повседневной жизни постоянно имеет дело с какими-то предметами обихода, инструментами. Широко известны танцы этого плана у многих народов, хотя и под разными названиями, но сходные по существу: «плетень», «</w:t>
                        </w:r>
                        <w:proofErr w:type="spellStart"/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капустка</w:t>
                        </w:r>
                        <w:proofErr w:type="spellEnd"/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», «улица», «сени», «ворота», «веретено» и др. Уже само название говорит о том, что лежит в основе их образности, пластики, настроения.</w:t>
                        </w:r>
                      </w:p>
                      <w:p w:rsidR="0050756C" w:rsidRPr="0050756C" w:rsidRDefault="0050756C" w:rsidP="0050756C">
                        <w:pPr>
                          <w:spacing w:before="100" w:beforeAutospacing="1" w:after="100" w:afterAutospacing="1" w:line="240" w:lineRule="auto"/>
                          <w:ind w:firstLine="225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0756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szCs w:val="28"/>
                            <w:lang w:eastAsia="ru-RU"/>
                          </w:rPr>
                          <w:t>Традиция</w:t>
                        </w:r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- важная составляющая народной жизни, обеспечивающая сохранение фольклорного танца. Благодаря такому ее принципу, как преемственность (передача </w:t>
                        </w:r>
                        <w:proofErr w:type="spellStart"/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изпоколение</w:t>
                        </w:r>
                        <w:proofErr w:type="spellEnd"/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в поколение), танец способен оставаться частью жизни народа, переживая вместе с ним временные границы и различные культурные влияния, сохраняя при этом свою специфику. В связи с тем, что многие танцы пришли из глубины веков, их и называют традиционными.</w:t>
                        </w:r>
                      </w:p>
                      <w:p w:rsidR="0050756C" w:rsidRPr="0050756C" w:rsidRDefault="0050756C" w:rsidP="0050756C">
                        <w:pPr>
                          <w:spacing w:before="100" w:beforeAutospacing="1" w:after="100" w:afterAutospacing="1" w:line="240" w:lineRule="auto"/>
                          <w:ind w:firstLine="225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lastRenderedPageBreak/>
                          <w:t>Важнейшим признаком этноса, как известно, является национальный характер. Национальный характер проявляется в различных сферах жизни народа, в том числе этнической художественной традиции и танце, как ее части. В фольклорном танце проявляются основные черты характера и темперамента создавшего его народа. Этнический танец - отражение народной жизни, поэтому, как всякое явление фольклора, он отобрал все самое существенное и принципиальное, что характерно для данного народа, именно поэтому танцы часто так не похожи друг на друга и являются уникальными в своем роде. Мазурка воплощает польский характер, полька, с ее отрывистым ритмом, лучше всего отражает дух чешского народа. Равным образом чардаш, состоящий из двух частей - медленного кругового танца мужчин и огненного парного танца, - отражает особенности венгерского национального характера с его открытыми эмоциями, сочетающими и тоску, и бурные страсти[</w:t>
                        </w:r>
                        <w:proofErr w:type="gramStart"/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30,с.</w:t>
                        </w:r>
                        <w:proofErr w:type="gramEnd"/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227].</w:t>
                        </w:r>
                      </w:p>
                      <w:p w:rsidR="0050756C" w:rsidRPr="0050756C" w:rsidRDefault="0050756C" w:rsidP="0050756C">
                        <w:pPr>
                          <w:spacing w:before="100" w:beforeAutospacing="1" w:after="100" w:afterAutospacing="1" w:line="240" w:lineRule="auto"/>
                          <w:ind w:firstLine="225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Хореографам известна глубоко эмоциональная характеристика народного танца, данная Н.В. Гоголем в работе «Петербургские записки 1836 года»: «Посмотрите, народные танцы являются в разных углах </w:t>
                        </w:r>
                        <w:proofErr w:type="gramStart"/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мира:...</w:t>
                        </w:r>
                        <w:proofErr w:type="gramEnd"/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Испанец пляшет не так, как швейцарец, шотландец, как </w:t>
                        </w:r>
                        <w:proofErr w:type="spellStart"/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теньеровский</w:t>
                        </w:r>
                        <w:proofErr w:type="spellEnd"/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 немец, русский не так, как француз, как </w:t>
                        </w:r>
                        <w:proofErr w:type="spellStart"/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азиатец</w:t>
                        </w:r>
                        <w:proofErr w:type="spellEnd"/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 xml:space="preserve">. Даже в провинциях одного и того же государства изменяется </w:t>
                        </w:r>
                        <w:proofErr w:type="spellStart"/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тане</w:t>
                        </w:r>
                        <w:proofErr w:type="spellEnd"/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. Северный русс не так пляшет, как малороссиянин, как славянин южный, как поляк, как финн; у одного танец - говорящий, у другого - бесчувственный, у одного бешеный, разгульный, у другого - спокойный; у одного напряженный, тяжелый, у другого легкий, воздушный.</w:t>
                        </w:r>
                      </w:p>
                      <w:p w:rsidR="0050756C" w:rsidRPr="0050756C" w:rsidRDefault="0050756C" w:rsidP="0050756C">
                        <w:pPr>
                          <w:spacing w:before="100" w:beforeAutospacing="1" w:after="100" w:afterAutospacing="1" w:line="240" w:lineRule="auto"/>
                          <w:ind w:firstLine="225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</w:pPr>
                        <w:r w:rsidRPr="0050756C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szCs w:val="28"/>
                            <w:lang w:eastAsia="ru-RU"/>
                          </w:rPr>
                          <w:t>...Откуда родилось такое разнообразие танцев? Оно родилось из характера народа, его жизни и образа занятий. Народ, проведший горделивую и бранную жизнь, выражает ту же гордость в своем танце; у народа беспечного и вольного та же безграничная воля и поэтическое самозабвение отражаются в танцах; народ климата пламенного оставил в своем национальном танце ту же негу, страсть и ревность».</w:t>
                        </w:r>
                      </w:p>
                    </w:tc>
                  </w:tr>
                </w:tbl>
                <w:p w:rsidR="0050756C" w:rsidRPr="0050756C" w:rsidRDefault="0050756C" w:rsidP="00507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56565"/>
                      <w:sz w:val="28"/>
                      <w:szCs w:val="28"/>
                      <w:lang w:eastAsia="ru-RU"/>
                    </w:rPr>
                  </w:pPr>
                  <w:r w:rsidRPr="0050756C">
                    <w:rPr>
                      <w:rFonts w:ascii="Times New Roman" w:eastAsia="Times New Roman" w:hAnsi="Times New Roman" w:cs="Times New Roman"/>
                      <w:color w:val="656565"/>
                      <w:sz w:val="28"/>
                      <w:szCs w:val="28"/>
                      <w:lang w:eastAsia="ru-RU"/>
                    </w:rPr>
                    <w:lastRenderedPageBreak/>
                    <w:t> </w:t>
                  </w:r>
                </w:p>
                <w:p w:rsidR="0050756C" w:rsidRPr="0050756C" w:rsidRDefault="0050756C" w:rsidP="00507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656565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50756C" w:rsidRPr="0050756C" w:rsidRDefault="0050756C" w:rsidP="0050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</w:p>
        </w:tc>
        <w:tc>
          <w:tcPr>
            <w:tcW w:w="150" w:type="dxa"/>
            <w:vMerge w:val="restart"/>
            <w:vAlign w:val="center"/>
            <w:hideMark/>
          </w:tcPr>
          <w:p w:rsidR="0050756C" w:rsidRPr="0050756C" w:rsidRDefault="0050756C" w:rsidP="0050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  <w:r w:rsidRPr="0050756C"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hideMark/>
          </w:tcPr>
          <w:p w:rsidR="0050756C" w:rsidRPr="0050756C" w:rsidRDefault="0050756C" w:rsidP="0050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</w:p>
        </w:tc>
      </w:tr>
      <w:tr w:rsidR="0050756C" w:rsidRPr="0050756C" w:rsidTr="0050756C">
        <w:tc>
          <w:tcPr>
            <w:tcW w:w="0" w:type="auto"/>
            <w:vMerge/>
            <w:vAlign w:val="center"/>
            <w:hideMark/>
          </w:tcPr>
          <w:p w:rsidR="0050756C" w:rsidRPr="0050756C" w:rsidRDefault="0050756C" w:rsidP="0050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0756C" w:rsidRPr="0050756C" w:rsidRDefault="0050756C" w:rsidP="00507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56565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0756C" w:rsidRPr="0050756C" w:rsidRDefault="0050756C" w:rsidP="0050756C">
            <w:pPr>
              <w:pStyle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C7E53" w:rsidRPr="004102CA" w:rsidRDefault="004102CA">
      <w:pPr>
        <w:rPr>
          <w:rFonts w:ascii="Times New Roman" w:hAnsi="Times New Roman" w:cs="Times New Roman"/>
          <w:b/>
          <w:sz w:val="28"/>
          <w:szCs w:val="28"/>
        </w:rPr>
      </w:pPr>
      <w:r w:rsidRPr="004102CA">
        <w:rPr>
          <w:rFonts w:ascii="Times New Roman" w:hAnsi="Times New Roman" w:cs="Times New Roman"/>
          <w:b/>
          <w:sz w:val="28"/>
          <w:szCs w:val="28"/>
        </w:rPr>
        <w:lastRenderedPageBreak/>
        <w:t>Задание:</w:t>
      </w:r>
    </w:p>
    <w:p w:rsidR="004102CA" w:rsidRDefault="00410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Сочинение написать в тетради сфотографировать и отправить. </w:t>
      </w:r>
    </w:p>
    <w:p w:rsidR="004102CA" w:rsidRPr="0050756C" w:rsidRDefault="004102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«Я люблю танцевальное искусство»</w:t>
      </w:r>
    </w:p>
    <w:sectPr w:rsidR="004102CA" w:rsidRPr="00507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E5"/>
    <w:rsid w:val="004102CA"/>
    <w:rsid w:val="0050756C"/>
    <w:rsid w:val="005C7E53"/>
    <w:rsid w:val="009344E8"/>
    <w:rsid w:val="00E4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04C09A-DD66-4731-977C-0F2BD931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075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56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075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6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7760">
              <w:marLeft w:val="0"/>
              <w:marRight w:val="300"/>
              <w:marTop w:val="300"/>
              <w:marBottom w:val="300"/>
              <w:divBdr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</w:divBdr>
              <w:divsChild>
                <w:div w:id="146330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73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4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84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43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9607705">
              <w:marLeft w:val="150"/>
              <w:marRight w:val="0"/>
              <w:marTop w:val="300"/>
              <w:marBottom w:val="300"/>
              <w:divBdr>
                <w:top w:val="outset" w:sz="24" w:space="0" w:color="auto"/>
                <w:left w:val="outset" w:sz="24" w:space="0" w:color="auto"/>
                <w:bottom w:val="outset" w:sz="24" w:space="0" w:color="auto"/>
                <w:right w:val="outset" w:sz="24" w:space="0" w:color="auto"/>
              </w:divBdr>
              <w:divsChild>
                <w:div w:id="9478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3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25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6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14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3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5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8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824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1746</Words>
  <Characters>9955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2020-03-26T03:28:00Z</dcterms:created>
  <dcterms:modified xsi:type="dcterms:W3CDTF">2020-03-26T05:40:00Z</dcterms:modified>
</cp:coreProperties>
</file>