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1" w:rsidRDefault="00612C61" w:rsidP="00612C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612C61" w:rsidRDefault="00612C61" w:rsidP="00612C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2C61" w:rsidRDefault="00612C61" w:rsidP="00612C61">
      <w:pPr>
        <w:ind w:firstLine="360"/>
        <w:jc w:val="both"/>
        <w:rPr>
          <w:sz w:val="28"/>
          <w:szCs w:val="28"/>
        </w:rPr>
      </w:pPr>
      <w:r w:rsidRPr="00AC6511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 xml:space="preserve">самостоятельной работы обучающихся </w:t>
      </w:r>
      <w:r w:rsidRPr="00AC6511">
        <w:rPr>
          <w:sz w:val="28"/>
          <w:szCs w:val="28"/>
        </w:rPr>
        <w:t>следует руководствоваться рядом дидактических принципов, таких как: систематичность, последовательность, сознательность и прочность усвоения знаний и навыков.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Систематичность способствует формированию условных рефлексов, создающих у человека потребность в деятельности в определенное время.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От систематичности в большой степени зависит прочность знаний и навыков. Пропуск занятий пагубно</w:t>
      </w:r>
      <w:r>
        <w:rPr>
          <w:sz w:val="28"/>
          <w:szCs w:val="28"/>
        </w:rPr>
        <w:t xml:space="preserve"> сказывается на развитии гармонического слуха и исполнительских навыков</w:t>
      </w:r>
      <w:r w:rsidRPr="00AC65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Последовательность состои</w:t>
      </w:r>
      <w:r>
        <w:rPr>
          <w:sz w:val="28"/>
          <w:szCs w:val="28"/>
        </w:rPr>
        <w:t xml:space="preserve">т в том, чтобы все новое было </w:t>
      </w:r>
      <w:r w:rsidRPr="00AC6511"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определённой базой</w:t>
      </w:r>
      <w:r w:rsidRPr="00AC6511">
        <w:rPr>
          <w:sz w:val="28"/>
          <w:szCs w:val="28"/>
        </w:rPr>
        <w:t>, а накопление знаний естественно и последовательно вытекало из предыдущего опыта. Тогда эти знания воспринимаются легче и быстрее.</w:t>
      </w:r>
    </w:p>
    <w:p w:rsidR="00612C61" w:rsidRDefault="00612C61" w:rsidP="00612C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придерживаться следующих рекомендаций:</w:t>
      </w:r>
    </w:p>
    <w:p w:rsidR="00612C61" w:rsidRPr="00412C30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612C61" w:rsidRPr="00412C30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Периодичность занятий – каждый день.</w:t>
      </w:r>
    </w:p>
    <w:p w:rsidR="00612C61" w:rsidRPr="00412C30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Количес</w:t>
      </w:r>
      <w:r>
        <w:rPr>
          <w:sz w:val="28"/>
          <w:szCs w:val="28"/>
        </w:rPr>
        <w:t>тво занятий в неделю – не менее 0,5 часа</w:t>
      </w:r>
      <w:r w:rsidRPr="00412C30">
        <w:rPr>
          <w:sz w:val="28"/>
          <w:szCs w:val="28"/>
        </w:rPr>
        <w:t>.</w:t>
      </w:r>
    </w:p>
    <w:p w:rsidR="00612C61" w:rsidRPr="00824A1B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824A1B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</w:t>
      </w:r>
      <w:r>
        <w:rPr>
          <w:sz w:val="28"/>
          <w:szCs w:val="28"/>
        </w:rPr>
        <w:t xml:space="preserve"> с рекомендациями преподавателя.</w:t>
      </w:r>
    </w:p>
    <w:p w:rsidR="00132CFF" w:rsidRDefault="00132CFF"/>
    <w:p w:rsidR="004663F8" w:rsidRPr="002A00E3" w:rsidRDefault="004663F8" w:rsidP="004663F8">
      <w:pPr>
        <w:shd w:val="clear" w:color="auto" w:fill="FFFFFF"/>
        <w:rPr>
          <w:b/>
          <w:bCs/>
          <w:spacing w:val="-10"/>
          <w:sz w:val="28"/>
          <w:szCs w:val="28"/>
        </w:rPr>
      </w:pPr>
      <w:r w:rsidRPr="00915AFC">
        <w:rPr>
          <w:b/>
          <w:bCs/>
          <w:spacing w:val="-10"/>
          <w:sz w:val="28"/>
          <w:szCs w:val="28"/>
        </w:rPr>
        <w:t>Исполнение многоголосных произведений</w:t>
      </w:r>
      <w:r>
        <w:rPr>
          <w:b/>
          <w:bCs/>
          <w:spacing w:val="-10"/>
          <w:sz w:val="28"/>
          <w:szCs w:val="28"/>
        </w:rPr>
        <w:t>.</w:t>
      </w:r>
    </w:p>
    <w:p w:rsidR="004663F8" w:rsidRPr="00E9581F" w:rsidRDefault="004663F8" w:rsidP="004663F8">
      <w:pPr>
        <w:jc w:val="center"/>
        <w:rPr>
          <w:i/>
          <w:sz w:val="28"/>
          <w:szCs w:val="28"/>
        </w:rPr>
      </w:pPr>
    </w:p>
    <w:p w:rsidR="004663F8" w:rsidRPr="00AC6511" w:rsidRDefault="004663F8" w:rsidP="004663F8">
      <w:pPr>
        <w:ind w:firstLine="708"/>
        <w:jc w:val="both"/>
        <w:rPr>
          <w:sz w:val="28"/>
          <w:szCs w:val="28"/>
        </w:rPr>
      </w:pPr>
      <w:r w:rsidRPr="00AC6511">
        <w:rPr>
          <w:sz w:val="28"/>
          <w:szCs w:val="28"/>
        </w:rPr>
        <w:t>Перед тем, как начать р</w:t>
      </w:r>
      <w:r>
        <w:rPr>
          <w:sz w:val="28"/>
          <w:szCs w:val="28"/>
        </w:rPr>
        <w:t>аботу по подготовке многоголосного</w:t>
      </w:r>
      <w:r w:rsidRPr="00AC6511">
        <w:rPr>
          <w:sz w:val="28"/>
          <w:szCs w:val="28"/>
        </w:rPr>
        <w:t xml:space="preserve"> произведения к </w:t>
      </w:r>
      <w:r>
        <w:rPr>
          <w:sz w:val="28"/>
          <w:szCs w:val="28"/>
        </w:rPr>
        <w:t xml:space="preserve">исполнению </w:t>
      </w:r>
      <w:r w:rsidRPr="00AC6511">
        <w:rPr>
          <w:sz w:val="28"/>
          <w:szCs w:val="28"/>
        </w:rPr>
        <w:t xml:space="preserve">необходимо произвести музыкально-теоретический анализ данного произведения. Результатом музыкально-теоретического анализа произведения является общее понимание художественного замысла композитора, представление об идеальном звучании, составление плана работы по её разучиванию и подготовке к </w:t>
      </w:r>
      <w:r>
        <w:rPr>
          <w:sz w:val="28"/>
          <w:szCs w:val="28"/>
        </w:rPr>
        <w:t>исполнению</w:t>
      </w:r>
      <w:r w:rsidRPr="00AC6511">
        <w:rPr>
          <w:sz w:val="28"/>
          <w:szCs w:val="28"/>
        </w:rPr>
        <w:t>.</w:t>
      </w:r>
    </w:p>
    <w:p w:rsidR="004663F8" w:rsidRPr="002A00E3" w:rsidRDefault="004663F8" w:rsidP="004663F8">
      <w:pPr>
        <w:ind w:firstLine="708"/>
        <w:jc w:val="both"/>
        <w:rPr>
          <w:sz w:val="28"/>
          <w:szCs w:val="28"/>
        </w:rPr>
      </w:pPr>
      <w:r w:rsidRPr="00AC6511">
        <w:rPr>
          <w:sz w:val="28"/>
          <w:szCs w:val="28"/>
        </w:rPr>
        <w:t xml:space="preserve">Далее рекомендуется провести теоретический анализ: темп, размер, тональность, наличие отклонений, модуляций; структура произведения: простая или развёрнутая форма, развитие, </w:t>
      </w:r>
      <w:r>
        <w:rPr>
          <w:sz w:val="28"/>
          <w:szCs w:val="28"/>
        </w:rPr>
        <w:t xml:space="preserve"> определить</w:t>
      </w:r>
      <w:r w:rsidR="004E4BBD">
        <w:rPr>
          <w:sz w:val="28"/>
          <w:szCs w:val="28"/>
        </w:rPr>
        <w:t xml:space="preserve"> </w:t>
      </w:r>
      <w:bookmarkStart w:id="0" w:name="_GoBack"/>
      <w:bookmarkEnd w:id="0"/>
      <w:r w:rsidRPr="00AC6511">
        <w:rPr>
          <w:sz w:val="28"/>
          <w:szCs w:val="28"/>
        </w:rPr>
        <w:t>кульминацию, финал.</w:t>
      </w:r>
    </w:p>
    <w:p w:rsidR="004663F8" w:rsidRPr="00915AFC" w:rsidRDefault="004663F8" w:rsidP="004663F8">
      <w:pPr>
        <w:shd w:val="clear" w:color="auto" w:fill="FFFFFF"/>
        <w:spacing w:line="322" w:lineRule="exact"/>
        <w:ind w:right="29"/>
        <w:jc w:val="both"/>
      </w:pPr>
      <w:r w:rsidRPr="00915AFC">
        <w:rPr>
          <w:sz w:val="28"/>
          <w:szCs w:val="28"/>
        </w:rPr>
        <w:t xml:space="preserve">Пение многоголосия осуществляется </w:t>
      </w:r>
      <w:proofErr w:type="spellStart"/>
      <w:r w:rsidRPr="00915AFC">
        <w:rPr>
          <w:sz w:val="28"/>
          <w:szCs w:val="28"/>
        </w:rPr>
        <w:t>а'сар</w:t>
      </w:r>
      <w:proofErr w:type="spellEnd"/>
      <w:proofErr w:type="gramStart"/>
      <w:r w:rsidRPr="00915AFC">
        <w:rPr>
          <w:sz w:val="28"/>
          <w:szCs w:val="28"/>
          <w:lang w:val="en-US"/>
        </w:rPr>
        <w:t>ell</w:t>
      </w:r>
      <w:proofErr w:type="gramEnd"/>
      <w:r w:rsidRPr="00915AFC">
        <w:rPr>
          <w:sz w:val="28"/>
          <w:szCs w:val="28"/>
        </w:rPr>
        <w:t xml:space="preserve">а, при необходимости возможна «поддержка» на инструменте. Настройка дается по камертону или </w:t>
      </w:r>
      <w:r w:rsidRPr="00915AFC">
        <w:rPr>
          <w:spacing w:val="2"/>
          <w:sz w:val="28"/>
          <w:szCs w:val="28"/>
        </w:rPr>
        <w:t xml:space="preserve">от «ля» на фортепиано. Это дает возможность активизировать внутренний </w:t>
      </w:r>
      <w:r w:rsidRPr="00915AFC">
        <w:rPr>
          <w:sz w:val="28"/>
          <w:szCs w:val="28"/>
        </w:rPr>
        <w:t xml:space="preserve">слух </w:t>
      </w:r>
      <w:proofErr w:type="gramStart"/>
      <w:r>
        <w:rPr>
          <w:sz w:val="28"/>
          <w:szCs w:val="28"/>
        </w:rPr>
        <w:t>об</w:t>
      </w:r>
      <w:r w:rsidRPr="00915A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5AFC">
        <w:rPr>
          <w:sz w:val="28"/>
          <w:szCs w:val="28"/>
        </w:rPr>
        <w:t>щихся</w:t>
      </w:r>
      <w:proofErr w:type="gramEnd"/>
      <w:r w:rsidRPr="00915AFC">
        <w:rPr>
          <w:sz w:val="28"/>
          <w:szCs w:val="28"/>
        </w:rPr>
        <w:t>. Музыкальный материал - несложные хоровые произведения или фрагменты. После разбора сольфеджио они исполняются с текстом. Вы</w:t>
      </w:r>
      <w:r w:rsidRPr="00915AFC">
        <w:rPr>
          <w:sz w:val="28"/>
          <w:szCs w:val="28"/>
        </w:rPr>
        <w:softHyphen/>
        <w:t>рабатывается важный навык для артиста хора - чтение с листа хорового произ</w:t>
      </w:r>
      <w:r w:rsidRPr="00915AFC">
        <w:rPr>
          <w:sz w:val="28"/>
          <w:szCs w:val="28"/>
        </w:rPr>
        <w:softHyphen/>
      </w:r>
      <w:r w:rsidRPr="00915AFC">
        <w:rPr>
          <w:spacing w:val="-1"/>
          <w:sz w:val="28"/>
          <w:szCs w:val="28"/>
        </w:rPr>
        <w:t>ведения со словесным текстом.</w:t>
      </w:r>
    </w:p>
    <w:p w:rsidR="004663F8" w:rsidRPr="00915AFC" w:rsidRDefault="004663F8" w:rsidP="004663F8">
      <w:pPr>
        <w:shd w:val="clear" w:color="auto" w:fill="FFFFFF"/>
        <w:spacing w:line="322" w:lineRule="exact"/>
        <w:ind w:left="10" w:right="19" w:firstLine="845"/>
        <w:jc w:val="both"/>
      </w:pPr>
      <w:r w:rsidRPr="00915AFC">
        <w:rPr>
          <w:spacing w:val="-1"/>
          <w:sz w:val="28"/>
          <w:szCs w:val="28"/>
        </w:rPr>
        <w:t>При ис</w:t>
      </w:r>
      <w:r>
        <w:rPr>
          <w:spacing w:val="-1"/>
          <w:sz w:val="28"/>
          <w:szCs w:val="28"/>
        </w:rPr>
        <w:t>полнении следует воспитывать у обу</w:t>
      </w:r>
      <w:r w:rsidRPr="00915AFC">
        <w:rPr>
          <w:spacing w:val="-1"/>
          <w:sz w:val="28"/>
          <w:szCs w:val="28"/>
        </w:rPr>
        <w:t>ча</w:t>
      </w:r>
      <w:r>
        <w:rPr>
          <w:spacing w:val="-1"/>
          <w:sz w:val="28"/>
          <w:szCs w:val="28"/>
        </w:rPr>
        <w:t>ю</w:t>
      </w:r>
      <w:r w:rsidRPr="00915AFC">
        <w:rPr>
          <w:spacing w:val="-1"/>
          <w:sz w:val="28"/>
          <w:szCs w:val="28"/>
        </w:rPr>
        <w:t>щихся умение слушать се</w:t>
      </w:r>
      <w:r w:rsidRPr="00915AFC">
        <w:rPr>
          <w:spacing w:val="-1"/>
          <w:sz w:val="28"/>
          <w:szCs w:val="28"/>
        </w:rPr>
        <w:softHyphen/>
      </w:r>
      <w:r w:rsidRPr="00915AFC">
        <w:rPr>
          <w:spacing w:val="1"/>
          <w:sz w:val="28"/>
          <w:szCs w:val="28"/>
        </w:rPr>
        <w:t xml:space="preserve">бя и других, воспитывать культуру звука. Предпочтительнее петь в </w:t>
      </w:r>
      <w:r w:rsidRPr="00915AFC">
        <w:rPr>
          <w:spacing w:val="1"/>
          <w:sz w:val="28"/>
          <w:szCs w:val="28"/>
        </w:rPr>
        <w:lastRenderedPageBreak/>
        <w:t>негром</w:t>
      </w:r>
      <w:r w:rsidRPr="00915AFC">
        <w:rPr>
          <w:spacing w:val="1"/>
          <w:sz w:val="28"/>
          <w:szCs w:val="28"/>
        </w:rPr>
        <w:softHyphen/>
      </w:r>
      <w:r w:rsidRPr="00915AFC">
        <w:rPr>
          <w:sz w:val="28"/>
          <w:szCs w:val="28"/>
        </w:rPr>
        <w:t>кой и тихой динамике. Звук должен быть свободным, красивым, вокально-</w:t>
      </w:r>
      <w:r w:rsidRPr="00915AFC">
        <w:rPr>
          <w:spacing w:val="-1"/>
          <w:sz w:val="28"/>
          <w:szCs w:val="28"/>
        </w:rPr>
        <w:t xml:space="preserve">оформленным. Следует следить за </w:t>
      </w:r>
      <w:proofErr w:type="spellStart"/>
      <w:r w:rsidRPr="00915AFC">
        <w:rPr>
          <w:spacing w:val="-1"/>
          <w:sz w:val="28"/>
          <w:szCs w:val="28"/>
        </w:rPr>
        <w:t>тембральным</w:t>
      </w:r>
      <w:proofErr w:type="spellEnd"/>
      <w:r w:rsidRPr="00915AFC">
        <w:rPr>
          <w:spacing w:val="-1"/>
          <w:sz w:val="28"/>
          <w:szCs w:val="28"/>
        </w:rPr>
        <w:t xml:space="preserve"> ансамблем между голосами </w:t>
      </w:r>
      <w:r w:rsidRPr="00915AFC">
        <w:rPr>
          <w:sz w:val="28"/>
          <w:szCs w:val="28"/>
        </w:rPr>
        <w:t>в целях достижения красоты созвучий. Таким образом, помимо технических задач перед певцами и педагогом стоят художественно-исполнительские за</w:t>
      </w:r>
      <w:r w:rsidRPr="00915AFC">
        <w:rPr>
          <w:sz w:val="28"/>
          <w:szCs w:val="28"/>
        </w:rPr>
        <w:softHyphen/>
        <w:t>дачи. Каждая группа учащихся становится мини-хором, а педагог - руково</w:t>
      </w:r>
      <w:r w:rsidRPr="00915AFC">
        <w:rPr>
          <w:sz w:val="28"/>
          <w:szCs w:val="28"/>
        </w:rPr>
        <w:softHyphen/>
      </w:r>
      <w:r w:rsidRPr="00915AFC">
        <w:rPr>
          <w:spacing w:val="-1"/>
          <w:sz w:val="28"/>
          <w:szCs w:val="28"/>
        </w:rPr>
        <w:t>дителем коллектива.</w:t>
      </w:r>
    </w:p>
    <w:p w:rsidR="004663F8" w:rsidRPr="00915AFC" w:rsidRDefault="004663F8" w:rsidP="004663F8">
      <w:pPr>
        <w:shd w:val="clear" w:color="auto" w:fill="FFFFFF"/>
        <w:spacing w:line="322" w:lineRule="exact"/>
        <w:ind w:left="24" w:right="14" w:firstLine="835"/>
        <w:jc w:val="both"/>
      </w:pPr>
      <w:r w:rsidRPr="00915AFC">
        <w:rPr>
          <w:sz w:val="28"/>
          <w:szCs w:val="28"/>
        </w:rPr>
        <w:t xml:space="preserve">Для полноценного звучания всей группы каждый из певцов должен </w:t>
      </w:r>
      <w:r w:rsidRPr="00915AFC">
        <w:rPr>
          <w:spacing w:val="-1"/>
          <w:sz w:val="28"/>
          <w:szCs w:val="28"/>
        </w:rPr>
        <w:t>обладать определенными навыками: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10"/>
          <w:sz w:val="28"/>
          <w:szCs w:val="28"/>
        </w:rPr>
        <w:t>а)</w:t>
      </w:r>
      <w:r w:rsidRPr="00915AFC">
        <w:rPr>
          <w:sz w:val="28"/>
          <w:szCs w:val="28"/>
        </w:rPr>
        <w:tab/>
        <w:t>умение свободно пользоваться голосовыми данными;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10"/>
          <w:sz w:val="28"/>
          <w:szCs w:val="28"/>
        </w:rPr>
        <w:t>б)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выровненные регистры;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9"/>
          <w:sz w:val="28"/>
          <w:szCs w:val="28"/>
        </w:rPr>
        <w:t>в)</w:t>
      </w:r>
      <w:r w:rsidRPr="00915AFC">
        <w:rPr>
          <w:sz w:val="28"/>
          <w:szCs w:val="28"/>
        </w:rPr>
        <w:tab/>
      </w:r>
      <w:r w:rsidRPr="00915AFC">
        <w:rPr>
          <w:spacing w:val="-2"/>
          <w:sz w:val="28"/>
          <w:szCs w:val="28"/>
        </w:rPr>
        <w:t>отчетливая дикция;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7"/>
          <w:sz w:val="28"/>
          <w:szCs w:val="28"/>
        </w:rPr>
        <w:t>г)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чистота интонации;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7"/>
          <w:sz w:val="28"/>
          <w:szCs w:val="28"/>
        </w:rPr>
        <w:t>д)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владение певческим дыханием;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8"/>
          <w:sz w:val="28"/>
          <w:szCs w:val="28"/>
        </w:rPr>
        <w:t>е)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музыкальная грамотность.</w:t>
      </w:r>
    </w:p>
    <w:p w:rsidR="004663F8" w:rsidRPr="00915AFC" w:rsidRDefault="004663F8" w:rsidP="004663F8">
      <w:pPr>
        <w:shd w:val="clear" w:color="auto" w:fill="FFFFFF"/>
        <w:spacing w:line="322" w:lineRule="exact"/>
        <w:ind w:left="24" w:right="10" w:firstLine="850"/>
        <w:jc w:val="both"/>
      </w:pPr>
      <w:r w:rsidRPr="00915AFC">
        <w:rPr>
          <w:sz w:val="28"/>
          <w:szCs w:val="28"/>
        </w:rPr>
        <w:t>Существует несколько форм исполнения многоголосного произведе</w:t>
      </w:r>
      <w:r w:rsidRPr="00915AFC">
        <w:rPr>
          <w:sz w:val="28"/>
          <w:szCs w:val="28"/>
        </w:rPr>
        <w:softHyphen/>
      </w:r>
      <w:r w:rsidRPr="00915AFC">
        <w:rPr>
          <w:spacing w:val="-1"/>
          <w:sz w:val="28"/>
          <w:szCs w:val="28"/>
        </w:rPr>
        <w:t>ния. В каждой из них присутствуют положительные и отрицательные момен</w:t>
      </w:r>
      <w:r w:rsidRPr="00915AFC">
        <w:rPr>
          <w:spacing w:val="-1"/>
          <w:sz w:val="28"/>
          <w:szCs w:val="28"/>
        </w:rPr>
        <w:softHyphen/>
      </w:r>
      <w:r w:rsidRPr="00915AFC">
        <w:rPr>
          <w:spacing w:val="-7"/>
          <w:sz w:val="28"/>
          <w:szCs w:val="28"/>
        </w:rPr>
        <w:t>ты.</w:t>
      </w:r>
    </w:p>
    <w:p w:rsidR="004663F8" w:rsidRPr="00915AFC" w:rsidRDefault="004663F8" w:rsidP="004663F8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 w:rsidRPr="00915AFC">
        <w:rPr>
          <w:b/>
          <w:spacing w:val="6"/>
          <w:sz w:val="28"/>
          <w:szCs w:val="28"/>
        </w:rPr>
        <w:t xml:space="preserve"> Пение всей группой.</w:t>
      </w:r>
      <w:r w:rsidRPr="00915AFC">
        <w:rPr>
          <w:spacing w:val="6"/>
          <w:sz w:val="28"/>
          <w:szCs w:val="28"/>
        </w:rPr>
        <w:t xml:space="preserve"> В каждой партии - не менее двух человек. </w:t>
      </w:r>
      <w:r w:rsidRPr="00915AFC">
        <w:rPr>
          <w:spacing w:val="-1"/>
          <w:sz w:val="28"/>
          <w:szCs w:val="28"/>
        </w:rPr>
        <w:t>Слух должен контролировать чистоту унисона в партии и уста</w:t>
      </w:r>
      <w:r w:rsidRPr="00915AFC">
        <w:rPr>
          <w:spacing w:val="-1"/>
          <w:sz w:val="28"/>
          <w:szCs w:val="28"/>
        </w:rPr>
        <w:softHyphen/>
        <w:t>новление динамического и ритмического ансамбля между голо</w:t>
      </w:r>
      <w:r w:rsidRPr="00915AFC">
        <w:rPr>
          <w:spacing w:val="-1"/>
          <w:sz w:val="28"/>
          <w:szCs w:val="28"/>
        </w:rPr>
        <w:softHyphen/>
      </w:r>
      <w:r w:rsidRPr="00915AFC">
        <w:rPr>
          <w:spacing w:val="-2"/>
          <w:sz w:val="28"/>
          <w:szCs w:val="28"/>
        </w:rPr>
        <w:t xml:space="preserve">сами. Может возникнуть проблема строя при переходе от одной </w:t>
      </w:r>
      <w:r w:rsidRPr="00915AFC">
        <w:rPr>
          <w:spacing w:val="-1"/>
          <w:sz w:val="28"/>
          <w:szCs w:val="28"/>
        </w:rPr>
        <w:t>гармонии к другой. Причина - разный уровень развития ладово</w:t>
      </w:r>
      <w:r w:rsidRPr="00915AFC">
        <w:rPr>
          <w:spacing w:val="-1"/>
          <w:sz w:val="28"/>
          <w:szCs w:val="28"/>
        </w:rPr>
        <w:softHyphen/>
        <w:t>го чувства у учащихся, неустойчивая интонация.</w:t>
      </w:r>
    </w:p>
    <w:p w:rsidR="004663F8" w:rsidRPr="00915AFC" w:rsidRDefault="004663F8" w:rsidP="004663F8">
      <w:pPr>
        <w:shd w:val="clear" w:color="auto" w:fill="FFFFFF"/>
        <w:spacing w:line="322" w:lineRule="exact"/>
        <w:ind w:right="5"/>
        <w:jc w:val="both"/>
      </w:pPr>
      <w:r w:rsidRPr="00915AFC">
        <w:rPr>
          <w:b/>
          <w:spacing w:val="5"/>
          <w:sz w:val="28"/>
          <w:szCs w:val="28"/>
        </w:rPr>
        <w:t>Исполнение частью группы.</w:t>
      </w:r>
      <w:r w:rsidRPr="00915AFC">
        <w:rPr>
          <w:spacing w:val="5"/>
          <w:sz w:val="28"/>
          <w:szCs w:val="28"/>
        </w:rPr>
        <w:t xml:space="preserve"> В каждой партии - по одному че</w:t>
      </w:r>
      <w:r w:rsidRPr="00915AFC">
        <w:rPr>
          <w:spacing w:val="5"/>
          <w:sz w:val="28"/>
          <w:szCs w:val="28"/>
        </w:rPr>
        <w:softHyphen/>
      </w:r>
      <w:r w:rsidRPr="00915AFC">
        <w:rPr>
          <w:spacing w:val="-2"/>
          <w:sz w:val="28"/>
          <w:szCs w:val="28"/>
        </w:rPr>
        <w:t xml:space="preserve">ловеку. Певцы должны точно интонировать свою мелодическую </w:t>
      </w:r>
      <w:r w:rsidRPr="00915AFC">
        <w:rPr>
          <w:sz w:val="28"/>
          <w:szCs w:val="28"/>
        </w:rPr>
        <w:t>линию и «удерживать» ее. На первых этапах обучения не все справляются с этой задачей, поэтому эту форму можно чередо</w:t>
      </w:r>
      <w:r w:rsidRPr="00915AFC">
        <w:rPr>
          <w:sz w:val="28"/>
          <w:szCs w:val="28"/>
        </w:rPr>
        <w:softHyphen/>
        <w:t>вать с исполнением произведения всей группой.</w:t>
      </w:r>
    </w:p>
    <w:p w:rsidR="004663F8" w:rsidRPr="00915AFC" w:rsidRDefault="004663F8" w:rsidP="004663F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15AFC">
        <w:rPr>
          <w:b/>
          <w:spacing w:val="7"/>
          <w:sz w:val="28"/>
          <w:szCs w:val="28"/>
        </w:rPr>
        <w:t>Учащиеся «переходят» из одной партии в другую.</w:t>
      </w:r>
      <w:r w:rsidRPr="00915AFC">
        <w:rPr>
          <w:spacing w:val="7"/>
          <w:sz w:val="28"/>
          <w:szCs w:val="28"/>
        </w:rPr>
        <w:t xml:space="preserve"> Каждый из </w:t>
      </w:r>
      <w:r w:rsidRPr="00915AFC">
        <w:rPr>
          <w:sz w:val="28"/>
          <w:szCs w:val="28"/>
        </w:rPr>
        <w:t xml:space="preserve">них может исполнить мелодическую линию любого из голосов. </w:t>
      </w:r>
      <w:r w:rsidRPr="00915AFC">
        <w:rPr>
          <w:spacing w:val="2"/>
          <w:sz w:val="28"/>
          <w:szCs w:val="28"/>
        </w:rPr>
        <w:t xml:space="preserve">Появляется возможность найти идеальный вариант ансамбля - </w:t>
      </w:r>
      <w:r w:rsidRPr="00915AFC">
        <w:rPr>
          <w:sz w:val="28"/>
          <w:szCs w:val="28"/>
        </w:rPr>
        <w:t>как пример. Эта форма применяется в подвинутых группах.</w:t>
      </w:r>
    </w:p>
    <w:p w:rsidR="004663F8" w:rsidRDefault="004663F8" w:rsidP="004663F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 w:rsidRPr="00915AFC">
        <w:rPr>
          <w:b/>
          <w:sz w:val="28"/>
          <w:szCs w:val="28"/>
        </w:rPr>
        <w:t>Пение одного из голосов при одновременном проигрывании ос</w:t>
      </w:r>
      <w:r w:rsidRPr="00915AFC">
        <w:rPr>
          <w:b/>
          <w:sz w:val="28"/>
          <w:szCs w:val="28"/>
        </w:rPr>
        <w:softHyphen/>
      </w:r>
      <w:r w:rsidRPr="00915AFC">
        <w:rPr>
          <w:b/>
          <w:spacing w:val="-1"/>
          <w:sz w:val="28"/>
          <w:szCs w:val="28"/>
        </w:rPr>
        <w:t>тальных.</w:t>
      </w:r>
      <w:r w:rsidRPr="00915AFC">
        <w:rPr>
          <w:spacing w:val="-1"/>
          <w:sz w:val="28"/>
          <w:szCs w:val="28"/>
        </w:rPr>
        <w:t xml:space="preserve"> Важная роль - навык владения игрой на фортепиано. Певческий звук приближен к инструментальному звучанию. В отличие от </w:t>
      </w:r>
      <w:r w:rsidRPr="00915AFC">
        <w:rPr>
          <w:sz w:val="28"/>
          <w:szCs w:val="28"/>
        </w:rPr>
        <w:t xml:space="preserve">других форм, в данном случае уменьшается риск потери строя и </w:t>
      </w:r>
      <w:r w:rsidRPr="00915AFC">
        <w:rPr>
          <w:spacing w:val="-3"/>
          <w:sz w:val="28"/>
          <w:szCs w:val="28"/>
        </w:rPr>
        <w:t>ансамбля.</w:t>
      </w:r>
    </w:p>
    <w:p w:rsidR="004663F8" w:rsidRDefault="004663F8"/>
    <w:sectPr w:rsidR="0046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C"/>
    <w:rsid w:val="00132CFF"/>
    <w:rsid w:val="004663F8"/>
    <w:rsid w:val="004E4BBD"/>
    <w:rsid w:val="00612C61"/>
    <w:rsid w:val="009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C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C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2020-03-25T06:40:00Z</dcterms:created>
  <dcterms:modified xsi:type="dcterms:W3CDTF">2020-03-25T09:35:00Z</dcterms:modified>
</cp:coreProperties>
</file>