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720" w:type="dxa"/>
        <w:jc w:val="left"/>
        <w:tblInd w:w="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875"/>
        <w:gridCol w:w="2844"/>
      </w:tblGrid>
      <w:tr>
        <w:trPr>
          <w:trHeight w:val="336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Задания 1 ДПИ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Петкова С. М. Справочник по мировой культуре и искусству.</w:t>
            </w:r>
          </w:p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 Опорный конспект.</w:t>
            </w:r>
          </w:p>
          <w:p>
            <w:pPr>
              <w:pStyle w:val="Normal"/>
              <w:spacing w:before="0" w:after="160"/>
              <w:rPr/>
            </w:pPr>
            <w:bookmarkStart w:id="0" w:name="_GoBack"/>
            <w:bookmarkEnd w:id="0"/>
            <w:r>
              <w:rPr>
                <w:rFonts w:cs="Times New Roman" w:ascii="Times New Roman" w:hAnsi="Times New Roman"/>
                <w:sz w:val="28"/>
                <w:szCs w:val="28"/>
              </w:rPr>
              <w:t>3. Калинина Е. В. Мировая художественная культура. Тесты по русской культуре. (под номерами).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Сроки выполнения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Древняя Греция, конспект, стр. 110,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6, 7,8 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25.03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Эллинизм, стр. 125, ОК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08.04</w:t>
            </w:r>
          </w:p>
          <w:p>
            <w:pPr>
              <w:pStyle w:val="Normal"/>
              <w:spacing w:before="0" w:after="1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Древний Рим, стр. 131, </w:t>
            </w:r>
          </w:p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15.04</w:t>
            </w:r>
          </w:p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23.04</w:t>
            </w:r>
          </w:p>
        </w:tc>
      </w:tr>
      <w:tr>
        <w:trPr>
          <w:trHeight w:val="634" w:hRule="atLeast"/>
        </w:trPr>
        <w:tc>
          <w:tcPr>
            <w:tcW w:w="6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Тесты, правильные ответы выделить синим.</w:t>
            </w:r>
          </w:p>
        </w:tc>
        <w:tc>
          <w:tcPr>
            <w:tcW w:w="2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/>
              <w:bidi w:val="0"/>
              <w:spacing w:lineRule="auto" w:line="254" w:before="0" w:after="16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false"/>
          <w:bCs w:val="false"/>
          <w:i w:val="false"/>
          <w:sz w:val="28"/>
          <w:szCs w:val="28"/>
        </w:rPr>
        <w:t xml:space="preserve">: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hyperlink r:id="rId2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elenavoronina@inbox.ru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или </w:t>
      </w:r>
      <w:hyperlink r:id="rId3">
        <w:r>
          <w:rPr>
            <w:rStyle w:val="Style14"/>
            <w:rFonts w:cs="Times New Roman" w:ascii="Times New Roman" w:hAnsi="Times New Roman"/>
            <w:iCs/>
            <w:sz w:val="28"/>
            <w:szCs w:val="28"/>
          </w:rPr>
          <w:t>https://vk.com/elena.voronina5564</w:t>
        </w:r>
      </w:hyperlink>
      <w:r>
        <w:rPr>
          <w:rFonts w:cs="Times New Roman" w:ascii="Times New Roman" w:hAnsi="Times New Roman"/>
          <w:iCs/>
          <w:sz w:val="28"/>
          <w:szCs w:val="28"/>
        </w:rPr>
        <w:t xml:space="preserve"> </w:t>
      </w:r>
    </w:p>
    <w:p>
      <w:pPr>
        <w:pStyle w:val="2"/>
        <w:shd w:val="clear" w:color="auto" w:fill="auto"/>
        <w:spacing w:lineRule="auto" w:line="240" w:before="0" w:after="0"/>
        <w:ind w:left="-724" w:hanging="0"/>
        <w:jc w:val="both"/>
        <w:rPr/>
      </w:pPr>
      <w:r>
        <w:rPr>
          <w:rStyle w:val="8"/>
          <w:b w:val="false"/>
          <w:bCs w:val="false"/>
          <w:i w:val="false"/>
          <w:sz w:val="32"/>
          <w:szCs w:val="32"/>
        </w:rPr>
        <w:t>строго по расписанию.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0c80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8">
    <w:name w:val="Основной текст + Полужирный8"/>
    <w:basedOn w:val="DefaultParagraphFont"/>
    <w:qFormat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">
    <w:name w:val="Основной текст (2)"/>
    <w:basedOn w:val="Normal"/>
    <w:qFormat/>
    <w:pPr>
      <w:shd w:val="clear" w:color="auto" w:fill="FFFFFF"/>
      <w:spacing w:lineRule="exact" w:line="326" w:before="0" w:after="600"/>
      <w:jc w:val="right"/>
    </w:pPr>
    <w:rPr>
      <w:sz w:val="27"/>
      <w:szCs w:val="27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elenavoronina@inbox.ru" TargetMode="External"/><Relationship Id="rId3" Type="http://schemas.openxmlformats.org/officeDocument/2006/relationships/hyperlink" Target="https://vk.com/elena.voronina556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LibreOffice/5.4.2.2$Windows_X86_64 LibreOffice_project/22b09f6418e8c2d508a9eaf86b2399209b0990f4</Application>
  <Pages>1</Pages>
  <Words>72</Words>
  <Characters>439</Characters>
  <CharactersWithSpaces>497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2020-03-21T16:51:00Z</dcterms:created>
  <dc:creator>Елена</dc:creator>
  <dc:description/>
  <dc:language>ru-RU</dc:language>
  <cp:lastModifiedBy/>
  <dcterms:modified xsi:type="dcterms:W3CDTF">2020-03-25T15:53:51Z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