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ГБПОУ  РБ Учалинский колледж искусств и культуры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Самостоятельная работа обучающихся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D93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по дисциплине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 xml:space="preserve"> ПМ.01  МДК 01.01 Организация социально-культурной деятельности 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специальности Социально-культурная деятельность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DF27AE" w:rsidRPr="00341972" w:rsidRDefault="00DF27AE" w:rsidP="003419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DF27AE" w:rsidRPr="005C1794" w:rsidRDefault="00DF27AE" w:rsidP="0034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</w:rPr>
      </w:pPr>
    </w:p>
    <w:p w:rsidR="00DF27AE" w:rsidRPr="005C1794" w:rsidRDefault="00DF27AE" w:rsidP="0034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27AE" w:rsidRPr="005C1794" w:rsidRDefault="00DF27AE" w:rsidP="0034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27AE" w:rsidRPr="005C1794" w:rsidRDefault="00DF27AE" w:rsidP="0034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7AE" w:rsidRPr="00341972" w:rsidRDefault="00DF27AE" w:rsidP="0034197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DF27AE" w:rsidRPr="00341972" w:rsidRDefault="00DF27AE" w:rsidP="0034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27AE" w:rsidRPr="00341972" w:rsidRDefault="00DF27AE" w:rsidP="0034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27AE" w:rsidRPr="00341972" w:rsidRDefault="00DF27AE" w:rsidP="0034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27AE" w:rsidRPr="00341972" w:rsidRDefault="00DF27AE" w:rsidP="0034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27AE" w:rsidRPr="00341972" w:rsidRDefault="00DF27AE" w:rsidP="0034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</w:t>
      </w:r>
      <w:r w:rsidRPr="00341972">
        <w:rPr>
          <w:rFonts w:ascii="Times New Roman" w:hAnsi="Times New Roman"/>
          <w:bCs/>
          <w:sz w:val="28"/>
          <w:szCs w:val="28"/>
        </w:rPr>
        <w:t xml:space="preserve">Учалы </w:t>
      </w:r>
    </w:p>
    <w:p w:rsidR="00DF27AE" w:rsidRPr="00341972" w:rsidRDefault="00DF27AE" w:rsidP="00085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</w:t>
      </w:r>
    </w:p>
    <w:p w:rsidR="00DF27AE" w:rsidRPr="00341972" w:rsidRDefault="00DF27AE" w:rsidP="0034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41972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341972">
        <w:rPr>
          <w:rFonts w:ascii="Times New Roman" w:hAnsi="Times New Roman"/>
          <w:sz w:val="28"/>
          <w:szCs w:val="28"/>
          <w:u w:val="single"/>
        </w:rPr>
        <w:t>ГБПОУ  РБ Учалинский колледж искусств и культуры имени Салавата Низаметдинова</w:t>
      </w:r>
    </w:p>
    <w:p w:rsidR="00DF27AE" w:rsidRPr="00341972" w:rsidRDefault="00DF27AE" w:rsidP="00085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Разработчик:</w:t>
      </w:r>
    </w:p>
    <w:p w:rsidR="00DF27AE" w:rsidRPr="00341972" w:rsidRDefault="00DF27AE" w:rsidP="00341972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  <w:u w:val="single"/>
        </w:rPr>
      </w:pPr>
      <w:r w:rsidRPr="00341972">
        <w:rPr>
          <w:rFonts w:ascii="Times New Roman" w:hAnsi="Times New Roman"/>
          <w:sz w:val="28"/>
          <w:szCs w:val="28"/>
          <w:u w:val="single"/>
        </w:rPr>
        <w:t>Исмагилова С.Р.  преподаватель ГБПОУ  РБ  Учалинский колледж искусств и культуры имени Салавата Низаметдинова г. Учалы</w:t>
      </w:r>
    </w:p>
    <w:p w:rsidR="00DF27AE" w:rsidRPr="00341972" w:rsidRDefault="00DF27AE" w:rsidP="00341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Рекомендована: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Заключение: №____________  от «____»__________201__ г.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DF27AE" w:rsidRPr="00341972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DF27AE" w:rsidRPr="00085615" w:rsidRDefault="00DF27AE" w:rsidP="0008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1. Цель и задачи самостоятельной работы по дисциплине.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2. Требования к результатам освоения содержания дисциплины.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5. Методические рекомендации преподавателям.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DF27AE" w:rsidRPr="00085615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Цель</w:t>
      </w:r>
      <w:r w:rsidRPr="00341972">
        <w:rPr>
          <w:rFonts w:ascii="Times New Roman" w:hAnsi="Times New Roman"/>
          <w:b/>
          <w:sz w:val="28"/>
          <w:szCs w:val="28"/>
        </w:rPr>
        <w:t xml:space="preserve"> и задачи самостоятельной работы по дисциплине.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7AE" w:rsidRPr="00341972" w:rsidRDefault="00DF27AE" w:rsidP="00341972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341972">
        <w:rPr>
          <w:rFonts w:ascii="Times New Roman" w:hAnsi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341972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</w:t>
      </w:r>
      <w:r w:rsidRPr="00341972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41972">
        <w:rPr>
          <w:rFonts w:ascii="Times New Roman" w:hAnsi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341972">
        <w:rPr>
          <w:rFonts w:ascii="Times New Roman" w:hAnsi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DF27AE" w:rsidRPr="00341972" w:rsidRDefault="00DF27AE" w:rsidP="00341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Целью</w:t>
      </w:r>
      <w:r w:rsidRPr="00341972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341972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41972">
        <w:rPr>
          <w:rFonts w:ascii="Times New Roman" w:hAnsi="Times New Roman"/>
          <w:sz w:val="28"/>
          <w:szCs w:val="28"/>
        </w:rPr>
        <w:t xml:space="preserve"> является: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DF27AE" w:rsidRPr="00341972" w:rsidRDefault="00DF27AE" w:rsidP="00341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Задачей,</w:t>
      </w:r>
      <w:r w:rsidRPr="00341972">
        <w:rPr>
          <w:rFonts w:ascii="Times New Roman" w:hAnsi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341972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41972">
        <w:rPr>
          <w:rFonts w:ascii="Times New Roman" w:hAnsi="Times New Roman"/>
          <w:sz w:val="28"/>
          <w:szCs w:val="28"/>
        </w:rPr>
        <w:t xml:space="preserve">, в образовательной среде колледжа </w:t>
      </w:r>
      <w:r w:rsidRPr="00341972">
        <w:rPr>
          <w:rFonts w:ascii="Times New Roman" w:hAnsi="Times New Roman"/>
          <w:color w:val="000000"/>
          <w:sz w:val="28"/>
          <w:szCs w:val="28"/>
        </w:rPr>
        <w:t>является:</w:t>
      </w:r>
    </w:p>
    <w:p w:rsidR="00DF27AE" w:rsidRPr="00341972" w:rsidRDefault="00DF27AE" w:rsidP="0034197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341972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41972">
        <w:rPr>
          <w:rFonts w:ascii="Times New Roman" w:hAnsi="Times New Roman"/>
          <w:color w:val="000000"/>
          <w:sz w:val="28"/>
          <w:szCs w:val="28"/>
        </w:rPr>
        <w:t>;</w:t>
      </w:r>
    </w:p>
    <w:p w:rsidR="00DF27AE" w:rsidRPr="00341972" w:rsidRDefault="00DF27AE" w:rsidP="0034197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литературой, с нотной литературой;</w:t>
      </w:r>
    </w:p>
    <w:p w:rsidR="00DF27AE" w:rsidRPr="00085615" w:rsidRDefault="00DF27AE" w:rsidP="00085615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341972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41972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DF27AE" w:rsidRPr="00341972" w:rsidRDefault="00DF27AE" w:rsidP="0034197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DF27AE" w:rsidRPr="00341972" w:rsidRDefault="00DF27AE" w:rsidP="0034197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DF27AE" w:rsidRPr="00341972" w:rsidRDefault="00DF27AE" w:rsidP="0034197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DF27AE" w:rsidRPr="00341972" w:rsidRDefault="00DF27AE" w:rsidP="0034197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DF27AE" w:rsidRPr="00341972" w:rsidRDefault="00DF27AE" w:rsidP="00341972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DF27AE" w:rsidRPr="00341972" w:rsidRDefault="00DF27AE" w:rsidP="00341972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 xml:space="preserve">– готовность </w:t>
      </w:r>
      <w:r w:rsidRPr="00341972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41972">
        <w:rPr>
          <w:rFonts w:ascii="Times New Roman" w:hAnsi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DF27AE" w:rsidRPr="00341972" w:rsidRDefault="00DF27AE" w:rsidP="00341972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>– мотивация получения знаний;</w:t>
      </w:r>
    </w:p>
    <w:p w:rsidR="00DF27AE" w:rsidRPr="00341972" w:rsidRDefault="00DF27AE" w:rsidP="00341972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341972">
        <w:rPr>
          <w:rFonts w:ascii="Times New Roman" w:hAnsi="Times New Roman"/>
          <w:color w:val="000000"/>
          <w:spacing w:val="-1"/>
          <w:sz w:val="28"/>
          <w:szCs w:val="28"/>
        </w:rPr>
        <w:t>материала;</w:t>
      </w:r>
    </w:p>
    <w:p w:rsidR="00DF27AE" w:rsidRPr="00341972" w:rsidRDefault="00DF27AE" w:rsidP="00341972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1972">
        <w:rPr>
          <w:rFonts w:ascii="Times New Roman" w:hAnsi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DF27AE" w:rsidRPr="00341972" w:rsidRDefault="00DF27AE" w:rsidP="00341972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1972">
        <w:rPr>
          <w:rFonts w:ascii="Times New Roman" w:hAnsi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DF27AE" w:rsidRPr="00341972" w:rsidRDefault="00DF27AE" w:rsidP="00341972">
      <w:pPr>
        <w:shd w:val="clear" w:color="auto" w:fill="FFFFFF"/>
        <w:tabs>
          <w:tab w:val="left" w:pos="720"/>
          <w:tab w:val="left" w:pos="1191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DF27AE" w:rsidRPr="00341972" w:rsidRDefault="00DF27AE" w:rsidP="00341972">
      <w:pPr>
        <w:shd w:val="clear" w:color="auto" w:fill="FFFFFF"/>
        <w:tabs>
          <w:tab w:val="left" w:pos="720"/>
          <w:tab w:val="left" w:pos="1191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F27AE" w:rsidRPr="00341972" w:rsidRDefault="00DF27AE" w:rsidP="00341972">
      <w:pPr>
        <w:spacing w:after="0"/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341972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DF27AE" w:rsidRPr="00341972" w:rsidRDefault="00DF27AE" w:rsidP="00341972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27AE" w:rsidRPr="00341972" w:rsidRDefault="00DF27AE" w:rsidP="00341972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27AE" w:rsidRPr="00341972" w:rsidRDefault="00DF27AE" w:rsidP="00341972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DF27AE" w:rsidRPr="00341972" w:rsidRDefault="00DF27AE" w:rsidP="00341972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341972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F27AE" w:rsidRPr="00341972" w:rsidRDefault="00DF27AE" w:rsidP="00341972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F27AE" w:rsidRPr="00341972" w:rsidRDefault="00DF27AE" w:rsidP="00341972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DF27AE" w:rsidRPr="00341972" w:rsidRDefault="00DF27AE" w:rsidP="00341972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F27AE" w:rsidRPr="00341972" w:rsidRDefault="00DF27AE" w:rsidP="00341972">
      <w:pPr>
        <w:pStyle w:val="List"/>
        <w:widowControl w:val="0"/>
        <w:ind w:left="0" w:firstLine="708"/>
        <w:jc w:val="both"/>
        <w:rPr>
          <w:sz w:val="28"/>
          <w:szCs w:val="28"/>
        </w:rPr>
      </w:pPr>
      <w:r w:rsidRPr="00341972">
        <w:rPr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F27AE" w:rsidRPr="00341972" w:rsidRDefault="00DF27AE" w:rsidP="00341972">
      <w:pPr>
        <w:pStyle w:val="List"/>
        <w:widowControl w:val="0"/>
        <w:ind w:left="0" w:firstLine="709"/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DF27AE" w:rsidRPr="00341972" w:rsidRDefault="00DF27AE" w:rsidP="00341972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F27AE" w:rsidRDefault="00DF27AE" w:rsidP="00341972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 11.</w:t>
      </w:r>
      <w:r w:rsidRPr="00341972">
        <w:rPr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F27AE" w:rsidRPr="00341972" w:rsidRDefault="00DF27AE" w:rsidP="00341972">
      <w:pPr>
        <w:pStyle w:val="Style10"/>
        <w:widowControl/>
        <w:spacing w:line="240" w:lineRule="auto"/>
        <w:ind w:firstLine="715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>Менеджер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DF27AE" w:rsidRPr="00341972" w:rsidRDefault="00DF27AE" w:rsidP="00341972">
      <w:pPr>
        <w:pStyle w:val="Style28"/>
        <w:widowControl/>
        <w:tabs>
          <w:tab w:val="left" w:pos="1416"/>
        </w:tabs>
        <w:ind w:left="715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 xml:space="preserve">       1.</w:t>
      </w:r>
      <w:r w:rsidRPr="00341972">
        <w:rPr>
          <w:rStyle w:val="FontStyle47"/>
          <w:b w:val="0"/>
          <w:sz w:val="28"/>
          <w:szCs w:val="28"/>
        </w:rPr>
        <w:tab/>
        <w:t>Организационно-управленческая деятельность.</w:t>
      </w:r>
    </w:p>
    <w:p w:rsidR="00DF27AE" w:rsidRPr="00341972" w:rsidRDefault="00DF27AE" w:rsidP="00341972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>ПК 1.1. Разрабатывать и осуществлять социально-культурные проекты и программы.</w:t>
      </w:r>
    </w:p>
    <w:p w:rsidR="00DF27AE" w:rsidRPr="00341972" w:rsidRDefault="00DF27AE" w:rsidP="00341972">
      <w:pPr>
        <w:pStyle w:val="Style10"/>
        <w:widowControl/>
        <w:spacing w:line="240" w:lineRule="auto"/>
        <w:ind w:left="720" w:firstLine="0"/>
        <w:jc w:val="left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>ПК 1.2. Организовывать культурно-просветительную работу.</w:t>
      </w:r>
    </w:p>
    <w:p w:rsidR="00DF27AE" w:rsidRPr="00341972" w:rsidRDefault="00DF27AE" w:rsidP="00341972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DF27AE" w:rsidRPr="00341972" w:rsidRDefault="00DF27AE" w:rsidP="00341972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>ПК 1.4. Создавать условия для привлечения населения к культурно-досуговой и творческой деятельности.</w:t>
      </w:r>
    </w:p>
    <w:p w:rsidR="00DF27AE" w:rsidRPr="00341972" w:rsidRDefault="00DF27AE" w:rsidP="00341972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>ПК 1.5. Использовать современные методы организации социально-культурной деятельности.</w:t>
      </w:r>
    </w:p>
    <w:p w:rsidR="00DF27AE" w:rsidRPr="00341972" w:rsidRDefault="00DF27AE" w:rsidP="00341972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>ПК 1.6. Анализировать состояние социально-культурной ситуации в регионе и учреждении (организации) культуры.</w:t>
      </w:r>
    </w:p>
    <w:p w:rsidR="00DF27AE" w:rsidRPr="00341972" w:rsidRDefault="00DF27AE" w:rsidP="00341972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>ПК 1.7. Определять приоритетные направления социально-культурной деятельности.</w:t>
      </w:r>
    </w:p>
    <w:p w:rsidR="00DF27AE" w:rsidRPr="00341972" w:rsidRDefault="00DF27AE" w:rsidP="00341972">
      <w:pPr>
        <w:pStyle w:val="Style10"/>
        <w:widowControl/>
        <w:spacing w:line="240" w:lineRule="auto"/>
        <w:ind w:right="1075" w:firstLine="696"/>
        <w:jc w:val="left"/>
        <w:rPr>
          <w:rStyle w:val="FontStyle47"/>
          <w:b w:val="0"/>
          <w:sz w:val="28"/>
          <w:szCs w:val="28"/>
        </w:rPr>
      </w:pPr>
      <w:r w:rsidRPr="00341972">
        <w:rPr>
          <w:rStyle w:val="FontStyle47"/>
          <w:b w:val="0"/>
          <w:sz w:val="28"/>
          <w:szCs w:val="28"/>
        </w:rPr>
        <w:t>ПК 1.8. Использовать различные способы сбора и распространения информации в профессиональной сфере.</w:t>
      </w:r>
    </w:p>
    <w:p w:rsidR="00DF27AE" w:rsidRPr="00341972" w:rsidRDefault="00DF27AE" w:rsidP="00341972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DF27AE" w:rsidRPr="00341972" w:rsidRDefault="00DF27AE" w:rsidP="00341972">
      <w:pPr>
        <w:pStyle w:val="List2"/>
        <w:widowControl w:val="0"/>
        <w:ind w:left="0" w:firstLine="720"/>
        <w:jc w:val="both"/>
        <w:rPr>
          <w:sz w:val="28"/>
          <w:szCs w:val="28"/>
        </w:rPr>
      </w:pPr>
      <w:r w:rsidRPr="00341972">
        <w:rPr>
          <w:rStyle w:val="FontStyle72"/>
          <w:bCs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341972">
        <w:rPr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DF27AE" w:rsidRPr="00341972" w:rsidRDefault="00DF27AE" w:rsidP="0034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DF27AE" w:rsidRPr="00341972" w:rsidRDefault="00DF27AE" w:rsidP="0034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 xml:space="preserve">-организации социально-культурной деятельности в культурно-досуговых учреждениях; 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-разработки социально-культурных программ;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-подготовки планов, отчетов, смет расходов;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уметь:</w:t>
      </w:r>
      <w:r w:rsidRPr="00341972">
        <w:rPr>
          <w:rFonts w:ascii="Times New Roman" w:hAnsi="Times New Roman"/>
          <w:sz w:val="28"/>
          <w:szCs w:val="28"/>
        </w:rPr>
        <w:t xml:space="preserve"> 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 xml:space="preserve">-оказывать консультационно-методическую помощь культурно-досуговым и образовательным учреждениям по развитию социально-культурной деятельности; 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  учреждения социально-культурной сферы;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 xml:space="preserve">-проводить и обрабатывать результаты конкретно-социологических исследований; 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-анализировать и составлять планы, отчеты, смету расходов, бизнес-план;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знать:</w:t>
      </w:r>
      <w:r w:rsidRPr="00341972">
        <w:rPr>
          <w:rFonts w:ascii="Times New Roman" w:hAnsi="Times New Roman"/>
          <w:sz w:val="28"/>
          <w:szCs w:val="28"/>
        </w:rPr>
        <w:t xml:space="preserve"> 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-основные виды и этапы становления и развития социально-культурной деятельности в России;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 xml:space="preserve">-основные виды, формы и тенденции развития социально-культурной деятельности в регионе; 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-структуру управления социально-культурной деятельностью;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-понятие субъектов социально-культурной деятельности;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-современные социально-культурные технологии, социально-культурные программы;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-методику конкретно-социологического исследования;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-специфику и формы методического обеспечения отрасли;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-экономические основы деятельности учреждений социально-культурной сферы и их структурных подразделений;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-хозяйственный механизм, формы и структуры организации экономической деятельности;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-состав и особенности сметного финансирования и бюджетного нормирования расходов;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-виды внебюджетных средств, источники их поступления,  методику бизнес-планирования, принципы организации труда и заработной платы.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BE3A1B" w:rsidRDefault="00DF27AE" w:rsidP="00BE3A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DF27AE" w:rsidRDefault="00DF27AE" w:rsidP="0034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цикл.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F27AE" w:rsidRPr="00AF659E" w:rsidTr="007345A3">
        <w:trPr>
          <w:trHeight w:val="460"/>
        </w:trPr>
        <w:tc>
          <w:tcPr>
            <w:tcW w:w="7904" w:type="dxa"/>
          </w:tcPr>
          <w:p w:rsidR="00DF27AE" w:rsidRPr="00AF659E" w:rsidRDefault="00DF27AE" w:rsidP="003419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DF27AE" w:rsidRPr="00AF659E" w:rsidRDefault="00DF27AE" w:rsidP="0034197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F659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DF27AE" w:rsidRPr="00AF659E" w:rsidTr="007345A3">
        <w:trPr>
          <w:trHeight w:val="285"/>
        </w:trPr>
        <w:tc>
          <w:tcPr>
            <w:tcW w:w="7904" w:type="dxa"/>
          </w:tcPr>
          <w:p w:rsidR="00DF27AE" w:rsidRPr="00AF659E" w:rsidRDefault="00DF27AE" w:rsidP="00341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659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DF27AE" w:rsidRPr="00AF659E" w:rsidRDefault="00DF27AE" w:rsidP="003419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F659E">
              <w:rPr>
                <w:rFonts w:ascii="Times New Roman" w:hAnsi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DF27AE" w:rsidRPr="00AF659E" w:rsidTr="007345A3">
        <w:tc>
          <w:tcPr>
            <w:tcW w:w="7904" w:type="dxa"/>
          </w:tcPr>
          <w:p w:rsidR="00DF27AE" w:rsidRPr="00AF659E" w:rsidRDefault="00DF27AE" w:rsidP="003419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учебная нагрузка (всего) </w:t>
            </w:r>
          </w:p>
        </w:tc>
        <w:tc>
          <w:tcPr>
            <w:tcW w:w="1564" w:type="dxa"/>
          </w:tcPr>
          <w:p w:rsidR="00DF27AE" w:rsidRPr="00AF659E" w:rsidRDefault="00DF27AE" w:rsidP="003419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F659E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DF27AE" w:rsidRPr="00AF659E" w:rsidTr="007345A3">
        <w:tc>
          <w:tcPr>
            <w:tcW w:w="7904" w:type="dxa"/>
          </w:tcPr>
          <w:p w:rsidR="00DF27AE" w:rsidRPr="00AF659E" w:rsidRDefault="00DF27AE" w:rsidP="0034197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9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DF27AE" w:rsidRPr="00AF659E" w:rsidRDefault="00DF27AE" w:rsidP="003419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F659E">
              <w:rPr>
                <w:rFonts w:ascii="Times New Roman" w:hAnsi="Times New Roman"/>
                <w:b/>
                <w:iCs/>
                <w:sz w:val="28"/>
                <w:szCs w:val="28"/>
              </w:rPr>
              <w:t>64</w:t>
            </w:r>
          </w:p>
        </w:tc>
      </w:tr>
      <w:tr w:rsidR="00DF27AE" w:rsidRPr="00AF659E" w:rsidTr="007345A3">
        <w:tc>
          <w:tcPr>
            <w:tcW w:w="7904" w:type="dxa"/>
          </w:tcPr>
          <w:p w:rsidR="00DF27AE" w:rsidRPr="00AF659E" w:rsidRDefault="00DF27AE" w:rsidP="0034197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F659E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AF659E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экзамена</w:t>
            </w:r>
          </w:p>
        </w:tc>
        <w:tc>
          <w:tcPr>
            <w:tcW w:w="1564" w:type="dxa"/>
          </w:tcPr>
          <w:p w:rsidR="00DF27AE" w:rsidRPr="00AF659E" w:rsidRDefault="00DF27AE" w:rsidP="0034197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F27AE" w:rsidRPr="00341972" w:rsidRDefault="00DF27AE" w:rsidP="00BE3A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DF27AE" w:rsidRPr="00341972" w:rsidRDefault="00DF27AE" w:rsidP="00341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</w:t>
      </w:r>
      <w:r w:rsidRPr="00341972">
        <w:rPr>
          <w:rFonts w:ascii="Times New Roman" w:hAnsi="Times New Roman"/>
          <w:sz w:val="28"/>
          <w:szCs w:val="28"/>
        </w:rPr>
        <w:tab/>
      </w:r>
      <w:r w:rsidRPr="00341972">
        <w:rPr>
          <w:rFonts w:ascii="Times New Roman" w:hAnsi="Times New Roman"/>
          <w:i/>
          <w:sz w:val="28"/>
          <w:szCs w:val="28"/>
        </w:rPr>
        <w:t xml:space="preserve">для овладения знаниями: </w:t>
      </w:r>
      <w:r w:rsidRPr="00341972">
        <w:rPr>
          <w:rFonts w:ascii="Times New Roman" w:hAnsi="Times New Roman"/>
          <w:sz w:val="28"/>
          <w:szCs w:val="28"/>
        </w:rPr>
        <w:t>изучение учебно-методических пособий по современным технологиям организации массовых мероприятий;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DF27AE" w:rsidRPr="00341972" w:rsidRDefault="00DF27AE" w:rsidP="00341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</w:t>
      </w:r>
      <w:r w:rsidRPr="00341972">
        <w:rPr>
          <w:rFonts w:ascii="Times New Roman" w:hAnsi="Times New Roman"/>
          <w:sz w:val="28"/>
          <w:szCs w:val="28"/>
        </w:rPr>
        <w:tab/>
      </w:r>
      <w:r w:rsidRPr="00341972">
        <w:rPr>
          <w:rFonts w:ascii="Times New Roman" w:hAnsi="Times New Roman"/>
          <w:i/>
          <w:sz w:val="28"/>
          <w:szCs w:val="28"/>
        </w:rPr>
        <w:t xml:space="preserve">для закрепления и систематизации знаний: </w:t>
      </w:r>
      <w:r w:rsidRPr="00341972">
        <w:rPr>
          <w:rFonts w:ascii="Times New Roman" w:hAnsi="Times New Roman"/>
          <w:sz w:val="28"/>
          <w:szCs w:val="28"/>
        </w:rPr>
        <w:t>работа над учебным материалом; обучающийся должен научиться самостоятельно работать над разработками технологий мероприятий различного характера; овладеть приемами работы над различными формами СКД, с помощью средств и методов СКД;</w:t>
      </w:r>
    </w:p>
    <w:p w:rsidR="00DF27AE" w:rsidRPr="00341972" w:rsidRDefault="00DF27AE" w:rsidP="00341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-</w:t>
      </w:r>
      <w:r w:rsidRPr="00341972">
        <w:rPr>
          <w:rFonts w:ascii="Times New Roman" w:hAnsi="Times New Roman"/>
          <w:sz w:val="28"/>
          <w:szCs w:val="28"/>
        </w:rPr>
        <w:tab/>
      </w:r>
      <w:r w:rsidRPr="00341972">
        <w:rPr>
          <w:rFonts w:ascii="Times New Roman" w:hAnsi="Times New Roman"/>
          <w:i/>
          <w:sz w:val="28"/>
          <w:szCs w:val="28"/>
        </w:rPr>
        <w:t>для формирования умений:</w:t>
      </w:r>
      <w:r w:rsidRPr="00341972">
        <w:rPr>
          <w:rFonts w:ascii="Times New Roman" w:hAnsi="Times New Roman"/>
          <w:sz w:val="28"/>
          <w:szCs w:val="28"/>
        </w:rPr>
        <w:t xml:space="preserve"> разрабатывать различные программы (долгосрочные, цикличные и единовременные) используя местный материал как компонент социализации личности;</w:t>
      </w:r>
    </w:p>
    <w:p w:rsidR="00DF27AE" w:rsidRPr="00341972" w:rsidRDefault="00DF27AE" w:rsidP="003419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 xml:space="preserve">- </w:t>
      </w:r>
      <w:r w:rsidRPr="00341972">
        <w:rPr>
          <w:rFonts w:ascii="Times New Roman" w:hAnsi="Times New Roman"/>
          <w:i/>
          <w:sz w:val="28"/>
          <w:szCs w:val="28"/>
        </w:rPr>
        <w:t xml:space="preserve">для расширения  кругозора: </w:t>
      </w:r>
      <w:r w:rsidRPr="00341972">
        <w:rPr>
          <w:rFonts w:ascii="Times New Roman" w:hAnsi="Times New Roman"/>
          <w:sz w:val="28"/>
          <w:szCs w:val="28"/>
        </w:rPr>
        <w:t>активно участвовать в подготовке и проведении различных мероприятий по месту учебы и прохождения практики.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F27AE" w:rsidRPr="00341972" w:rsidRDefault="00DF27AE" w:rsidP="00341972">
      <w:pPr>
        <w:pStyle w:val="Default"/>
        <w:jc w:val="both"/>
        <w:rPr>
          <w:sz w:val="28"/>
          <w:szCs w:val="28"/>
        </w:rPr>
      </w:pPr>
      <w:r w:rsidRPr="00341972">
        <w:rPr>
          <w:color w:val="auto"/>
          <w:sz w:val="28"/>
          <w:szCs w:val="28"/>
        </w:rPr>
        <w:t xml:space="preserve">         </w:t>
      </w:r>
      <w:r w:rsidRPr="00341972">
        <w:rPr>
          <w:sz w:val="28"/>
          <w:szCs w:val="28"/>
        </w:rPr>
        <w:t>Для более эффективной организации самостоятельной работы по специальности обучающегося необходимо своевременно ознакомить со всеми видами методик технологий в сфере культуры и досуга, запланированным на семестр. При прохождении курса обучающимся предлагаются задания для самостоятельной работы (разработка и оформление культурно -досуговых программ). В процессе усвоения основ СКД узнает проблемы социально-культурного развития региона, региональной культурной политике, уровни проявления культурных норм личности, социальных групп.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Тематический план.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3950"/>
        <w:gridCol w:w="4971"/>
      </w:tblGrid>
      <w:tr w:rsidR="00DF27AE" w:rsidRPr="00AF659E" w:rsidTr="00AF659E">
        <w:tc>
          <w:tcPr>
            <w:tcW w:w="650" w:type="dxa"/>
          </w:tcPr>
          <w:p w:rsidR="00DF27AE" w:rsidRPr="00AF659E" w:rsidRDefault="00DF27AE" w:rsidP="00AF6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50" w:type="dxa"/>
          </w:tcPr>
          <w:p w:rsidR="00DF27AE" w:rsidRPr="00AF659E" w:rsidRDefault="00DF27AE" w:rsidP="00AF6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971" w:type="dxa"/>
          </w:tcPr>
          <w:p w:rsidR="00DF27AE" w:rsidRPr="00AF659E" w:rsidRDefault="00DF27AE" w:rsidP="00AF6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Содержание самостоятельной работы</w:t>
            </w:r>
          </w:p>
        </w:tc>
      </w:tr>
      <w:tr w:rsidR="00DF27AE" w:rsidRPr="00AF659E" w:rsidTr="00AF659E">
        <w:tc>
          <w:tcPr>
            <w:tcW w:w="650" w:type="dxa"/>
          </w:tcPr>
          <w:p w:rsidR="00DF27AE" w:rsidRPr="00AF659E" w:rsidRDefault="00DF27AE" w:rsidP="00AF6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DF27AE" w:rsidRPr="00AF659E" w:rsidRDefault="00DF27AE" w:rsidP="00AF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Принципы и функции СКД</w:t>
            </w:r>
          </w:p>
        </w:tc>
        <w:tc>
          <w:tcPr>
            <w:tcW w:w="4971" w:type="dxa"/>
          </w:tcPr>
          <w:p w:rsidR="00DF27AE" w:rsidRPr="00AF659E" w:rsidRDefault="00DF27AE" w:rsidP="00AF6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 xml:space="preserve">Система принципов и ее связь с изменением конкретных (региональных) СК условий </w:t>
            </w:r>
          </w:p>
        </w:tc>
      </w:tr>
      <w:tr w:rsidR="00DF27AE" w:rsidRPr="00AF659E" w:rsidTr="00AF659E">
        <w:tc>
          <w:tcPr>
            <w:tcW w:w="650" w:type="dxa"/>
          </w:tcPr>
          <w:p w:rsidR="00DF27AE" w:rsidRPr="00AF659E" w:rsidRDefault="00DF27AE" w:rsidP="00AF6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DF27AE" w:rsidRPr="00AF659E" w:rsidRDefault="00DF27AE" w:rsidP="00AF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Методы и средства СКД</w:t>
            </w:r>
          </w:p>
        </w:tc>
        <w:tc>
          <w:tcPr>
            <w:tcW w:w="4971" w:type="dxa"/>
          </w:tcPr>
          <w:p w:rsidR="00DF27AE" w:rsidRPr="00AF659E" w:rsidRDefault="00DF27AE" w:rsidP="00AF6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Разработка различных методов ( наблюдение, исследование, беседа, интервью)</w:t>
            </w:r>
          </w:p>
        </w:tc>
      </w:tr>
      <w:tr w:rsidR="00DF27AE" w:rsidRPr="00AF659E" w:rsidTr="00AF659E">
        <w:tc>
          <w:tcPr>
            <w:tcW w:w="650" w:type="dxa"/>
          </w:tcPr>
          <w:p w:rsidR="00DF27AE" w:rsidRPr="00AF659E" w:rsidRDefault="00DF27AE" w:rsidP="00AF6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DF27AE" w:rsidRPr="00AF659E" w:rsidRDefault="00DF27AE" w:rsidP="00AF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Приоритетные направления СКД</w:t>
            </w:r>
          </w:p>
        </w:tc>
        <w:tc>
          <w:tcPr>
            <w:tcW w:w="4971" w:type="dxa"/>
          </w:tcPr>
          <w:p w:rsidR="00DF27AE" w:rsidRPr="00AF659E" w:rsidRDefault="00DF27AE" w:rsidP="00AF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Организация и проведение просветительных мероприятий по формированию и развитию художественной, исторической, нравственной, экологической, физической, политической, профессиональной (трудовой) культур личности и населения.</w:t>
            </w:r>
          </w:p>
        </w:tc>
      </w:tr>
      <w:tr w:rsidR="00DF27AE" w:rsidRPr="00AF659E" w:rsidTr="00AF659E">
        <w:tc>
          <w:tcPr>
            <w:tcW w:w="650" w:type="dxa"/>
          </w:tcPr>
          <w:p w:rsidR="00DF27AE" w:rsidRPr="00AF659E" w:rsidRDefault="00DF27AE" w:rsidP="00AF6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DF27AE" w:rsidRPr="00AF659E" w:rsidRDefault="00DF27AE" w:rsidP="00AF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Методики и социальные технологии в сфере культуры и досуга</w:t>
            </w:r>
          </w:p>
        </w:tc>
        <w:tc>
          <w:tcPr>
            <w:tcW w:w="4971" w:type="dxa"/>
          </w:tcPr>
          <w:p w:rsidR="00DF27AE" w:rsidRPr="00AF659E" w:rsidRDefault="00DF27AE" w:rsidP="00AF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Разработка культурно -досуговых программ для различных групп населения.</w:t>
            </w:r>
          </w:p>
        </w:tc>
      </w:tr>
      <w:tr w:rsidR="00DF27AE" w:rsidRPr="00AF659E" w:rsidTr="00AF659E">
        <w:tc>
          <w:tcPr>
            <w:tcW w:w="650" w:type="dxa"/>
          </w:tcPr>
          <w:p w:rsidR="00DF27AE" w:rsidRPr="00AF659E" w:rsidRDefault="00DF27AE" w:rsidP="00AF6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</w:tcPr>
          <w:p w:rsidR="00DF27AE" w:rsidRPr="00AF659E" w:rsidRDefault="00DF27AE" w:rsidP="00AF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Региональная культурная политика</w:t>
            </w:r>
          </w:p>
        </w:tc>
        <w:tc>
          <w:tcPr>
            <w:tcW w:w="4971" w:type="dxa"/>
          </w:tcPr>
          <w:p w:rsidR="00DF27AE" w:rsidRPr="00AF659E" w:rsidRDefault="00DF27AE" w:rsidP="00AF6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Изучение и анализ социокультурной ситуации в регионе.</w:t>
            </w:r>
          </w:p>
        </w:tc>
      </w:tr>
      <w:tr w:rsidR="00DF27AE" w:rsidRPr="00AF659E" w:rsidTr="00AF659E">
        <w:tc>
          <w:tcPr>
            <w:tcW w:w="650" w:type="dxa"/>
          </w:tcPr>
          <w:p w:rsidR="00DF27AE" w:rsidRPr="00AF659E" w:rsidRDefault="00DF27AE" w:rsidP="00AF6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50" w:type="dxa"/>
          </w:tcPr>
          <w:p w:rsidR="00DF27AE" w:rsidRPr="00AF659E" w:rsidRDefault="00DF27AE" w:rsidP="00AF6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Этапы формирования региональных программ социально-культурного развития</w:t>
            </w:r>
          </w:p>
        </w:tc>
        <w:tc>
          <w:tcPr>
            <w:tcW w:w="4971" w:type="dxa"/>
          </w:tcPr>
          <w:p w:rsidR="00DF27AE" w:rsidRPr="00AF659E" w:rsidRDefault="00DF27AE" w:rsidP="00AF6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9E">
              <w:rPr>
                <w:rFonts w:ascii="Times New Roman" w:hAnsi="Times New Roman"/>
                <w:sz w:val="28"/>
                <w:szCs w:val="28"/>
              </w:rPr>
              <w:t>Разработка планов по реализации программы.</w:t>
            </w:r>
          </w:p>
        </w:tc>
      </w:tr>
    </w:tbl>
    <w:p w:rsidR="00DF27AE" w:rsidRPr="00341972" w:rsidRDefault="00DF27AE" w:rsidP="003419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Контроль за работой обучающегося осуществляется в форме  контрольных уроков, выступлений на уроках, подготовка и проведение урока семинара по теме « Программа развития культуры и</w:t>
      </w:r>
      <w:r>
        <w:rPr>
          <w:rFonts w:ascii="Times New Roman" w:hAnsi="Times New Roman"/>
          <w:sz w:val="28"/>
          <w:szCs w:val="28"/>
        </w:rPr>
        <w:t xml:space="preserve"> искусства Башкортостана до 2020</w:t>
      </w:r>
      <w:r w:rsidRPr="00341972">
        <w:rPr>
          <w:rFonts w:ascii="Times New Roman" w:hAnsi="Times New Roman"/>
          <w:sz w:val="28"/>
          <w:szCs w:val="28"/>
        </w:rPr>
        <w:t>г.».</w:t>
      </w:r>
    </w:p>
    <w:p w:rsidR="00DF27AE" w:rsidRPr="00341972" w:rsidRDefault="00DF27AE" w:rsidP="00BE3A1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F27AE" w:rsidRPr="00341972" w:rsidRDefault="00DF27AE" w:rsidP="00341972">
      <w:pPr>
        <w:spacing w:after="0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5. Методические рекомендации преподавателям.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41972">
        <w:rPr>
          <w:rFonts w:ascii="Times New Roman" w:hAnsi="Times New Roman"/>
          <w:sz w:val="28"/>
          <w:szCs w:val="28"/>
        </w:rPr>
        <w:t>Роль преподавателя – заключается в организации самостоятельной работы с целью приобретения обучающимися общих и профессиональных компетенций, позволяющих сформировать у них способности к саморазвитию, к самообразованию и инновационной деятельности. Большое внимание нужно уделить контролю самостоятельной работой. Важное место во внеаудиторной работе обучающихся отводится изучению учебных пособий, методических разработок . Эффективность самостоятельной работы зависит от формы проверки. Обучающиеся должны точно знать, что им сдавать, и что их задания будут обязательно проверены. Важно научить обучающихся методике самостоятельной работы при исполнении различных видов заданий.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 xml:space="preserve">     </w:t>
      </w:r>
      <w:r w:rsidRPr="00341972">
        <w:rPr>
          <w:rFonts w:ascii="Times New Roman" w:hAnsi="Times New Roman"/>
          <w:sz w:val="28"/>
          <w:szCs w:val="28"/>
        </w:rPr>
        <w:t>При организации самостоятельной работы обучающихся следует руководствоваться рядом дидактических принципов, таких как: систематичность, последовательность, сознательность и прочность усвоения знаний и навыков .Систематичность способствует формированию условных рефлексов, создающих у человека потребность в деятельности в определенное время. От систематичности в большой степени зависит прочность знаний и навыков. Пропуск занятий пагубно сказывается на развитии техники. Последовательность состоит в том, чтобы все новое было в какой-то степени подготовлено, а накопление знаний естественно и последовательно вытекало из предыдущего опыта. Тогда эти знания воспринимаются легче и быстрее.</w:t>
      </w:r>
    </w:p>
    <w:p w:rsidR="00DF27AE" w:rsidRPr="00341972" w:rsidRDefault="00DF27AE" w:rsidP="0034197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Необходимо придерживаться следующих рекомендаций:</w:t>
      </w:r>
    </w:p>
    <w:p w:rsidR="00DF27AE" w:rsidRPr="00341972" w:rsidRDefault="00DF27AE" w:rsidP="00341972">
      <w:pPr>
        <w:pStyle w:val="BodyTextIndent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341972">
        <w:rPr>
          <w:sz w:val="28"/>
          <w:szCs w:val="28"/>
        </w:rPr>
        <w:t>1.Самостоятельные занятия должны быть регулярными и систематическими.</w:t>
      </w:r>
    </w:p>
    <w:p w:rsidR="00DF27AE" w:rsidRPr="00341972" w:rsidRDefault="00DF27AE" w:rsidP="00341972">
      <w:pPr>
        <w:pStyle w:val="BodyTextIndent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341972">
        <w:rPr>
          <w:sz w:val="28"/>
          <w:szCs w:val="28"/>
        </w:rPr>
        <w:t>2.Периодичность занятий – каждый день.</w:t>
      </w:r>
    </w:p>
    <w:p w:rsidR="00DF27AE" w:rsidRPr="00341972" w:rsidRDefault="00DF27AE" w:rsidP="00BE3A1B">
      <w:pPr>
        <w:pStyle w:val="BodyTextIndent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341972">
        <w:rPr>
          <w:sz w:val="28"/>
          <w:szCs w:val="28"/>
        </w:rPr>
        <w:t>3.Количество занятий в сутки – не менее 3 часов.</w:t>
      </w:r>
    </w:p>
    <w:p w:rsidR="00DF27AE" w:rsidRPr="00341972" w:rsidRDefault="00DF27AE" w:rsidP="00341972">
      <w:pPr>
        <w:pStyle w:val="BodyTextIndent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8"/>
          <w:szCs w:val="28"/>
        </w:rPr>
      </w:pPr>
      <w:r w:rsidRPr="00341972">
        <w:rPr>
          <w:sz w:val="28"/>
          <w:szCs w:val="28"/>
        </w:rPr>
        <w:t>4.Обучающийся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</w:t>
      </w:r>
    </w:p>
    <w:p w:rsidR="00DF27AE" w:rsidRPr="00341972" w:rsidRDefault="00DF27AE" w:rsidP="00341972">
      <w:pPr>
        <w:pStyle w:val="BodyTextIndent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8"/>
          <w:szCs w:val="28"/>
        </w:rPr>
      </w:pPr>
      <w:r w:rsidRPr="00341972">
        <w:rPr>
          <w:sz w:val="28"/>
          <w:szCs w:val="28"/>
        </w:rPr>
        <w:t>5.Индивидуальная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Практические рекомендации для обучающихся.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1.Составиь банк данных по</w:t>
      </w:r>
      <w:r>
        <w:rPr>
          <w:rFonts w:ascii="Times New Roman" w:hAnsi="Times New Roman"/>
          <w:sz w:val="28"/>
          <w:szCs w:val="28"/>
        </w:rPr>
        <w:t xml:space="preserve"> направлениям и формам работы (</w:t>
      </w:r>
      <w:r w:rsidRPr="00341972">
        <w:rPr>
          <w:rFonts w:ascii="Times New Roman" w:hAnsi="Times New Roman"/>
          <w:sz w:val="28"/>
          <w:szCs w:val="28"/>
        </w:rPr>
        <w:t>семья, коллектив).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2.Разработать план проведения беседы (на выбор).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 xml:space="preserve">3.Разработать вопросы диспута и </w:t>
      </w:r>
      <w:r>
        <w:rPr>
          <w:rFonts w:ascii="Times New Roman" w:hAnsi="Times New Roman"/>
          <w:sz w:val="28"/>
          <w:szCs w:val="28"/>
        </w:rPr>
        <w:t>текст пригласительного билета (</w:t>
      </w:r>
      <w:r w:rsidRPr="00341972">
        <w:rPr>
          <w:rFonts w:ascii="Times New Roman" w:hAnsi="Times New Roman"/>
          <w:sz w:val="28"/>
          <w:szCs w:val="28"/>
        </w:rPr>
        <w:t>эскиз пригласительного билета).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4.Провести и сделать анализ обзора или беседы, заранее подготовленных обучающимися.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5.Составить программу митинга, посвященного «Дню молодежи».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6.Составить программу «Устного журнала» или ток-шоу «Скажи наркотикам – нет!».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7.Составить и обосновать перечень игр к конкурсно -игровой программе для детей младшего школьного возраста.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8.Разработать программу вечера отдыха для молодежи.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9.Предложить цикл мероприятий по пропаганде здорового образа жизни.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10.Составить план подготовки праздника (на выбор обучающегося).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11.Составить план проведения праздника (на выбор обучающегося).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41972">
        <w:rPr>
          <w:rFonts w:ascii="Times New Roman" w:hAnsi="Times New Roman"/>
          <w:b/>
          <w:i/>
          <w:sz w:val="28"/>
          <w:szCs w:val="28"/>
        </w:rPr>
        <w:t>Развитие, закрепление знаний, умений, навыков,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41972">
        <w:rPr>
          <w:rFonts w:ascii="Times New Roman" w:hAnsi="Times New Roman"/>
          <w:b/>
          <w:i/>
          <w:sz w:val="28"/>
          <w:szCs w:val="28"/>
        </w:rPr>
        <w:t>полученных на аудиторных занятиях.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Важнейшим компонентом творческой работы обучающегося является развитие, закрепление знаний, умений, навыков, полученных на аудиторных занятиях. Активная образовательная позиция учащегося является гарантией качества учебного процесса, высокого результата при государственной итоговой аттестации.</w:t>
      </w:r>
    </w:p>
    <w:p w:rsidR="00DF27AE" w:rsidRPr="00341972" w:rsidRDefault="00DF27AE" w:rsidP="00BE3A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На занятиях аудиторных по специальности будьте внимательны к замечаниям педагога. Необходимо понимать, что преподаватель планирует работу с обучающимся, исходя из его возможностей, образовательной программы и учебного плана. Анализируя актуальные  возможности ученика, педагог даёт информацию в выверенном с методической точки зрения порядке. При взаимной заинтересованности обучающегося и преподавателя в успехе обучения б</w:t>
      </w:r>
      <w:r>
        <w:rPr>
          <w:rFonts w:ascii="Times New Roman" w:hAnsi="Times New Roman"/>
          <w:sz w:val="28"/>
          <w:szCs w:val="28"/>
        </w:rPr>
        <w:t>удет активно совершенствоваться.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Сделайте копии изучаемых материалов. Будите фантазию, развивайте  мышление. В работе над разработками различных форм СКД не бывает мелочей. Именно во внимательном подходе к каждому моменту работы над документальным и художественным материалом проявляется талант менеджера – субъекта СКД.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Замечания, критику педагога воспринимайте конструктивно. Главная цель вашего учителя – не «выматывание» вас  теоретическими основами  социально-культурной деятельности, а развитие вашей общей культуры. А, как известно, пределов совершенству нет.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>При самостоятельной работе в начале вспомните, пересмотрите записи, сделанные на аудиторном занятии, в соответствии с ними наметьте план работы и придерживайтесь его. Тем самым вы обеспечите себе стабильное развитие в профессиональном плане и уверенность на последующих аудиторных занятиях.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i/>
          <w:sz w:val="28"/>
          <w:szCs w:val="28"/>
        </w:rPr>
        <w:t>Ориентировочного времени</w:t>
      </w:r>
      <w:r w:rsidRPr="00341972">
        <w:rPr>
          <w:rFonts w:ascii="Times New Roman" w:hAnsi="Times New Roman"/>
          <w:sz w:val="28"/>
          <w:szCs w:val="28"/>
        </w:rPr>
        <w:t xml:space="preserve"> для выполнения задания не предполагается, так как эта работа проводится постоянно, на протяжении всего курса обучения, ежедневно при самостоятельной работе.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i/>
          <w:sz w:val="28"/>
          <w:szCs w:val="28"/>
        </w:rPr>
        <w:t>Контроль выполнения задания</w:t>
      </w:r>
      <w:r w:rsidRPr="00341972">
        <w:rPr>
          <w:rFonts w:ascii="Times New Roman" w:hAnsi="Times New Roman"/>
          <w:sz w:val="28"/>
          <w:szCs w:val="28"/>
        </w:rPr>
        <w:t xml:space="preserve"> проводится на аудиторных занятиях, контрольном уроке.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41972">
        <w:rPr>
          <w:rFonts w:ascii="Times New Roman" w:hAnsi="Times New Roman"/>
          <w:i/>
          <w:sz w:val="28"/>
          <w:szCs w:val="28"/>
        </w:rPr>
        <w:t>Роль преподавателя:</w:t>
      </w:r>
    </w:p>
    <w:p w:rsidR="00DF27AE" w:rsidRPr="00341972" w:rsidRDefault="00DF27AE" w:rsidP="003419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давать методические указания грамотным с музыкальной точки зрения языком;</w:t>
      </w:r>
    </w:p>
    <w:p w:rsidR="00DF27AE" w:rsidRPr="00341972" w:rsidRDefault="00DF27AE" w:rsidP="003419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необходимые определения формулировать кратко, не размывая понятия;</w:t>
      </w:r>
    </w:p>
    <w:p w:rsidR="00DF27AE" w:rsidRPr="00341972" w:rsidRDefault="00DF27AE" w:rsidP="003419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развивать у учащегося ассоциативно-образное мышление;</w:t>
      </w:r>
    </w:p>
    <w:p w:rsidR="00DF27AE" w:rsidRPr="00341972" w:rsidRDefault="00DF27AE" w:rsidP="003419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научить корректно пользоваться понятийным аппаратом и связывать понятиями других дисциплин;</w:t>
      </w:r>
    </w:p>
    <w:p w:rsidR="00DF27AE" w:rsidRPr="00341972" w:rsidRDefault="00DF27AE" w:rsidP="003419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точно определять границы зоны ближайшего развития;</w:t>
      </w:r>
    </w:p>
    <w:p w:rsidR="00DF27AE" w:rsidRPr="00341972" w:rsidRDefault="00DF27AE" w:rsidP="003419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консультировать обучающегося по всем вопросам  интеллектуально-художественного развития.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41972">
        <w:rPr>
          <w:rFonts w:ascii="Times New Roman" w:hAnsi="Times New Roman"/>
          <w:i/>
          <w:sz w:val="28"/>
          <w:szCs w:val="28"/>
        </w:rPr>
        <w:t>Роль обучающегося:</w:t>
      </w:r>
    </w:p>
    <w:p w:rsidR="00DF27AE" w:rsidRPr="00341972" w:rsidRDefault="00DF27AE" w:rsidP="0034197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быть внимательным, восприимчивым на аудиторных занятиях;</w:t>
      </w:r>
    </w:p>
    <w:p w:rsidR="00DF27AE" w:rsidRPr="00341972" w:rsidRDefault="00DF27AE" w:rsidP="0034197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фиксировать все замечания, пожелания, прямые указания преподавателя;</w:t>
      </w:r>
    </w:p>
    <w:p w:rsidR="00DF27AE" w:rsidRPr="00341972" w:rsidRDefault="00DF27AE" w:rsidP="0034197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при самостоятельной работе применять на практике умения, знания, навыки, полученные на аудиторных занятиях;</w:t>
      </w:r>
    </w:p>
    <w:p w:rsidR="00DF27AE" w:rsidRPr="00BE3A1B" w:rsidRDefault="00DF27AE" w:rsidP="00BE3A1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при возникновении вопросов, потребности в консультации – обращаться к преподавателю.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41972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DF27AE" w:rsidRPr="00341972" w:rsidRDefault="00DF27AE" w:rsidP="0034197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усвоение обучающимся знаний, полученных на аудиторных занятиях и применение их в последующей работе в классе на уроках специальности;</w:t>
      </w:r>
    </w:p>
    <w:p w:rsidR="00DF27AE" w:rsidRPr="00341972" w:rsidRDefault="00DF27AE" w:rsidP="0034197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перманентное развитие теоретической, практической сторон рабочего процесса у студента;</w:t>
      </w:r>
    </w:p>
    <w:p w:rsidR="00DF27AE" w:rsidRPr="00341972" w:rsidRDefault="00DF27AE" w:rsidP="0034197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активная познавательная позиция, потребность в освоении всех тонкостей профессии субъекта СКД.</w:t>
      </w:r>
    </w:p>
    <w:p w:rsidR="00DF27AE" w:rsidRPr="00341972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41972">
        <w:rPr>
          <w:rFonts w:ascii="Times New Roman" w:hAnsi="Times New Roman"/>
          <w:b/>
          <w:i/>
          <w:sz w:val="28"/>
          <w:szCs w:val="28"/>
        </w:rPr>
        <w:t>Изучение дополнительной литературы по теме.</w:t>
      </w:r>
    </w:p>
    <w:p w:rsidR="00DF27AE" w:rsidRPr="00341972" w:rsidRDefault="00DF27AE" w:rsidP="003419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sz w:val="28"/>
          <w:szCs w:val="28"/>
        </w:rPr>
        <w:t xml:space="preserve">Важно уделять внимание и теоретической подготовке: важнейшие исторические этапы становления и развития СКД. Данный раздел рассматривает такие понятия как  источники развития СКД в революционной России, создание советской системы КПР, КПР в период перестройки, трансформация КПР в СКД в современных условиях. </w:t>
      </w:r>
      <w:r w:rsidRPr="00341972">
        <w:rPr>
          <w:rFonts w:ascii="Times New Roman" w:hAnsi="Times New Roman"/>
          <w:i/>
          <w:sz w:val="28"/>
          <w:szCs w:val="28"/>
        </w:rPr>
        <w:t xml:space="preserve">Ориентировочное время </w:t>
      </w:r>
      <w:r w:rsidRPr="00341972">
        <w:rPr>
          <w:rFonts w:ascii="Times New Roman" w:hAnsi="Times New Roman"/>
          <w:sz w:val="28"/>
          <w:szCs w:val="28"/>
        </w:rPr>
        <w:t>самостоятельной работы – 30 минут в неделю. Задания для самостоятельной работы даются на каждом аудиторном занятии (еженедельно).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i/>
          <w:sz w:val="28"/>
          <w:szCs w:val="28"/>
        </w:rPr>
        <w:t>Контроль выполнения</w:t>
      </w:r>
      <w:r w:rsidRPr="00341972">
        <w:rPr>
          <w:rFonts w:ascii="Times New Roman" w:hAnsi="Times New Roman"/>
          <w:sz w:val="28"/>
          <w:szCs w:val="28"/>
        </w:rPr>
        <w:t xml:space="preserve"> самостоятельной работы проводится на аудиторных занятиях и контрольном уроке.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41972">
        <w:rPr>
          <w:rFonts w:ascii="Times New Roman" w:hAnsi="Times New Roman"/>
          <w:i/>
          <w:sz w:val="28"/>
          <w:szCs w:val="28"/>
        </w:rPr>
        <w:t xml:space="preserve">Роль преподавателя: </w:t>
      </w:r>
    </w:p>
    <w:p w:rsidR="00DF27AE" w:rsidRPr="00341972" w:rsidRDefault="00DF27AE" w:rsidP="0034197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определить тему работы;</w:t>
      </w:r>
    </w:p>
    <w:p w:rsidR="00DF27AE" w:rsidRPr="00341972" w:rsidRDefault="00DF27AE" w:rsidP="0034197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оказать консультативную помощь в планировании работы;</w:t>
      </w:r>
    </w:p>
    <w:p w:rsidR="00DF27AE" w:rsidRPr="00341972" w:rsidRDefault="00DF27AE" w:rsidP="0034197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рекомендовать методическую литературу по данной теме;</w:t>
      </w:r>
    </w:p>
    <w:p w:rsidR="00DF27AE" w:rsidRPr="00341972" w:rsidRDefault="00DF27AE" w:rsidP="0034197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оценить результат работы.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1972">
        <w:rPr>
          <w:rFonts w:ascii="Times New Roman" w:hAnsi="Times New Roman"/>
          <w:i/>
          <w:sz w:val="28"/>
          <w:szCs w:val="28"/>
        </w:rPr>
        <w:t>Роль обучающегося</w:t>
      </w:r>
      <w:r w:rsidRPr="00341972">
        <w:rPr>
          <w:rFonts w:ascii="Times New Roman" w:hAnsi="Times New Roman"/>
          <w:sz w:val="28"/>
          <w:szCs w:val="28"/>
        </w:rPr>
        <w:t>:</w:t>
      </w:r>
    </w:p>
    <w:p w:rsidR="00DF27AE" w:rsidRPr="00341972" w:rsidRDefault="00DF27AE" w:rsidP="0034197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найти  материал в библиотеке или интернете;</w:t>
      </w:r>
    </w:p>
    <w:p w:rsidR="00DF27AE" w:rsidRPr="00341972" w:rsidRDefault="00DF27AE" w:rsidP="0034197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провести  анализ данного материала;</w:t>
      </w:r>
    </w:p>
    <w:p w:rsidR="00DF27AE" w:rsidRPr="00341972" w:rsidRDefault="00DF27AE" w:rsidP="0034197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41972">
        <w:rPr>
          <w:rFonts w:ascii="Times New Roman" w:hAnsi="Times New Roman"/>
          <w:i/>
          <w:sz w:val="28"/>
          <w:szCs w:val="28"/>
        </w:rPr>
        <w:t xml:space="preserve">Критерии оценки: </w:t>
      </w:r>
    </w:p>
    <w:p w:rsidR="00DF27AE" w:rsidRPr="00341972" w:rsidRDefault="00DF27AE" w:rsidP="00341972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выполнение задания в указанный срок;</w:t>
      </w:r>
    </w:p>
    <w:p w:rsidR="00DF27AE" w:rsidRPr="00341972" w:rsidRDefault="00DF27AE" w:rsidP="00341972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ответы на вопросы по теме;</w:t>
      </w:r>
    </w:p>
    <w:p w:rsidR="00DF27AE" w:rsidRPr="00341972" w:rsidRDefault="00DF27AE" w:rsidP="00341972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341972">
        <w:rPr>
          <w:sz w:val="28"/>
          <w:szCs w:val="28"/>
        </w:rPr>
        <w:t>соответствие собранного материала для разработки конкретной программы.</w:t>
      </w: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7AE" w:rsidRPr="00341972" w:rsidRDefault="00DF27AE" w:rsidP="003419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7AE" w:rsidRDefault="00DF27AE" w:rsidP="00BE3A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972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DF27AE" w:rsidRPr="00BE3A1B" w:rsidRDefault="00DF27AE" w:rsidP="00BE3A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7AE" w:rsidRPr="00BE3A1B" w:rsidRDefault="00DF27AE" w:rsidP="00BE3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A1B">
        <w:rPr>
          <w:rFonts w:ascii="Times New Roman" w:hAnsi="Times New Roman"/>
          <w:sz w:val="28"/>
          <w:szCs w:val="28"/>
        </w:rPr>
        <w:t>1. Жежко И.В. Социальное проектирование в сфере культуры. Игровые методы. – М.,1998.</w:t>
      </w:r>
    </w:p>
    <w:p w:rsidR="00DF27AE" w:rsidRPr="00BE3A1B" w:rsidRDefault="00DF27AE" w:rsidP="00BE3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A1B">
        <w:rPr>
          <w:rFonts w:ascii="Times New Roman" w:hAnsi="Times New Roman"/>
          <w:sz w:val="28"/>
          <w:szCs w:val="28"/>
        </w:rPr>
        <w:t>2.Козлова Т.В. Современные технологии организации массовых мероприятий. – М., 2006.</w:t>
      </w:r>
    </w:p>
    <w:p w:rsidR="00DF27AE" w:rsidRPr="00BE3A1B" w:rsidRDefault="00DF27AE" w:rsidP="00BE3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A1B">
        <w:rPr>
          <w:rFonts w:ascii="Times New Roman" w:hAnsi="Times New Roman"/>
          <w:sz w:val="28"/>
          <w:szCs w:val="28"/>
        </w:rPr>
        <w:t xml:space="preserve">3. Козлова Т.В. </w:t>
      </w:r>
      <w:r w:rsidRPr="00BE3A1B">
        <w:rPr>
          <w:rFonts w:ascii="Times New Roman" w:hAnsi="Times New Roman"/>
          <w:sz w:val="28"/>
          <w:szCs w:val="28"/>
          <w:lang w:val="en-US"/>
        </w:rPr>
        <w:t>PR</w:t>
      </w:r>
      <w:r w:rsidRPr="00BE3A1B">
        <w:rPr>
          <w:rFonts w:ascii="Times New Roman" w:hAnsi="Times New Roman"/>
          <w:sz w:val="28"/>
          <w:szCs w:val="28"/>
        </w:rPr>
        <w:t xml:space="preserve"> в деятельности учреждения культуры. – М., 2006.</w:t>
      </w:r>
    </w:p>
    <w:p w:rsidR="00DF27AE" w:rsidRPr="00BE3A1B" w:rsidRDefault="00DF27AE" w:rsidP="00BE3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A1B">
        <w:rPr>
          <w:rFonts w:ascii="Times New Roman" w:hAnsi="Times New Roman"/>
          <w:sz w:val="28"/>
          <w:szCs w:val="28"/>
        </w:rPr>
        <w:t>4. Красильников Ю.Д., Кисилева Т.Г. Социально-культурная деятельность. -  М., 1996.</w:t>
      </w:r>
    </w:p>
    <w:p w:rsidR="00DF27AE" w:rsidRPr="00BE3A1B" w:rsidRDefault="00DF27AE" w:rsidP="00BE3A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3A1B">
        <w:rPr>
          <w:rFonts w:ascii="Times New Roman" w:hAnsi="Times New Roman"/>
          <w:sz w:val="28"/>
          <w:szCs w:val="28"/>
        </w:rPr>
        <w:t>5. Соколов А.В. СКД – КД социальных субъектов. – М., 1997.</w:t>
      </w:r>
    </w:p>
    <w:p w:rsidR="00DF27AE" w:rsidRPr="00341972" w:rsidRDefault="00DF27AE" w:rsidP="00BE3A1B">
      <w:pPr>
        <w:spacing w:after="0"/>
        <w:rPr>
          <w:rFonts w:ascii="Times New Roman" w:hAnsi="Times New Roman"/>
          <w:sz w:val="28"/>
          <w:szCs w:val="28"/>
        </w:rPr>
      </w:pPr>
    </w:p>
    <w:p w:rsidR="00DF27AE" w:rsidRDefault="00DF27AE" w:rsidP="003419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DF27AE" w:rsidRDefault="00DF27AE" w:rsidP="00D72D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72D0C">
        <w:rPr>
          <w:rFonts w:ascii="Times New Roman" w:hAnsi="Times New Roman"/>
          <w:sz w:val="28"/>
          <w:szCs w:val="28"/>
        </w:rPr>
        <w:t>http://www.studmed.ru</w:t>
      </w:r>
    </w:p>
    <w:p w:rsidR="00DF27AE" w:rsidRPr="00D72D0C" w:rsidRDefault="00DF27AE" w:rsidP="00D72D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2D0C">
        <w:rPr>
          <w:rFonts w:ascii="Times New Roman" w:hAnsi="Times New Roman"/>
          <w:sz w:val="28"/>
          <w:szCs w:val="28"/>
        </w:rPr>
        <w:t>http://www.bestreferat.ru/</w:t>
      </w:r>
    </w:p>
    <w:sectPr w:rsidR="00DF27AE" w:rsidRPr="00D72D0C" w:rsidSect="00D5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972"/>
    <w:rsid w:val="00085615"/>
    <w:rsid w:val="00251AA9"/>
    <w:rsid w:val="00341972"/>
    <w:rsid w:val="004972F9"/>
    <w:rsid w:val="005C1794"/>
    <w:rsid w:val="007345A3"/>
    <w:rsid w:val="008162E7"/>
    <w:rsid w:val="00A553DC"/>
    <w:rsid w:val="00AF659E"/>
    <w:rsid w:val="00BE3A1B"/>
    <w:rsid w:val="00C83D93"/>
    <w:rsid w:val="00D51CFF"/>
    <w:rsid w:val="00D72D0C"/>
    <w:rsid w:val="00D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341972"/>
    <w:pPr>
      <w:ind w:left="720"/>
      <w:contextualSpacing/>
    </w:pPr>
  </w:style>
  <w:style w:type="paragraph" w:styleId="List">
    <w:name w:val="List"/>
    <w:basedOn w:val="Normal"/>
    <w:uiPriority w:val="99"/>
    <w:rsid w:val="00341972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341972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3419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341972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419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97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419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4197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341972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"/>
    <w:uiPriority w:val="99"/>
    <w:rsid w:val="00341972"/>
    <w:pPr>
      <w:widowControl w:val="0"/>
      <w:autoSpaceDE w:val="0"/>
      <w:autoSpaceDN w:val="0"/>
      <w:adjustRightInd w:val="0"/>
      <w:spacing w:after="0" w:line="480" w:lineRule="exact"/>
      <w:ind w:firstLine="658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34197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Normal"/>
    <w:uiPriority w:val="99"/>
    <w:rsid w:val="00341972"/>
    <w:pPr>
      <w:widowControl w:val="0"/>
      <w:autoSpaceDE w:val="0"/>
      <w:autoSpaceDN w:val="0"/>
      <w:adjustRightInd w:val="0"/>
      <w:spacing w:after="0" w:line="401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Normal"/>
    <w:uiPriority w:val="99"/>
    <w:rsid w:val="00341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34197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12</Pages>
  <Words>2878</Words>
  <Characters>16408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4</cp:revision>
  <dcterms:created xsi:type="dcterms:W3CDTF">2017-04-14T05:59:00Z</dcterms:created>
  <dcterms:modified xsi:type="dcterms:W3CDTF">2017-11-16T13:10:00Z</dcterms:modified>
</cp:coreProperties>
</file>