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6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ГБПОУ РБ </w:t>
      </w:r>
      <w:proofErr w:type="spellStart"/>
      <w:r w:rsidRPr="00323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Учалинский</w:t>
      </w:r>
      <w:proofErr w:type="spellEnd"/>
      <w:r w:rsidRPr="00323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 искусств и культуры</w:t>
      </w: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Салавата Низаметдинова</w:t>
      </w: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Задания и лекции </w:t>
      </w:r>
    </w:p>
    <w:p w:rsidR="005931D8" w:rsidRPr="00323C6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5931D8" w:rsidRPr="00ED7E85" w:rsidRDefault="005931D8" w:rsidP="005931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D7E85">
        <w:rPr>
          <w:rFonts w:ascii="Times New Roman" w:hAnsi="Times New Roman"/>
          <w:b/>
          <w:sz w:val="28"/>
          <w:szCs w:val="28"/>
        </w:rPr>
        <w:t>ОП.</w:t>
      </w:r>
      <w:r>
        <w:rPr>
          <w:rFonts w:ascii="Times New Roman" w:hAnsi="Times New Roman"/>
          <w:b/>
          <w:sz w:val="28"/>
          <w:szCs w:val="28"/>
        </w:rPr>
        <w:t>14</w:t>
      </w:r>
      <w:r w:rsidRPr="00ED7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Теория музыкального содержания</w:t>
      </w:r>
    </w:p>
    <w:p w:rsidR="005931D8" w:rsidRPr="00ED7E85" w:rsidRDefault="005931D8" w:rsidP="005931D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специальности  Теория музыки</w:t>
      </w:r>
      <w:r w:rsidRPr="00ED7E85">
        <w:rPr>
          <w:rFonts w:ascii="Times New Roman" w:hAnsi="Times New Roman"/>
          <w:bCs/>
          <w:sz w:val="28"/>
          <w:szCs w:val="28"/>
        </w:rPr>
        <w:t xml:space="preserve"> </w:t>
      </w: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Pr="005241F3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Годовой план </w:t>
      </w:r>
    </w:p>
    <w:p w:rsidR="005931D8" w:rsidRPr="005241F3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семестр</w:t>
      </w:r>
    </w:p>
    <w:p w:rsidR="005931D8" w:rsidRPr="005241F3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Pr="005241F3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№1</w:t>
      </w:r>
    </w:p>
    <w:p w:rsidR="005931D8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A27805" w:rsidRPr="00A27805" w:rsidRDefault="005931D8" w:rsidP="00A2780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A2780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Введение. Формирование теории музыкального содержания  в отечественном музыкознании. Обзор литературы.</w:t>
      </w:r>
      <w:r w:rsidRPr="00A27805">
        <w:rPr>
          <w:rFonts w:ascii="Times New Roman" w:hAnsi="Times New Roman"/>
          <w:i/>
          <w:sz w:val="28"/>
          <w:szCs w:val="28"/>
        </w:rPr>
        <w:t xml:space="preserve"> </w:t>
      </w:r>
    </w:p>
    <w:p w:rsidR="00A27805" w:rsidRPr="00A27805" w:rsidRDefault="00A27805" w:rsidP="000C27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805">
        <w:rPr>
          <w:rFonts w:ascii="Times New Roman" w:hAnsi="Times New Roman" w:cs="Times New Roman"/>
          <w:sz w:val="28"/>
          <w:szCs w:val="28"/>
        </w:rPr>
        <w:t>Наличие содержания в музыке и необходимость теории музыкального содержания в музыковедении. Освоение категорий музыкального содержания, выработка смыслового мышления и навыков содержательного анализа музыкальных произведений как задачи данного курса.</w:t>
      </w:r>
    </w:p>
    <w:p w:rsidR="00A27805" w:rsidRPr="00A27805" w:rsidRDefault="00A27805" w:rsidP="000C270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805">
        <w:rPr>
          <w:rFonts w:ascii="Times New Roman" w:hAnsi="Times New Roman" w:cs="Times New Roman"/>
          <w:sz w:val="28"/>
          <w:szCs w:val="28"/>
        </w:rPr>
        <w:t>Важнейшие категории — понятия музыки, музыкального содержания, специального/неспециального содержания, сознательного/бессознательного, трех сторон музыкального содержания, музыкального языка, интонации, музыкально-семиотического знака.</w:t>
      </w:r>
    </w:p>
    <w:p w:rsidR="00A27805" w:rsidRPr="00A27805" w:rsidRDefault="00A27805" w:rsidP="006809F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A27805">
        <w:rPr>
          <w:rFonts w:ascii="Times New Roman" w:hAnsi="Times New Roman" w:cs="Times New Roman"/>
          <w:sz w:val="28"/>
          <w:szCs w:val="28"/>
        </w:rPr>
        <w:t xml:space="preserve">Обзор литературы о  теории  музыкального  содержания  российских авторов:  В.Н. </w:t>
      </w:r>
      <w:proofErr w:type="spellStart"/>
      <w:r w:rsidRPr="00A27805">
        <w:rPr>
          <w:rFonts w:ascii="Times New Roman" w:hAnsi="Times New Roman" w:cs="Times New Roman"/>
          <w:sz w:val="28"/>
          <w:szCs w:val="28"/>
        </w:rPr>
        <w:t>Холоповой</w:t>
      </w:r>
      <w:proofErr w:type="spellEnd"/>
      <w:r w:rsidRPr="00A27805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A27805">
        <w:rPr>
          <w:rFonts w:ascii="Times New Roman" w:hAnsi="Times New Roman" w:cs="Times New Roman"/>
          <w:sz w:val="28"/>
          <w:szCs w:val="28"/>
        </w:rPr>
        <w:t>Шаймухаметовой</w:t>
      </w:r>
      <w:proofErr w:type="spellEnd"/>
      <w:r w:rsidRPr="00A27805">
        <w:rPr>
          <w:rFonts w:ascii="Times New Roman" w:hAnsi="Times New Roman" w:cs="Times New Roman"/>
          <w:sz w:val="28"/>
          <w:szCs w:val="28"/>
        </w:rPr>
        <w:t xml:space="preserve">, Л.П. Казанцевой, А.Ю. Кудряшова. </w:t>
      </w:r>
    </w:p>
    <w:p w:rsidR="005931D8" w:rsidRPr="006809FD" w:rsidRDefault="005931D8" w:rsidP="00A27805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9FD">
        <w:rPr>
          <w:rFonts w:ascii="Times New Roman" w:hAnsi="Times New Roman"/>
          <w:i/>
          <w:sz w:val="28"/>
          <w:szCs w:val="28"/>
        </w:rPr>
        <w:t>Жанровое содержание музыкального произведения.</w:t>
      </w:r>
    </w:p>
    <w:p w:rsidR="006809FD" w:rsidRPr="006809FD" w:rsidRDefault="006809FD" w:rsidP="006809FD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6809FD">
        <w:rPr>
          <w:rFonts w:ascii="Times New Roman" w:hAnsi="Times New Roman"/>
          <w:sz w:val="28"/>
          <w:szCs w:val="28"/>
        </w:rPr>
        <w:t>1.Несколько взглядов на музыкально-жанровые явления. Жанр и смысл.</w:t>
      </w:r>
    </w:p>
    <w:p w:rsidR="006809FD" w:rsidRPr="007B7702" w:rsidRDefault="006809FD" w:rsidP="006809F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4450A">
        <w:rPr>
          <w:rFonts w:ascii="Times New Roman" w:hAnsi="Times New Roman"/>
          <w:sz w:val="28"/>
          <w:szCs w:val="28"/>
        </w:rPr>
        <w:t>Музыкальный жанр</w:t>
      </w:r>
      <w:r w:rsidRPr="007B7702">
        <w:rPr>
          <w:rFonts w:ascii="Times New Roman" w:hAnsi="Times New Roman"/>
          <w:sz w:val="28"/>
          <w:szCs w:val="28"/>
        </w:rPr>
        <w:t xml:space="preserve"> – ось связи музыкального искусства с самой реальной действительностью. Музыкальный жанр – устойчиво повторяющейся тип музыки, закрепляющейся в общественном сознании, приобретающий весьма точные лексические свойства. В отечественном музыкознании - концепция А. </w:t>
      </w:r>
      <w:proofErr w:type="spellStart"/>
      <w:r w:rsidRPr="007B7702">
        <w:rPr>
          <w:rFonts w:ascii="Times New Roman" w:hAnsi="Times New Roman"/>
          <w:sz w:val="28"/>
          <w:szCs w:val="28"/>
        </w:rPr>
        <w:t>Сохора</w:t>
      </w:r>
      <w:proofErr w:type="spellEnd"/>
      <w:r w:rsidRPr="007B7702">
        <w:rPr>
          <w:rFonts w:ascii="Times New Roman" w:hAnsi="Times New Roman"/>
          <w:sz w:val="28"/>
          <w:szCs w:val="28"/>
        </w:rPr>
        <w:t>. Важное музыкально-семантическое понятие – «обобщение через жанр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7702">
        <w:rPr>
          <w:rFonts w:ascii="Times New Roman" w:hAnsi="Times New Roman"/>
          <w:sz w:val="28"/>
          <w:szCs w:val="28"/>
        </w:rPr>
        <w:t xml:space="preserve">- В. </w:t>
      </w:r>
      <w:proofErr w:type="spellStart"/>
      <w:r w:rsidRPr="007B7702">
        <w:rPr>
          <w:rFonts w:ascii="Times New Roman" w:hAnsi="Times New Roman"/>
          <w:sz w:val="28"/>
          <w:szCs w:val="28"/>
        </w:rPr>
        <w:t>Цуккерман</w:t>
      </w:r>
      <w:proofErr w:type="spellEnd"/>
      <w:r w:rsidRPr="007B7702">
        <w:rPr>
          <w:rFonts w:ascii="Times New Roman" w:hAnsi="Times New Roman"/>
          <w:sz w:val="28"/>
          <w:szCs w:val="28"/>
        </w:rPr>
        <w:t>.</w:t>
      </w:r>
    </w:p>
    <w:p w:rsidR="006809FD" w:rsidRPr="007B7702" w:rsidRDefault="006809FD" w:rsidP="006809F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B7702">
        <w:rPr>
          <w:rFonts w:ascii="Times New Roman" w:hAnsi="Times New Roman"/>
          <w:sz w:val="28"/>
          <w:szCs w:val="28"/>
        </w:rPr>
        <w:t xml:space="preserve">Жанровая диффузия, жанровый синтез, жанровое расслоение. </w:t>
      </w:r>
      <w:proofErr w:type="spellStart"/>
      <w:r w:rsidRPr="007B7702">
        <w:rPr>
          <w:rFonts w:ascii="Times New Roman" w:hAnsi="Times New Roman"/>
          <w:sz w:val="28"/>
          <w:szCs w:val="28"/>
        </w:rPr>
        <w:t>Сохор</w:t>
      </w:r>
      <w:proofErr w:type="spellEnd"/>
      <w:r w:rsidRPr="007B7702">
        <w:rPr>
          <w:rFonts w:ascii="Times New Roman" w:hAnsi="Times New Roman"/>
          <w:sz w:val="28"/>
          <w:szCs w:val="28"/>
        </w:rPr>
        <w:t xml:space="preserve"> – «миграция жанра». </w:t>
      </w:r>
    </w:p>
    <w:p w:rsidR="006809FD" w:rsidRPr="00B33CCF" w:rsidRDefault="006809FD" w:rsidP="00B33CCF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B33CCF">
        <w:rPr>
          <w:rFonts w:ascii="Times New Roman" w:hAnsi="Times New Roman"/>
          <w:sz w:val="28"/>
          <w:szCs w:val="28"/>
        </w:rPr>
        <w:t>2.Иерархия музыкально-жанровой «лексики». Жанровые «лексемы» и контекст.</w:t>
      </w:r>
    </w:p>
    <w:p w:rsidR="006809FD" w:rsidRPr="007601B7" w:rsidRDefault="006809FD" w:rsidP="006809F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601B7">
        <w:rPr>
          <w:rFonts w:ascii="Times New Roman" w:hAnsi="Times New Roman"/>
          <w:sz w:val="28"/>
          <w:szCs w:val="28"/>
        </w:rPr>
        <w:t xml:space="preserve">Высший уровень. Аристотель – триада жанров  - </w:t>
      </w:r>
      <w:r w:rsidRPr="007601B7">
        <w:rPr>
          <w:rFonts w:ascii="Times New Roman" w:hAnsi="Times New Roman"/>
          <w:sz w:val="28"/>
          <w:szCs w:val="28"/>
          <w:u w:val="single"/>
        </w:rPr>
        <w:t>«эпос – лирика – драма</w:t>
      </w:r>
      <w:r w:rsidRPr="007601B7">
        <w:rPr>
          <w:rFonts w:ascii="Times New Roman" w:hAnsi="Times New Roman"/>
          <w:sz w:val="28"/>
          <w:szCs w:val="28"/>
        </w:rPr>
        <w:t xml:space="preserve">». </w:t>
      </w:r>
    </w:p>
    <w:p w:rsidR="006809FD" w:rsidRPr="007601B7" w:rsidRDefault="006809FD" w:rsidP="006809F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601B7">
        <w:rPr>
          <w:rFonts w:ascii="Times New Roman" w:hAnsi="Times New Roman"/>
          <w:sz w:val="28"/>
          <w:szCs w:val="28"/>
        </w:rPr>
        <w:t>«Лексемы» в музыке, в контексте музыкальных произведений.</w:t>
      </w:r>
    </w:p>
    <w:p w:rsidR="005931D8" w:rsidRPr="005241F3" w:rsidRDefault="005931D8" w:rsidP="005931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092984" w:rsidRPr="005241F3" w:rsidRDefault="00092984" w:rsidP="000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Сформулировать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предмета.</w:t>
      </w:r>
    </w:p>
    <w:p w:rsidR="005931D8" w:rsidRDefault="00092984" w:rsidP="000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B00A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B00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сведения о в</w:t>
      </w:r>
      <w:r w:rsidRPr="00A27805">
        <w:rPr>
          <w:rFonts w:ascii="Times New Roman" w:hAnsi="Times New Roman" w:cs="Times New Roman"/>
          <w:sz w:val="28"/>
          <w:szCs w:val="28"/>
        </w:rPr>
        <w:t>ажнейши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27805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ях музыкального содержания.</w:t>
      </w:r>
    </w:p>
    <w:p w:rsidR="00092984" w:rsidRDefault="00092984" w:rsidP="000929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Найти в интернете и перечислить авторов и их работы по ТМС.</w:t>
      </w:r>
    </w:p>
    <w:p w:rsidR="00092984" w:rsidRDefault="004717D5" w:rsidP="000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Перечислить формы жанрового синтеза.</w:t>
      </w:r>
    </w:p>
    <w:p w:rsidR="004717D5" w:rsidRDefault="004717D5" w:rsidP="000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5F4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пределение термина «лексема».</w:t>
      </w:r>
    </w:p>
    <w:p w:rsidR="004717D5" w:rsidRPr="004717D5" w:rsidRDefault="004717D5" w:rsidP="000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Найти </w:t>
      </w:r>
      <w:r w:rsidRPr="00B80F82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B80F82">
        <w:rPr>
          <w:rFonts w:ascii="Times New Roman" w:hAnsi="Times New Roman"/>
          <w:sz w:val="28"/>
          <w:szCs w:val="28"/>
          <w:u w:val="single"/>
        </w:rPr>
        <w:t>ексем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B80F82">
        <w:rPr>
          <w:rFonts w:ascii="Times New Roman" w:hAnsi="Times New Roman"/>
          <w:sz w:val="28"/>
          <w:szCs w:val="28"/>
          <w:u w:val="single"/>
        </w:rPr>
        <w:t>» - интонаци</w:t>
      </w:r>
      <w:r>
        <w:rPr>
          <w:rFonts w:ascii="Times New Roman" w:hAnsi="Times New Roman"/>
          <w:sz w:val="28"/>
          <w:szCs w:val="28"/>
          <w:u w:val="single"/>
        </w:rPr>
        <w:t>ю</w:t>
      </w:r>
      <w:r w:rsidRPr="00B80F82">
        <w:rPr>
          <w:rFonts w:ascii="Times New Roman" w:hAnsi="Times New Roman"/>
          <w:sz w:val="28"/>
          <w:szCs w:val="28"/>
          <w:u w:val="single"/>
        </w:rPr>
        <w:t xml:space="preserve"> вздоха и нисходящий бас «жестковатый ход</w:t>
      </w:r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 xml:space="preserve">» </w:t>
      </w:r>
      <w:proofErr w:type="spellStart"/>
      <w:r w:rsidRPr="004717D5">
        <w:rPr>
          <w:rFonts w:ascii="Times New Roman" w:hAnsi="Times New Roman"/>
          <w:sz w:val="28"/>
          <w:szCs w:val="28"/>
        </w:rPr>
        <w:t>passus</w:t>
      </w:r>
      <w:proofErr w:type="spellEnd"/>
      <w:r w:rsidRPr="004717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717D5">
        <w:rPr>
          <w:rFonts w:ascii="Times New Roman" w:hAnsi="Times New Roman"/>
          <w:sz w:val="28"/>
          <w:szCs w:val="28"/>
        </w:rPr>
        <w:t>duriusculus</w:t>
      </w:r>
      <w:proofErr w:type="spellEnd"/>
      <w:r w:rsidRPr="004717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1 части «Лунной» сонаты Л. Бетховена.</w:t>
      </w:r>
    </w:p>
    <w:p w:rsidR="005931D8" w:rsidRPr="005241F3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но.</w:t>
      </w:r>
    </w:p>
    <w:p w:rsidR="005931D8" w:rsidRPr="005241F3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октября.</w:t>
      </w:r>
    </w:p>
    <w:p w:rsidR="005931D8" w:rsidRPr="009226AB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31D8" w:rsidRPr="005241F3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№2</w:t>
      </w:r>
    </w:p>
    <w:p w:rsidR="005931D8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513DF9" w:rsidRPr="00513DF9" w:rsidRDefault="005931D8" w:rsidP="00513DF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13DF9">
        <w:rPr>
          <w:rFonts w:ascii="Times New Roman" w:hAnsi="Times New Roman"/>
          <w:i/>
          <w:sz w:val="28"/>
          <w:szCs w:val="28"/>
        </w:rPr>
        <w:t xml:space="preserve">Стилевое содержание музыкального произведения. </w:t>
      </w:r>
    </w:p>
    <w:p w:rsidR="00513DF9" w:rsidRPr="007601B7" w:rsidRDefault="00513DF9" w:rsidP="00513DF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601B7">
        <w:rPr>
          <w:rFonts w:ascii="Times New Roman" w:hAnsi="Times New Roman"/>
          <w:sz w:val="28"/>
          <w:szCs w:val="28"/>
        </w:rPr>
        <w:t xml:space="preserve">Жанр и стиль </w:t>
      </w:r>
      <w:r>
        <w:rPr>
          <w:rFonts w:ascii="Times New Roman" w:hAnsi="Times New Roman"/>
          <w:sz w:val="28"/>
          <w:szCs w:val="28"/>
        </w:rPr>
        <w:t xml:space="preserve"> и их</w:t>
      </w:r>
      <w:r w:rsidRPr="007601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01B7">
        <w:rPr>
          <w:rFonts w:ascii="Times New Roman" w:hAnsi="Times New Roman"/>
          <w:sz w:val="28"/>
          <w:szCs w:val="28"/>
        </w:rPr>
        <w:t>семантикообразующ</w:t>
      </w:r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функция</w:t>
      </w:r>
      <w:r w:rsidRPr="007601B7">
        <w:rPr>
          <w:rFonts w:ascii="Times New Roman" w:hAnsi="Times New Roman"/>
          <w:sz w:val="28"/>
          <w:szCs w:val="28"/>
        </w:rPr>
        <w:t xml:space="preserve">  в музыкальном языке. Стиль – это индивидуальное и оригинальное. </w:t>
      </w:r>
    </w:p>
    <w:p w:rsidR="00513DF9" w:rsidRPr="001E6C64" w:rsidRDefault="00513DF9" w:rsidP="00513DF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E6C64">
        <w:rPr>
          <w:rFonts w:ascii="Times New Roman" w:hAnsi="Times New Roman"/>
          <w:sz w:val="28"/>
          <w:szCs w:val="28"/>
        </w:rPr>
        <w:lastRenderedPageBreak/>
        <w:t>Пирамида стилевых уровней: общая стилевая триада (стиль высокий, средний, низкий), стиль национальной школы, «жанровый стиль»;</w:t>
      </w:r>
    </w:p>
    <w:p w:rsidR="00513DF9" w:rsidRPr="001E6C64" w:rsidRDefault="00513DF9" w:rsidP="00513DF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E6C64">
        <w:rPr>
          <w:rFonts w:ascii="Times New Roman" w:hAnsi="Times New Roman"/>
          <w:sz w:val="28"/>
          <w:szCs w:val="28"/>
        </w:rPr>
        <w:t>стиль какого-либо вида музыки: фортепианный стиль, полифонический стиль,  мелодический стиль и т.д.;</w:t>
      </w:r>
    </w:p>
    <w:p w:rsidR="00513DF9" w:rsidRPr="001E6C64" w:rsidRDefault="00513DF9" w:rsidP="00513DF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E6C64">
        <w:rPr>
          <w:rFonts w:ascii="Times New Roman" w:hAnsi="Times New Roman"/>
          <w:sz w:val="28"/>
          <w:szCs w:val="28"/>
        </w:rPr>
        <w:t>стиль творческой личности: композиторский стиль, исполнительский стиль, музыковедческий стиль;</w:t>
      </w:r>
    </w:p>
    <w:p w:rsidR="00513DF9" w:rsidRPr="001E6C64" w:rsidRDefault="00513DF9" w:rsidP="00513DF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E6C64">
        <w:rPr>
          <w:rFonts w:ascii="Times New Roman" w:hAnsi="Times New Roman"/>
          <w:sz w:val="28"/>
          <w:szCs w:val="28"/>
        </w:rPr>
        <w:t>стиль одного, эпохального произведения.</w:t>
      </w:r>
    </w:p>
    <w:p w:rsidR="00513DF9" w:rsidRPr="00054C53" w:rsidRDefault="005931D8" w:rsidP="00054C5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054C53">
        <w:rPr>
          <w:rFonts w:ascii="Times New Roman" w:hAnsi="Times New Roman"/>
          <w:i/>
          <w:sz w:val="28"/>
          <w:szCs w:val="28"/>
        </w:rPr>
        <w:t xml:space="preserve">Содержание музыкальной формы. </w:t>
      </w:r>
    </w:p>
    <w:p w:rsidR="00054C53" w:rsidRPr="00777A72" w:rsidRDefault="00054C53" w:rsidP="00054C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77A72">
        <w:rPr>
          <w:rFonts w:ascii="Times New Roman" w:hAnsi="Times New Roman"/>
          <w:sz w:val="28"/>
          <w:szCs w:val="28"/>
        </w:rPr>
        <w:t xml:space="preserve">Музыкальная форма – источник образования семантики, по образцу содержательной роли жанра. </w:t>
      </w:r>
    </w:p>
    <w:p w:rsidR="00054C53" w:rsidRPr="00777A72" w:rsidRDefault="00054C53" w:rsidP="00054C5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777A72">
        <w:rPr>
          <w:rFonts w:ascii="Times New Roman" w:hAnsi="Times New Roman"/>
          <w:sz w:val="28"/>
          <w:szCs w:val="28"/>
        </w:rPr>
        <w:t>Классификация уровней смысла музыкальной формы: музыкальная форма как феномен; музыкальная форма как исторически типизированная композиция; музыкальная форма как индивидуальная композиция произведения.</w:t>
      </w:r>
      <w:r w:rsidRPr="00777A72">
        <w:rPr>
          <w:rFonts w:ascii="Times New Roman" w:hAnsi="Times New Roman"/>
          <w:b/>
          <w:sz w:val="28"/>
          <w:szCs w:val="28"/>
        </w:rPr>
        <w:t xml:space="preserve"> </w:t>
      </w:r>
      <w:r w:rsidRPr="00777A72">
        <w:rPr>
          <w:rFonts w:ascii="Times New Roman" w:hAnsi="Times New Roman"/>
          <w:sz w:val="28"/>
          <w:szCs w:val="28"/>
        </w:rPr>
        <w:t>Содержание «драматургической музыкальной формы</w:t>
      </w:r>
      <w:r w:rsidR="00D41475">
        <w:rPr>
          <w:rFonts w:ascii="Times New Roman" w:hAnsi="Times New Roman"/>
          <w:sz w:val="28"/>
          <w:szCs w:val="28"/>
        </w:rPr>
        <w:t>»</w:t>
      </w:r>
      <w:r w:rsidRPr="00777A72">
        <w:rPr>
          <w:rFonts w:ascii="Times New Roman" w:hAnsi="Times New Roman"/>
          <w:sz w:val="28"/>
          <w:szCs w:val="28"/>
        </w:rPr>
        <w:t>.</w:t>
      </w:r>
    </w:p>
    <w:p w:rsidR="005931D8" w:rsidRPr="00B20E53" w:rsidRDefault="005931D8" w:rsidP="006C1C86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1C86">
        <w:rPr>
          <w:rFonts w:ascii="Times New Roman" w:hAnsi="Times New Roman"/>
          <w:i/>
          <w:sz w:val="28"/>
          <w:szCs w:val="28"/>
        </w:rPr>
        <w:t>Исполнительская интерпретация музыкального произведения.</w:t>
      </w:r>
    </w:p>
    <w:p w:rsidR="00B20E53" w:rsidRPr="00A81F6F" w:rsidRDefault="00B20E53" w:rsidP="00B20E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1F6F">
        <w:rPr>
          <w:rFonts w:ascii="Times New Roman" w:hAnsi="Times New Roman"/>
          <w:sz w:val="28"/>
          <w:szCs w:val="28"/>
        </w:rPr>
        <w:t xml:space="preserve">Исполнительство – вторая ипостась музыкального бытия. Индивидуальный фактор в музыке – индивидуальность исполнителя. </w:t>
      </w:r>
    </w:p>
    <w:p w:rsidR="00B20E53" w:rsidRPr="00A81F6F" w:rsidRDefault="00B20E53" w:rsidP="00B20E5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A81F6F">
        <w:rPr>
          <w:rFonts w:ascii="Times New Roman" w:hAnsi="Times New Roman"/>
          <w:i/>
          <w:sz w:val="28"/>
          <w:szCs w:val="28"/>
        </w:rPr>
        <w:t>Теория ценности</w:t>
      </w:r>
      <w:r w:rsidRPr="00A81F6F">
        <w:rPr>
          <w:rFonts w:ascii="Times New Roman" w:hAnsi="Times New Roman"/>
          <w:sz w:val="28"/>
          <w:szCs w:val="28"/>
        </w:rPr>
        <w:t xml:space="preserve"> Т. Чередниченко:</w:t>
      </w:r>
    </w:p>
    <w:p w:rsidR="00B20E53" w:rsidRPr="00A81F6F" w:rsidRDefault="00B20E53" w:rsidP="00B20E53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81F6F">
        <w:rPr>
          <w:rFonts w:ascii="Times New Roman" w:hAnsi="Times New Roman"/>
          <w:sz w:val="28"/>
          <w:szCs w:val="28"/>
        </w:rPr>
        <w:t>Нулевая ценность – воспроизведение сложившейся традиции и отсутствие движения вперёд.</w:t>
      </w:r>
    </w:p>
    <w:p w:rsidR="00B20E53" w:rsidRPr="00A81F6F" w:rsidRDefault="00B20E53" w:rsidP="00B20E53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81F6F">
        <w:rPr>
          <w:rFonts w:ascii="Times New Roman" w:hAnsi="Times New Roman"/>
          <w:sz w:val="28"/>
          <w:szCs w:val="28"/>
        </w:rPr>
        <w:t>Первая степень ценности – движение вровень с открытиями современности.</w:t>
      </w:r>
    </w:p>
    <w:p w:rsidR="00B20E53" w:rsidRPr="00A81F6F" w:rsidRDefault="00B20E53" w:rsidP="00B20E53">
      <w:pPr>
        <w:pStyle w:val="a4"/>
        <w:numPr>
          <w:ilvl w:val="0"/>
          <w:numId w:val="7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A81F6F">
        <w:rPr>
          <w:rFonts w:ascii="Times New Roman" w:hAnsi="Times New Roman"/>
          <w:sz w:val="28"/>
          <w:szCs w:val="28"/>
        </w:rPr>
        <w:t>Наивысшая ценность – уровень художественных открытий, предвосхищение творчества будущего.</w:t>
      </w:r>
    </w:p>
    <w:p w:rsidR="00B20E53" w:rsidRPr="00A81F6F" w:rsidRDefault="00B20E53" w:rsidP="00B20E5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81F6F">
        <w:rPr>
          <w:rFonts w:ascii="Times New Roman" w:hAnsi="Times New Roman"/>
          <w:sz w:val="28"/>
          <w:szCs w:val="28"/>
        </w:rPr>
        <w:t>Исполнительство и проблема музыкального текста. Историческое место музыкальной интерпретации. Строение содержания исполнительской интерпретации</w:t>
      </w:r>
    </w:p>
    <w:p w:rsidR="005931D8" w:rsidRDefault="005931D8" w:rsidP="005931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D41475" w:rsidRDefault="00D41475" w:rsidP="00D41475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стилевые признаки в пьесе «Утренняя молитва» из цикла П.Чайковского «Детский альбом».</w:t>
      </w:r>
    </w:p>
    <w:p w:rsidR="00D41475" w:rsidRDefault="00D41475" w:rsidP="00D41475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Перечислить типы и приемы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полистилистики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1475" w:rsidRDefault="00D41475" w:rsidP="00D41475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содержательные виды музыкальной формы.</w:t>
      </w:r>
    </w:p>
    <w:p w:rsidR="004912AD" w:rsidRDefault="004912AD" w:rsidP="00D41475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семантику формы в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Пасскалии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Г.Генделя.</w:t>
      </w:r>
    </w:p>
    <w:p w:rsidR="004912AD" w:rsidRPr="00D41475" w:rsidRDefault="004912AD" w:rsidP="00D41475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Приведите музыкальные примеры </w:t>
      </w:r>
      <w:r w:rsidR="0009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ценностной шкале Т.Чередниченко.</w:t>
      </w:r>
    </w:p>
    <w:p w:rsidR="005931D8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Дистанционно.</w:t>
      </w:r>
    </w:p>
    <w:p w:rsidR="005931D8" w:rsidRPr="005241F3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ноября.</w:t>
      </w: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31D8" w:rsidRPr="005241F3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№3</w:t>
      </w:r>
    </w:p>
    <w:p w:rsidR="005931D8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изучения:</w:t>
      </w:r>
    </w:p>
    <w:p w:rsidR="00B20E53" w:rsidRDefault="005931D8" w:rsidP="00B20E5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20E53">
        <w:rPr>
          <w:rFonts w:ascii="Times New Roman" w:hAnsi="Times New Roman"/>
          <w:i/>
          <w:sz w:val="28"/>
          <w:szCs w:val="28"/>
        </w:rPr>
        <w:t xml:space="preserve">Канон и эвристика в музыке. </w:t>
      </w:r>
    </w:p>
    <w:p w:rsidR="00B20E53" w:rsidRPr="00A81F6F" w:rsidRDefault="00B20E53" w:rsidP="00DC31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81F6F">
        <w:rPr>
          <w:rFonts w:ascii="Times New Roman" w:hAnsi="Times New Roman"/>
          <w:sz w:val="28"/>
          <w:szCs w:val="28"/>
        </w:rPr>
        <w:t>Специфика канона и эвристики в музыке. Диалектика канона и эвристики в музыкальном искусстве в плоскости «произведение – исполнение».</w:t>
      </w:r>
    </w:p>
    <w:p w:rsidR="00B20E53" w:rsidRPr="00A81F6F" w:rsidRDefault="00B20E53" w:rsidP="00DC31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81F6F">
        <w:rPr>
          <w:rFonts w:ascii="Times New Roman" w:hAnsi="Times New Roman"/>
          <w:sz w:val="28"/>
          <w:szCs w:val="28"/>
        </w:rPr>
        <w:t xml:space="preserve">Канон и канонические модели. </w:t>
      </w:r>
      <w:r w:rsidRPr="00B20E53">
        <w:rPr>
          <w:rFonts w:ascii="Times New Roman" w:hAnsi="Times New Roman"/>
          <w:sz w:val="28"/>
          <w:szCs w:val="28"/>
        </w:rPr>
        <w:t>Канонические модели</w:t>
      </w:r>
      <w:r w:rsidRPr="00A81F6F">
        <w:rPr>
          <w:rFonts w:ascii="Times New Roman" w:hAnsi="Times New Roman"/>
          <w:sz w:val="28"/>
          <w:szCs w:val="28"/>
        </w:rPr>
        <w:t xml:space="preserve"> в музыке.</w:t>
      </w:r>
    </w:p>
    <w:p w:rsidR="00B20E53" w:rsidRPr="00A81F6F" w:rsidRDefault="00B20E53" w:rsidP="00DC31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81F6F">
        <w:rPr>
          <w:rFonts w:ascii="Times New Roman" w:hAnsi="Times New Roman"/>
          <w:sz w:val="28"/>
          <w:szCs w:val="28"/>
        </w:rPr>
        <w:t>Эвристика</w:t>
      </w:r>
      <w:r>
        <w:rPr>
          <w:rFonts w:ascii="Times New Roman" w:hAnsi="Times New Roman"/>
          <w:sz w:val="28"/>
          <w:szCs w:val="28"/>
        </w:rPr>
        <w:t>.</w:t>
      </w:r>
    </w:p>
    <w:p w:rsidR="00B20E53" w:rsidRPr="00A81F6F" w:rsidRDefault="00B20E53" w:rsidP="00DC31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A81F6F">
        <w:rPr>
          <w:rFonts w:ascii="Times New Roman" w:hAnsi="Times New Roman"/>
          <w:sz w:val="28"/>
          <w:szCs w:val="28"/>
        </w:rPr>
        <w:t>Историческое взаимодействие канона и эвристики в музыке</w:t>
      </w:r>
    </w:p>
    <w:p w:rsidR="00B20E53" w:rsidRPr="00A81F6F" w:rsidRDefault="00B20E53" w:rsidP="00DC31B0">
      <w:pPr>
        <w:pStyle w:val="a4"/>
        <w:ind w:firstLine="567"/>
        <w:jc w:val="both"/>
        <w:rPr>
          <w:rFonts w:eastAsia="Gungsuh"/>
          <w:sz w:val="28"/>
          <w:szCs w:val="28"/>
        </w:rPr>
      </w:pPr>
      <w:r w:rsidRPr="00A81F6F">
        <w:rPr>
          <w:rFonts w:ascii="Times New Roman" w:hAnsi="Times New Roman"/>
          <w:sz w:val="28"/>
          <w:szCs w:val="28"/>
        </w:rPr>
        <w:t xml:space="preserve">«Каноны, канонические модели – элементы человеческого мышления, способы восприятия и осознания мира. </w:t>
      </w:r>
    </w:p>
    <w:p w:rsidR="00B20E53" w:rsidRDefault="005931D8" w:rsidP="00B20E5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B20E53">
        <w:rPr>
          <w:rFonts w:ascii="Times New Roman" w:hAnsi="Times New Roman"/>
          <w:i/>
          <w:sz w:val="28"/>
          <w:szCs w:val="28"/>
        </w:rPr>
        <w:t xml:space="preserve">Музыкальные эмоции. </w:t>
      </w:r>
    </w:p>
    <w:p w:rsidR="00B20E53" w:rsidRPr="001B463C" w:rsidRDefault="00B20E53" w:rsidP="00DC31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B463C">
        <w:rPr>
          <w:rFonts w:ascii="Times New Roman" w:hAnsi="Times New Roman"/>
          <w:sz w:val="28"/>
          <w:szCs w:val="28"/>
        </w:rPr>
        <w:lastRenderedPageBreak/>
        <w:t>Эмоции жизненные и музыкальные  в их сравнении</w:t>
      </w:r>
      <w:r>
        <w:rPr>
          <w:rFonts w:ascii="Times New Roman" w:hAnsi="Times New Roman"/>
          <w:sz w:val="28"/>
          <w:szCs w:val="28"/>
        </w:rPr>
        <w:t>.</w:t>
      </w:r>
    </w:p>
    <w:p w:rsidR="00DC31B0" w:rsidRDefault="00B20E53" w:rsidP="005E051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B463C">
        <w:rPr>
          <w:rFonts w:ascii="Times New Roman" w:hAnsi="Times New Roman"/>
          <w:sz w:val="28"/>
          <w:szCs w:val="28"/>
        </w:rPr>
        <w:t xml:space="preserve">Типология и анализ эмоций в музыке. </w:t>
      </w:r>
    </w:p>
    <w:p w:rsidR="00B20E53" w:rsidRPr="001B463C" w:rsidRDefault="00B20E53" w:rsidP="005E051D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1B463C">
        <w:rPr>
          <w:rFonts w:ascii="Times New Roman" w:hAnsi="Times New Roman"/>
          <w:sz w:val="28"/>
          <w:szCs w:val="28"/>
        </w:rPr>
        <w:t xml:space="preserve">Классификация важнейших типов эмоций (В.Н. </w:t>
      </w:r>
      <w:proofErr w:type="spellStart"/>
      <w:r w:rsidRPr="001B463C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1B463C">
        <w:rPr>
          <w:rFonts w:ascii="Times New Roman" w:hAnsi="Times New Roman"/>
          <w:sz w:val="28"/>
          <w:szCs w:val="28"/>
        </w:rPr>
        <w:t>): Эмоции как чувство жизни</w:t>
      </w:r>
      <w:r>
        <w:rPr>
          <w:rFonts w:ascii="Times New Roman" w:hAnsi="Times New Roman"/>
          <w:sz w:val="28"/>
          <w:szCs w:val="28"/>
        </w:rPr>
        <w:t>.</w:t>
      </w:r>
      <w:r w:rsidRPr="001B463C">
        <w:rPr>
          <w:rFonts w:ascii="Times New Roman" w:hAnsi="Times New Roman"/>
          <w:sz w:val="24"/>
          <w:szCs w:val="24"/>
        </w:rPr>
        <w:t xml:space="preserve"> </w:t>
      </w:r>
      <w:r w:rsidRPr="001B463C">
        <w:rPr>
          <w:rFonts w:ascii="Times New Roman" w:hAnsi="Times New Roman"/>
          <w:sz w:val="28"/>
          <w:szCs w:val="28"/>
        </w:rPr>
        <w:t xml:space="preserve">Эмоции как фактор </w:t>
      </w:r>
      <w:proofErr w:type="spellStart"/>
      <w:r w:rsidRPr="001B463C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B463C">
        <w:rPr>
          <w:rFonts w:ascii="Times New Roman" w:hAnsi="Times New Roman"/>
          <w:sz w:val="28"/>
          <w:szCs w:val="28"/>
        </w:rPr>
        <w:t xml:space="preserve"> личности</w:t>
      </w:r>
      <w:r>
        <w:rPr>
          <w:rFonts w:ascii="Times New Roman" w:hAnsi="Times New Roman"/>
          <w:sz w:val="28"/>
          <w:szCs w:val="28"/>
        </w:rPr>
        <w:t>.</w:t>
      </w:r>
      <w:r w:rsidRPr="001B463C">
        <w:rPr>
          <w:rFonts w:ascii="Times New Roman" w:hAnsi="Times New Roman"/>
          <w:sz w:val="28"/>
          <w:szCs w:val="28"/>
        </w:rPr>
        <w:t xml:space="preserve"> Эмоции восхищения мастерством искусства. Субъективные эмоции музыканта-практика – композитора, исполнителя</w:t>
      </w:r>
      <w:r>
        <w:rPr>
          <w:rFonts w:ascii="Times New Roman" w:hAnsi="Times New Roman"/>
          <w:sz w:val="28"/>
          <w:szCs w:val="28"/>
        </w:rPr>
        <w:t>.</w:t>
      </w:r>
      <w:r w:rsidRPr="001B463C">
        <w:rPr>
          <w:rFonts w:ascii="Times New Roman" w:hAnsi="Times New Roman"/>
          <w:sz w:val="28"/>
          <w:szCs w:val="28"/>
        </w:rPr>
        <w:t xml:space="preserve"> Изображаемые в музыке эмоции</w:t>
      </w:r>
      <w:r>
        <w:rPr>
          <w:rFonts w:ascii="Times New Roman" w:hAnsi="Times New Roman"/>
          <w:sz w:val="28"/>
          <w:szCs w:val="28"/>
        </w:rPr>
        <w:t>.</w:t>
      </w:r>
      <w:r w:rsidRPr="001B463C">
        <w:rPr>
          <w:rFonts w:ascii="Times New Roman" w:hAnsi="Times New Roman"/>
          <w:sz w:val="28"/>
          <w:szCs w:val="28"/>
        </w:rPr>
        <w:t xml:space="preserve"> Специфические природные эмоции музыки.</w:t>
      </w:r>
    </w:p>
    <w:p w:rsidR="005931D8" w:rsidRPr="00DC31B0" w:rsidRDefault="005931D8" w:rsidP="00B20E53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20E53">
        <w:rPr>
          <w:rFonts w:ascii="Times New Roman" w:hAnsi="Times New Roman"/>
          <w:i/>
          <w:sz w:val="28"/>
          <w:szCs w:val="28"/>
        </w:rPr>
        <w:t>Интонационная природа музыки.</w:t>
      </w:r>
    </w:p>
    <w:p w:rsidR="00DC31B0" w:rsidRPr="000F43A6" w:rsidRDefault="00DC31B0" w:rsidP="00DC31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F43A6">
        <w:rPr>
          <w:rFonts w:ascii="Times New Roman" w:hAnsi="Times New Roman"/>
          <w:sz w:val="28"/>
          <w:szCs w:val="28"/>
        </w:rPr>
        <w:t xml:space="preserve">Понятие интонации в музыке.  Б.Асафьев: «Искусство интонируемого смысла. </w:t>
      </w:r>
    </w:p>
    <w:p w:rsidR="00DC31B0" w:rsidRPr="000F43A6" w:rsidRDefault="00DC31B0" w:rsidP="00DC31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F43A6">
        <w:rPr>
          <w:rFonts w:ascii="Times New Roman" w:hAnsi="Times New Roman"/>
          <w:sz w:val="28"/>
          <w:szCs w:val="28"/>
        </w:rPr>
        <w:t xml:space="preserve">Новый этап развития интонационной концепции – 70-80-е годы – в соединении со смежными науками – лингвистика, семиотика, психология, теория информации, системный подход и др. Психолог Б. Теплов о способности музыкального содержания представать в двух временных состояниях – свернутом и развернутом. В. </w:t>
      </w:r>
      <w:proofErr w:type="spellStart"/>
      <w:r w:rsidRPr="000F43A6">
        <w:rPr>
          <w:rFonts w:ascii="Times New Roman" w:hAnsi="Times New Roman"/>
          <w:sz w:val="28"/>
          <w:szCs w:val="28"/>
        </w:rPr>
        <w:t>Медушевский</w:t>
      </w:r>
      <w:proofErr w:type="spellEnd"/>
      <w:r w:rsidR="005E051D">
        <w:rPr>
          <w:rFonts w:ascii="Times New Roman" w:hAnsi="Times New Roman"/>
          <w:sz w:val="28"/>
          <w:szCs w:val="28"/>
        </w:rPr>
        <w:t xml:space="preserve"> </w:t>
      </w:r>
      <w:r w:rsidRPr="000F43A6">
        <w:rPr>
          <w:rFonts w:ascii="Times New Roman" w:hAnsi="Times New Roman"/>
          <w:sz w:val="28"/>
          <w:szCs w:val="28"/>
        </w:rPr>
        <w:t xml:space="preserve">– «генеральная интонация. </w:t>
      </w:r>
    </w:p>
    <w:p w:rsidR="00DC31B0" w:rsidRPr="000F43A6" w:rsidRDefault="00DC31B0" w:rsidP="00DC31B0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F43A6">
        <w:rPr>
          <w:rFonts w:ascii="Times New Roman" w:hAnsi="Times New Roman"/>
          <w:sz w:val="28"/>
          <w:szCs w:val="28"/>
        </w:rPr>
        <w:t>Интонация и семантика в музыке</w:t>
      </w:r>
      <w:r w:rsidR="008F5126">
        <w:rPr>
          <w:rFonts w:ascii="Times New Roman" w:hAnsi="Times New Roman"/>
          <w:sz w:val="28"/>
          <w:szCs w:val="28"/>
        </w:rPr>
        <w:t>.</w:t>
      </w:r>
    </w:p>
    <w:p w:rsidR="00DC31B0" w:rsidRDefault="00DC31B0" w:rsidP="00DC31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F43A6">
        <w:rPr>
          <w:rFonts w:ascii="Times New Roman" w:hAnsi="Times New Roman"/>
          <w:sz w:val="28"/>
          <w:szCs w:val="28"/>
        </w:rPr>
        <w:t>Медушевский</w:t>
      </w:r>
      <w:proofErr w:type="spellEnd"/>
      <w:r w:rsidRPr="000F43A6">
        <w:rPr>
          <w:rFonts w:ascii="Times New Roman" w:hAnsi="Times New Roman"/>
          <w:sz w:val="28"/>
          <w:szCs w:val="28"/>
        </w:rPr>
        <w:t xml:space="preserve"> о способности интонации к типизации, обобщению разных видов музыкального содержания. Систематика основных типов интонационной семантики в музыке</w:t>
      </w:r>
      <w:r>
        <w:rPr>
          <w:rFonts w:ascii="Times New Roman" w:hAnsi="Times New Roman"/>
          <w:sz w:val="28"/>
          <w:szCs w:val="28"/>
        </w:rPr>
        <w:t>.</w:t>
      </w:r>
    </w:p>
    <w:p w:rsidR="00DC31B0" w:rsidRPr="000F43A6" w:rsidRDefault="00DC31B0" w:rsidP="00DC31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F43A6">
        <w:rPr>
          <w:rFonts w:ascii="Times New Roman" w:hAnsi="Times New Roman"/>
          <w:sz w:val="28"/>
          <w:szCs w:val="28"/>
        </w:rPr>
        <w:t>«Лексемы» и контекст в музыке</w:t>
      </w:r>
    </w:p>
    <w:p w:rsidR="00DC31B0" w:rsidRPr="000F43A6" w:rsidRDefault="00DC31B0" w:rsidP="00DC31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F43A6">
        <w:rPr>
          <w:rFonts w:ascii="Times New Roman" w:hAnsi="Times New Roman"/>
          <w:sz w:val="28"/>
          <w:szCs w:val="28"/>
        </w:rPr>
        <w:t xml:space="preserve">Функционирование интонации в музыке в качестве лексемы. Вариативность словесного смысла; многозначность музыкальной интонации в условиях музыкального контекста. Отличие функционирования семантики в художественном языке (музыке) от функционирования её в словесном языке. </w:t>
      </w:r>
    </w:p>
    <w:p w:rsidR="005931D8" w:rsidRDefault="005931D8" w:rsidP="005931D8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09047F" w:rsidRDefault="0009047F" w:rsidP="0009047F">
      <w:pPr>
        <w:pStyle w:val="a3"/>
        <w:numPr>
          <w:ilvl w:val="0"/>
          <w:numId w:val="42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47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канонические модели в музыке.</w:t>
      </w:r>
    </w:p>
    <w:p w:rsidR="0009047F" w:rsidRDefault="0009047F" w:rsidP="0009047F">
      <w:pPr>
        <w:pStyle w:val="a3"/>
        <w:numPr>
          <w:ilvl w:val="0"/>
          <w:numId w:val="42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Классицизм, «Могучая кучка», «Французская шестерка,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школа», рок-опера, </w:t>
      </w:r>
      <w:r w:rsidR="00B334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поп-музыка – это канон или эвристика?</w:t>
      </w:r>
    </w:p>
    <w:p w:rsidR="00B33432" w:rsidRDefault="00B33432" w:rsidP="0009047F">
      <w:pPr>
        <w:pStyle w:val="a3"/>
        <w:numPr>
          <w:ilvl w:val="0"/>
          <w:numId w:val="42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типологию музыкальных эмоций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Кирхера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Холоповой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432" w:rsidRDefault="008F5126" w:rsidP="0009047F">
      <w:pPr>
        <w:pStyle w:val="a3"/>
        <w:numPr>
          <w:ilvl w:val="0"/>
          <w:numId w:val="42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аффекты в Прелюдии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мажор И.С.Баха из цикла ХТК, 1 том.</w:t>
      </w:r>
    </w:p>
    <w:p w:rsidR="008F5126" w:rsidRPr="008F5126" w:rsidRDefault="008F5126" w:rsidP="0009047F">
      <w:pPr>
        <w:pStyle w:val="a3"/>
        <w:numPr>
          <w:ilvl w:val="0"/>
          <w:numId w:val="42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</w:t>
      </w:r>
      <w:r>
        <w:rPr>
          <w:rFonts w:ascii="Times New Roman" w:hAnsi="Times New Roman"/>
          <w:sz w:val="28"/>
          <w:szCs w:val="28"/>
        </w:rPr>
        <w:t>основные типы</w:t>
      </w:r>
      <w:r w:rsidRPr="008F5126">
        <w:rPr>
          <w:rFonts w:ascii="Times New Roman" w:hAnsi="Times New Roman"/>
          <w:sz w:val="28"/>
          <w:szCs w:val="28"/>
        </w:rPr>
        <w:t xml:space="preserve"> интонационной семантики в музыке</w:t>
      </w:r>
      <w:r>
        <w:rPr>
          <w:rFonts w:ascii="Times New Roman" w:hAnsi="Times New Roman"/>
          <w:sz w:val="28"/>
          <w:szCs w:val="28"/>
        </w:rPr>
        <w:t>.</w:t>
      </w:r>
    </w:p>
    <w:p w:rsidR="008F5126" w:rsidRPr="008F5126" w:rsidRDefault="008F5126" w:rsidP="0009047F">
      <w:pPr>
        <w:pStyle w:val="a3"/>
        <w:numPr>
          <w:ilvl w:val="0"/>
          <w:numId w:val="42"/>
        </w:numPr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Определите тип интонационной семантики в пьесе «Баба-Яга» из цикла П. Чайковского «Детский альбом».</w:t>
      </w:r>
    </w:p>
    <w:p w:rsidR="005931D8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Дистанционно.</w:t>
      </w:r>
    </w:p>
    <w:p w:rsidR="005931D8" w:rsidRPr="005241F3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 декабря.</w:t>
      </w:r>
    </w:p>
    <w:p w:rsidR="005931D8" w:rsidRPr="00594FD5" w:rsidRDefault="005931D8" w:rsidP="005931D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31D8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№4</w:t>
      </w:r>
    </w:p>
    <w:p w:rsidR="005931D8" w:rsidRDefault="005931D8" w:rsidP="005931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для изучения:</w:t>
      </w:r>
    </w:p>
    <w:p w:rsidR="005931D8" w:rsidRPr="005931D8" w:rsidRDefault="009A3A38" w:rsidP="00593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или реферат по заранее согласованной теме.</w:t>
      </w:r>
    </w:p>
    <w:p w:rsidR="005931D8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931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Дистанционно.</w:t>
      </w:r>
    </w:p>
    <w:p w:rsidR="005931D8" w:rsidRPr="005241F3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28 декабря.</w:t>
      </w:r>
    </w:p>
    <w:p w:rsidR="005931D8" w:rsidRPr="00DD3F4B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931D8" w:rsidRPr="005241F3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семестр</w:t>
      </w:r>
    </w:p>
    <w:p w:rsidR="005931D8" w:rsidRPr="00DD3F4B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931D8" w:rsidRPr="005241F3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№5.</w:t>
      </w:r>
    </w:p>
    <w:p w:rsidR="005931D8" w:rsidRDefault="005931D8" w:rsidP="00593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DC31B0" w:rsidRPr="005E051D" w:rsidRDefault="005931D8" w:rsidP="005E051D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5E051D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Семиотические знаки: икон, индекс, символ. </w:t>
      </w:r>
    </w:p>
    <w:p w:rsidR="00BE6BDF" w:rsidRPr="000F43A6" w:rsidRDefault="00BE6BDF" w:rsidP="00BE6BD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F43A6">
        <w:rPr>
          <w:rFonts w:ascii="Times New Roman" w:hAnsi="Times New Roman"/>
          <w:sz w:val="28"/>
          <w:szCs w:val="28"/>
        </w:rPr>
        <w:lastRenderedPageBreak/>
        <w:t xml:space="preserve">Музыка </w:t>
      </w:r>
      <w:r>
        <w:rPr>
          <w:rFonts w:ascii="Times New Roman" w:hAnsi="Times New Roman"/>
          <w:sz w:val="28"/>
          <w:szCs w:val="28"/>
        </w:rPr>
        <w:t>как</w:t>
      </w:r>
      <w:r w:rsidRPr="000F43A6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43A6">
        <w:rPr>
          <w:rFonts w:ascii="Times New Roman" w:hAnsi="Times New Roman"/>
          <w:sz w:val="28"/>
          <w:szCs w:val="28"/>
        </w:rPr>
        <w:t>как семиотическое (знаковое) образование, чьи элементы (знаки) в целом аналогичны элементам иных знаковых систем и правилам их «поведения».</w:t>
      </w:r>
    </w:p>
    <w:p w:rsidR="00BE6BDF" w:rsidRPr="000F43A6" w:rsidRDefault="00BE6BDF" w:rsidP="00BE6BD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F43A6">
        <w:rPr>
          <w:rFonts w:ascii="Times New Roman" w:hAnsi="Times New Roman"/>
          <w:sz w:val="28"/>
          <w:szCs w:val="28"/>
        </w:rPr>
        <w:t>Семиотика –</w:t>
      </w:r>
      <w:r>
        <w:rPr>
          <w:rFonts w:ascii="Times New Roman" w:hAnsi="Times New Roman"/>
          <w:sz w:val="28"/>
          <w:szCs w:val="28"/>
        </w:rPr>
        <w:t xml:space="preserve"> о </w:t>
      </w:r>
      <w:r w:rsidRPr="000F43A6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ех</w:t>
      </w:r>
      <w:r w:rsidRPr="000F43A6">
        <w:rPr>
          <w:rFonts w:ascii="Times New Roman" w:hAnsi="Times New Roman"/>
          <w:sz w:val="28"/>
          <w:szCs w:val="28"/>
        </w:rPr>
        <w:t xml:space="preserve"> центральных аспекта</w:t>
      </w:r>
      <w:r>
        <w:rPr>
          <w:rFonts w:ascii="Times New Roman" w:hAnsi="Times New Roman"/>
          <w:sz w:val="28"/>
          <w:szCs w:val="28"/>
        </w:rPr>
        <w:t>х</w:t>
      </w:r>
      <w:r w:rsidRPr="000F43A6">
        <w:rPr>
          <w:rFonts w:ascii="Times New Roman" w:hAnsi="Times New Roman"/>
          <w:sz w:val="28"/>
          <w:szCs w:val="28"/>
        </w:rPr>
        <w:t>: синтаксический (изучающий связь знаков между собой), семантический (занятый изучением значения знаков и их интерпретации) и прагматический (знаки, данные в аспекте их употребления говорящим или мыслящим человеком).</w:t>
      </w:r>
    </w:p>
    <w:p w:rsidR="00BE6BDF" w:rsidRPr="000F43A6" w:rsidRDefault="00BE6BDF" w:rsidP="00BE6BD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F43A6">
        <w:rPr>
          <w:rFonts w:ascii="Times New Roman" w:hAnsi="Times New Roman"/>
          <w:sz w:val="28"/>
          <w:szCs w:val="28"/>
        </w:rPr>
        <w:t>Семантика в музыке</w:t>
      </w:r>
      <w:r>
        <w:rPr>
          <w:rFonts w:ascii="Times New Roman" w:hAnsi="Times New Roman"/>
          <w:sz w:val="28"/>
          <w:szCs w:val="28"/>
        </w:rPr>
        <w:t xml:space="preserve"> как</w:t>
      </w:r>
      <w:r w:rsidRPr="000F43A6">
        <w:rPr>
          <w:rFonts w:ascii="Times New Roman" w:hAnsi="Times New Roman"/>
          <w:sz w:val="28"/>
          <w:szCs w:val="28"/>
        </w:rPr>
        <w:t xml:space="preserve"> функции знака. </w:t>
      </w:r>
    </w:p>
    <w:p w:rsidR="00BE6BDF" w:rsidRPr="000F43A6" w:rsidRDefault="00BE6BDF" w:rsidP="00BE6BD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F43A6">
        <w:rPr>
          <w:rFonts w:ascii="Times New Roman" w:hAnsi="Times New Roman"/>
          <w:sz w:val="28"/>
          <w:szCs w:val="28"/>
        </w:rPr>
        <w:t>Систематика художественных знаков в музыке  (на основе теории Ч. Пирса)</w:t>
      </w:r>
    </w:p>
    <w:p w:rsidR="00BE6BDF" w:rsidRPr="000F43A6" w:rsidRDefault="00BE6BDF" w:rsidP="00BE6BDF">
      <w:pPr>
        <w:pStyle w:val="a4"/>
        <w:ind w:firstLine="567"/>
        <w:jc w:val="both"/>
        <w:rPr>
          <w:rFonts w:eastAsia="Gungsuh"/>
          <w:sz w:val="28"/>
          <w:szCs w:val="28"/>
        </w:rPr>
      </w:pPr>
      <w:proofErr w:type="spellStart"/>
      <w:r w:rsidRPr="000F43A6">
        <w:rPr>
          <w:rFonts w:ascii="Times New Roman" w:hAnsi="Times New Roman"/>
          <w:sz w:val="28"/>
          <w:szCs w:val="28"/>
        </w:rPr>
        <w:t>Интрамузыкальная</w:t>
      </w:r>
      <w:proofErr w:type="spellEnd"/>
      <w:r w:rsidRPr="000F43A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F43A6">
        <w:rPr>
          <w:rFonts w:ascii="Times New Roman" w:hAnsi="Times New Roman"/>
          <w:sz w:val="28"/>
          <w:szCs w:val="28"/>
        </w:rPr>
        <w:t>экстрамузыкальная</w:t>
      </w:r>
      <w:proofErr w:type="spellEnd"/>
      <w:r w:rsidRPr="000F43A6">
        <w:rPr>
          <w:rFonts w:ascii="Times New Roman" w:hAnsi="Times New Roman"/>
          <w:sz w:val="28"/>
          <w:szCs w:val="28"/>
        </w:rPr>
        <w:t xml:space="preserve"> семантика. </w:t>
      </w:r>
      <w:proofErr w:type="gramStart"/>
      <w:r w:rsidRPr="000F43A6">
        <w:rPr>
          <w:rFonts w:ascii="Times New Roman" w:hAnsi="Times New Roman"/>
          <w:sz w:val="28"/>
          <w:szCs w:val="28"/>
        </w:rPr>
        <w:t xml:space="preserve">Знаки </w:t>
      </w:r>
      <w:proofErr w:type="spellStart"/>
      <w:r w:rsidRPr="000F43A6">
        <w:rPr>
          <w:rFonts w:ascii="Times New Roman" w:hAnsi="Times New Roman"/>
          <w:sz w:val="28"/>
          <w:szCs w:val="28"/>
        </w:rPr>
        <w:t>интрамузыкальной</w:t>
      </w:r>
      <w:proofErr w:type="spellEnd"/>
      <w:r w:rsidRPr="000F43A6">
        <w:rPr>
          <w:rFonts w:ascii="Times New Roman" w:hAnsi="Times New Roman"/>
          <w:sz w:val="28"/>
          <w:szCs w:val="28"/>
        </w:rPr>
        <w:t xml:space="preserve"> семантики - композиционные, жанровые, ладогармонические, мелодико-тематические, стилевые и т.п.  </w:t>
      </w:r>
      <w:proofErr w:type="gramEnd"/>
    </w:p>
    <w:p w:rsidR="005931D8" w:rsidRPr="005E051D" w:rsidRDefault="005931D8" w:rsidP="005E051D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5E051D">
        <w:rPr>
          <w:rFonts w:ascii="Times New Roman" w:hAnsi="Times New Roman"/>
          <w:i/>
          <w:sz w:val="28"/>
          <w:szCs w:val="28"/>
        </w:rPr>
        <w:t>О сущности музыки как вида искусства.</w:t>
      </w:r>
    </w:p>
    <w:p w:rsidR="002D6F8E" w:rsidRPr="002A6D48" w:rsidRDefault="002D6F8E" w:rsidP="002D6F8E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A6D48">
        <w:rPr>
          <w:rFonts w:ascii="Times New Roman" w:hAnsi="Times New Roman"/>
          <w:sz w:val="28"/>
          <w:szCs w:val="28"/>
        </w:rPr>
        <w:t xml:space="preserve">Музыка и человек. </w:t>
      </w:r>
    </w:p>
    <w:p w:rsidR="002D6F8E" w:rsidRPr="002A6D48" w:rsidRDefault="002D6F8E" w:rsidP="002D6F8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A6D48">
        <w:rPr>
          <w:rFonts w:ascii="Times New Roman" w:hAnsi="Times New Roman"/>
          <w:sz w:val="28"/>
          <w:szCs w:val="28"/>
        </w:rPr>
        <w:t>Функции музыки. Музыка и  её социальные функции:</w:t>
      </w:r>
      <w:proofErr w:type="gramStart"/>
      <w:r w:rsidRPr="002A6D4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A6D48">
        <w:rPr>
          <w:rFonts w:ascii="Times New Roman" w:hAnsi="Times New Roman"/>
          <w:sz w:val="28"/>
          <w:szCs w:val="28"/>
        </w:rPr>
        <w:t xml:space="preserve"> Коммуникативная. Этическая. Эстетическая. Каноническая. Эвристическая. Познавательно просветительская. Общественно-преобразующая. Компенсационная. Прагматическая или жизненно-практическая. </w:t>
      </w:r>
    </w:p>
    <w:p w:rsidR="002D6F8E" w:rsidRPr="001B2730" w:rsidRDefault="002D6F8E" w:rsidP="002D6F8E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</w:t>
      </w:r>
      <w:r w:rsidRPr="002A6D48">
        <w:rPr>
          <w:rFonts w:ascii="Times New Roman" w:hAnsi="Times New Roman"/>
          <w:sz w:val="28"/>
          <w:szCs w:val="28"/>
        </w:rPr>
        <w:t>Музыка как мировоззрение</w:t>
      </w:r>
      <w:r w:rsidRPr="001B2730">
        <w:rPr>
          <w:rFonts w:ascii="Times New Roman" w:hAnsi="Times New Roman"/>
          <w:sz w:val="24"/>
          <w:szCs w:val="24"/>
        </w:rPr>
        <w:t xml:space="preserve">. </w:t>
      </w:r>
    </w:p>
    <w:p w:rsidR="002D6F8E" w:rsidRPr="002A6D48" w:rsidRDefault="002D6F8E" w:rsidP="002D6F8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2A6D48">
        <w:rPr>
          <w:rFonts w:ascii="Times New Roman" w:hAnsi="Times New Roman"/>
          <w:sz w:val="28"/>
          <w:szCs w:val="28"/>
        </w:rPr>
        <w:t xml:space="preserve">Музыка «гармонизует". </w:t>
      </w:r>
    </w:p>
    <w:p w:rsidR="002D6F8E" w:rsidRPr="002A6D48" w:rsidRDefault="002D6F8E" w:rsidP="002D6F8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A6D48">
        <w:rPr>
          <w:rFonts w:ascii="Times New Roman" w:hAnsi="Times New Roman"/>
          <w:sz w:val="28"/>
          <w:szCs w:val="28"/>
        </w:rPr>
        <w:t>Взаимопроникновение этики и эстетики.</w:t>
      </w:r>
    </w:p>
    <w:p w:rsidR="002D6F8E" w:rsidRPr="002A6D48" w:rsidRDefault="002D6F8E" w:rsidP="002D6F8E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2A6D48">
        <w:rPr>
          <w:rFonts w:ascii="Times New Roman" w:hAnsi="Times New Roman"/>
          <w:sz w:val="28"/>
          <w:szCs w:val="28"/>
        </w:rPr>
        <w:t xml:space="preserve">Мелодическая и ритмическая концепция музыки. </w:t>
      </w:r>
    </w:p>
    <w:p w:rsidR="002D6F8E" w:rsidRPr="002A6D48" w:rsidRDefault="002D6F8E" w:rsidP="002D6F8E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7.Региональные особенности музыки</w:t>
      </w:r>
      <w:r w:rsidRPr="002A6D48">
        <w:rPr>
          <w:rFonts w:ascii="Times New Roman" w:hAnsi="Times New Roman"/>
          <w:sz w:val="28"/>
          <w:szCs w:val="28"/>
        </w:rPr>
        <w:t>.</w:t>
      </w:r>
    </w:p>
    <w:p w:rsidR="00DC31B0" w:rsidRPr="005241F3" w:rsidRDefault="002D6F8E" w:rsidP="002D6F8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2A6D48">
        <w:rPr>
          <w:rFonts w:ascii="Times New Roman" w:hAnsi="Times New Roman"/>
          <w:sz w:val="28"/>
          <w:szCs w:val="28"/>
        </w:rPr>
        <w:t>Национальные черты музыки</w:t>
      </w:r>
    </w:p>
    <w:p w:rsidR="005931D8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DD3F4B" w:rsidRDefault="007C3FA2" w:rsidP="00DD3F4B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т</w:t>
      </w:r>
      <w:r w:rsidR="00DD3F4B" w:rsidRPr="00DD3F4B">
        <w:rPr>
          <w:rFonts w:ascii="Times New Roman" w:eastAsia="Times New Roman" w:hAnsi="Times New Roman" w:cs="Times New Roman"/>
          <w:sz w:val="28"/>
          <w:szCs w:val="28"/>
          <w:lang w:eastAsia="ru-RU"/>
        </w:rPr>
        <w:t>ипы знаков по Ч.Пирсу.</w:t>
      </w:r>
    </w:p>
    <w:p w:rsidR="00DD3F4B" w:rsidRPr="00DD3F4B" w:rsidRDefault="007C3FA2" w:rsidP="00DD3F4B">
      <w:pPr>
        <w:pStyle w:val="a4"/>
        <w:numPr>
          <w:ilvl w:val="0"/>
          <w:numId w:val="43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Перечислить </w:t>
      </w:r>
      <w:r w:rsidR="00DD3F4B">
        <w:rPr>
          <w:rFonts w:ascii="Times New Roman" w:hAnsi="Times New Roman"/>
          <w:sz w:val="28"/>
          <w:szCs w:val="28"/>
        </w:rPr>
        <w:t xml:space="preserve"> художественны</w:t>
      </w:r>
      <w:r>
        <w:rPr>
          <w:rFonts w:ascii="Times New Roman" w:hAnsi="Times New Roman"/>
          <w:sz w:val="28"/>
          <w:szCs w:val="28"/>
        </w:rPr>
        <w:t xml:space="preserve">е знаки </w:t>
      </w:r>
      <w:r w:rsidR="00DD3F4B">
        <w:rPr>
          <w:rFonts w:ascii="Times New Roman" w:hAnsi="Times New Roman"/>
          <w:sz w:val="28"/>
          <w:szCs w:val="28"/>
        </w:rPr>
        <w:t xml:space="preserve"> в музыке.</w:t>
      </w:r>
    </w:p>
    <w:p w:rsidR="00DD3F4B" w:rsidRDefault="00DD3F4B" w:rsidP="00DD3F4B">
      <w:pPr>
        <w:pStyle w:val="a3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знаки-индексы и знаки-символы в </w:t>
      </w:r>
      <w:r w:rsidR="00B3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Фуге </w:t>
      </w:r>
      <w:proofErr w:type="gramStart"/>
      <w:r w:rsidR="00B36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B3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36A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диез</w:t>
      </w:r>
      <w:proofErr w:type="gramEnd"/>
      <w:r w:rsidR="00B36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минор из 1 тома ХТК И.Баха, пьесе «Музыкальная  табакерка» </w:t>
      </w:r>
      <w:proofErr w:type="spellStart"/>
      <w:r w:rsidR="00B36A10">
        <w:rPr>
          <w:rFonts w:ascii="Times New Roman" w:eastAsia="Times New Roman" w:hAnsi="Times New Roman" w:cs="Times New Roman"/>
          <w:sz w:val="28"/>
          <w:szCs w:val="28"/>
          <w:lang w:eastAsia="ru-RU"/>
        </w:rPr>
        <w:t>А.Лядова</w:t>
      </w:r>
      <w:proofErr w:type="spellEnd"/>
      <w:r w:rsidR="00B36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Прелюдиях Ля мажор и до минор Ф.Шопена.</w:t>
      </w:r>
    </w:p>
    <w:p w:rsidR="00B36A10" w:rsidRPr="00DD3F4B" w:rsidRDefault="00B36A10" w:rsidP="00DD3F4B">
      <w:pPr>
        <w:pStyle w:val="a3"/>
        <w:numPr>
          <w:ilvl w:val="0"/>
          <w:numId w:val="4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Перечислить функции музыки как вида искусства.</w:t>
      </w:r>
    </w:p>
    <w:p w:rsidR="005931D8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Дистанционно.</w:t>
      </w:r>
    </w:p>
    <w:p w:rsidR="005931D8" w:rsidRPr="005241F3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марта.</w:t>
      </w:r>
    </w:p>
    <w:p w:rsidR="005931D8" w:rsidRPr="00B36A10" w:rsidRDefault="005931D8" w:rsidP="005931D8">
      <w:pPr>
        <w:spacing w:after="28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931D8" w:rsidRPr="005241F3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№6.</w:t>
      </w:r>
    </w:p>
    <w:p w:rsidR="005931D8" w:rsidRDefault="005931D8" w:rsidP="00593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8919DC" w:rsidRPr="00420FBD" w:rsidRDefault="005931D8" w:rsidP="00420FBD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420FBD">
        <w:rPr>
          <w:rFonts w:ascii="Times New Roman" w:hAnsi="Times New Roman"/>
          <w:i/>
          <w:sz w:val="28"/>
          <w:szCs w:val="28"/>
        </w:rPr>
        <w:t xml:space="preserve">Содержание идей музыки эпохи барокко. </w:t>
      </w:r>
    </w:p>
    <w:p w:rsidR="00420FBD" w:rsidRPr="002A6D48" w:rsidRDefault="00420FBD" w:rsidP="00420FB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2A6D48">
        <w:rPr>
          <w:rFonts w:ascii="Times New Roman" w:hAnsi="Times New Roman"/>
          <w:sz w:val="28"/>
          <w:szCs w:val="28"/>
        </w:rPr>
        <w:t xml:space="preserve">Личностное начало. Музыкальные аффекты. Кристаллизация мажоро-минорной системы, диалектика ладовой неустойчивости (движения) и устойчивости (покоя); «эпоха </w:t>
      </w:r>
      <w:proofErr w:type="spellStart"/>
      <w:r w:rsidRPr="002A6D48">
        <w:rPr>
          <w:rFonts w:ascii="Times New Roman" w:hAnsi="Times New Roman"/>
          <w:sz w:val="28"/>
          <w:szCs w:val="28"/>
        </w:rPr>
        <w:t>вводнотоновости</w:t>
      </w:r>
      <w:proofErr w:type="spellEnd"/>
      <w:r w:rsidRPr="002A6D48">
        <w:rPr>
          <w:rFonts w:ascii="Times New Roman" w:hAnsi="Times New Roman"/>
          <w:sz w:val="28"/>
          <w:szCs w:val="28"/>
        </w:rPr>
        <w:t>» (Б. Асафьев). Открытие многопланового регулярного ритма.</w:t>
      </w:r>
      <w:r w:rsidRPr="002A6D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D48">
        <w:rPr>
          <w:rFonts w:ascii="Times New Roman" w:hAnsi="Times New Roman"/>
          <w:sz w:val="28"/>
          <w:szCs w:val="28"/>
        </w:rPr>
        <w:t>Концертность</w:t>
      </w:r>
      <w:proofErr w:type="spellEnd"/>
      <w:r w:rsidRPr="002A6D48">
        <w:rPr>
          <w:rFonts w:ascii="Times New Roman" w:hAnsi="Times New Roman"/>
          <w:sz w:val="28"/>
          <w:szCs w:val="28"/>
        </w:rPr>
        <w:t>, барочная сюита – обобщенное представление движения в двух его ипостасях: в качестве воплощения четырёх главных человеческих темпераментов и этапов течения  человеческой мысли – «тезис» - «развитие тезиса» - «антитезис» - «опровержение антитезиса».</w:t>
      </w:r>
    </w:p>
    <w:p w:rsidR="00420FBD" w:rsidRPr="001B2730" w:rsidRDefault="00420FBD" w:rsidP="00420FB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2A6D48">
        <w:rPr>
          <w:rFonts w:ascii="Times New Roman" w:hAnsi="Times New Roman"/>
          <w:sz w:val="28"/>
          <w:szCs w:val="28"/>
        </w:rPr>
        <w:t xml:space="preserve">Музыкальная символика – мотивная, жанровая, буквенная, числовая. Систематика Андреаса  </w:t>
      </w:r>
      <w:proofErr w:type="spellStart"/>
      <w:r w:rsidRPr="002A6D48">
        <w:rPr>
          <w:rFonts w:ascii="Times New Roman" w:hAnsi="Times New Roman"/>
          <w:sz w:val="28"/>
          <w:szCs w:val="28"/>
        </w:rPr>
        <w:t>Веркмайстера</w:t>
      </w:r>
      <w:proofErr w:type="spellEnd"/>
      <w:r w:rsidRPr="002A6D48">
        <w:rPr>
          <w:rFonts w:ascii="Times New Roman" w:hAnsi="Times New Roman"/>
          <w:sz w:val="28"/>
          <w:szCs w:val="28"/>
        </w:rPr>
        <w:t xml:space="preserve"> (1707 г</w:t>
      </w:r>
      <w:r>
        <w:rPr>
          <w:rFonts w:ascii="Times New Roman" w:hAnsi="Times New Roman"/>
          <w:sz w:val="28"/>
          <w:szCs w:val="28"/>
        </w:rPr>
        <w:t>.)</w:t>
      </w:r>
    </w:p>
    <w:p w:rsidR="00FC7A32" w:rsidRDefault="00FB378C" w:rsidP="00FB37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12.</w:t>
      </w:r>
      <w:r w:rsidR="005931D8" w:rsidRPr="00FB378C">
        <w:rPr>
          <w:rFonts w:ascii="Times New Roman" w:hAnsi="Times New Roman"/>
          <w:i/>
          <w:sz w:val="28"/>
          <w:szCs w:val="28"/>
        </w:rPr>
        <w:t xml:space="preserve">Содержание идей классической музыки. </w:t>
      </w:r>
    </w:p>
    <w:p w:rsidR="00FC7A32" w:rsidRPr="00FC7A32" w:rsidRDefault="00FC7A32" w:rsidP="00FC7A32">
      <w:pPr>
        <w:pStyle w:val="a4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C7A32">
        <w:rPr>
          <w:rFonts w:ascii="Times New Roman" w:hAnsi="Times New Roman"/>
          <w:sz w:val="28"/>
          <w:szCs w:val="28"/>
        </w:rPr>
        <w:t>Новые идеи музыки периода «Бури и натиска»</w:t>
      </w:r>
      <w:proofErr w:type="gramStart"/>
      <w:r w:rsidRPr="00FC7A32">
        <w:rPr>
          <w:rFonts w:ascii="Times New Roman" w:hAnsi="Times New Roman"/>
          <w:sz w:val="28"/>
          <w:szCs w:val="28"/>
        </w:rPr>
        <w:t>.В</w:t>
      </w:r>
      <w:proofErr w:type="gramEnd"/>
      <w:r w:rsidRPr="00FC7A32">
        <w:rPr>
          <w:rFonts w:ascii="Times New Roman" w:hAnsi="Times New Roman"/>
          <w:sz w:val="28"/>
          <w:szCs w:val="28"/>
        </w:rPr>
        <w:t>ажнейш</w:t>
      </w:r>
      <w:r>
        <w:rPr>
          <w:rFonts w:ascii="Times New Roman" w:hAnsi="Times New Roman"/>
          <w:sz w:val="28"/>
          <w:szCs w:val="28"/>
        </w:rPr>
        <w:t>ая</w:t>
      </w:r>
      <w:r w:rsidRPr="00FC7A32">
        <w:rPr>
          <w:rFonts w:ascii="Times New Roman" w:hAnsi="Times New Roman"/>
          <w:sz w:val="28"/>
          <w:szCs w:val="28"/>
        </w:rPr>
        <w:t xml:space="preserve"> категори</w:t>
      </w:r>
      <w:r>
        <w:rPr>
          <w:rFonts w:ascii="Times New Roman" w:hAnsi="Times New Roman"/>
          <w:sz w:val="28"/>
          <w:szCs w:val="28"/>
        </w:rPr>
        <w:t>я</w:t>
      </w:r>
      <w:r w:rsidRPr="00FC7A32">
        <w:rPr>
          <w:rFonts w:ascii="Times New Roman" w:hAnsi="Times New Roman"/>
          <w:sz w:val="28"/>
          <w:szCs w:val="28"/>
        </w:rPr>
        <w:t xml:space="preserve"> музыкального искусства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C7A32">
        <w:rPr>
          <w:rFonts w:ascii="Times New Roman" w:hAnsi="Times New Roman"/>
          <w:sz w:val="28"/>
          <w:szCs w:val="28"/>
        </w:rPr>
        <w:t xml:space="preserve"> категория Чувства (</w:t>
      </w:r>
      <w:r w:rsidRPr="00FC7A32">
        <w:rPr>
          <w:rFonts w:ascii="Times New Roman" w:hAnsi="Times New Roman"/>
          <w:i/>
          <w:sz w:val="28"/>
          <w:szCs w:val="28"/>
        </w:rPr>
        <w:t>Л. Кириллина)</w:t>
      </w:r>
      <w:r w:rsidRPr="00FC7A32">
        <w:rPr>
          <w:rFonts w:ascii="Times New Roman" w:hAnsi="Times New Roman"/>
          <w:sz w:val="28"/>
          <w:szCs w:val="28"/>
        </w:rPr>
        <w:t xml:space="preserve">. </w:t>
      </w:r>
    </w:p>
    <w:p w:rsidR="00FC7A32" w:rsidRPr="00B041DF" w:rsidRDefault="00FC7A32" w:rsidP="00FC7A3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041DF">
        <w:rPr>
          <w:rFonts w:ascii="Times New Roman" w:hAnsi="Times New Roman"/>
          <w:sz w:val="28"/>
          <w:szCs w:val="28"/>
        </w:rPr>
        <w:t>«</w:t>
      </w:r>
      <w:r w:rsidRPr="00B041DF">
        <w:rPr>
          <w:rFonts w:ascii="Times New Roman" w:hAnsi="Times New Roman"/>
          <w:sz w:val="28"/>
          <w:szCs w:val="28"/>
          <w:lang w:val="en-US"/>
        </w:rPr>
        <w:t>Sturm</w:t>
      </w:r>
      <w:r w:rsidRPr="00B041DF">
        <w:rPr>
          <w:rFonts w:ascii="Times New Roman" w:hAnsi="Times New Roman"/>
          <w:sz w:val="28"/>
          <w:szCs w:val="28"/>
        </w:rPr>
        <w:t xml:space="preserve"> </w:t>
      </w:r>
      <w:r w:rsidRPr="00B041DF">
        <w:rPr>
          <w:rFonts w:ascii="Times New Roman" w:hAnsi="Times New Roman"/>
          <w:sz w:val="28"/>
          <w:szCs w:val="28"/>
          <w:lang w:val="en-US"/>
        </w:rPr>
        <w:t>und</w:t>
      </w:r>
      <w:r w:rsidRPr="00B041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41DF">
        <w:rPr>
          <w:rFonts w:ascii="Times New Roman" w:hAnsi="Times New Roman"/>
          <w:sz w:val="28"/>
          <w:szCs w:val="28"/>
          <w:lang w:val="en-US"/>
        </w:rPr>
        <w:t>Drang</w:t>
      </w:r>
      <w:proofErr w:type="spellEnd"/>
      <w:r w:rsidRPr="00B041DF">
        <w:rPr>
          <w:rFonts w:ascii="Times New Roman" w:hAnsi="Times New Roman"/>
          <w:sz w:val="28"/>
          <w:szCs w:val="28"/>
        </w:rPr>
        <w:t xml:space="preserve">» - «Буря и натиск» - мощное влияние на музыкальное искусство: композиторов </w:t>
      </w:r>
      <w:proofErr w:type="spellStart"/>
      <w:r w:rsidRPr="00B041DF">
        <w:rPr>
          <w:rFonts w:ascii="Times New Roman" w:hAnsi="Times New Roman"/>
          <w:sz w:val="28"/>
          <w:szCs w:val="28"/>
        </w:rPr>
        <w:t>мангеймской</w:t>
      </w:r>
      <w:proofErr w:type="spellEnd"/>
      <w:r w:rsidRPr="00B041DF">
        <w:rPr>
          <w:rFonts w:ascii="Times New Roman" w:hAnsi="Times New Roman"/>
          <w:sz w:val="28"/>
          <w:szCs w:val="28"/>
        </w:rPr>
        <w:t xml:space="preserve"> школы, </w:t>
      </w:r>
      <w:proofErr w:type="spellStart"/>
      <w:r w:rsidRPr="00B041DF">
        <w:rPr>
          <w:rFonts w:ascii="Times New Roman" w:hAnsi="Times New Roman"/>
          <w:sz w:val="28"/>
          <w:szCs w:val="28"/>
        </w:rPr>
        <w:t>Я.Стамица</w:t>
      </w:r>
      <w:proofErr w:type="spellEnd"/>
      <w:r w:rsidRPr="00B041DF">
        <w:rPr>
          <w:rFonts w:ascii="Times New Roman" w:hAnsi="Times New Roman"/>
          <w:sz w:val="28"/>
          <w:szCs w:val="28"/>
        </w:rPr>
        <w:t xml:space="preserve">, но особенно – Ф.Э. Баха – выдающегося исполнителя своего времени, автора трактата «Опыт об истинном искусстве игры на клавире». </w:t>
      </w:r>
    </w:p>
    <w:p w:rsidR="00FC7A32" w:rsidRPr="00B041DF" w:rsidRDefault="00FC7A32" w:rsidP="00FC7A32">
      <w:pPr>
        <w:pStyle w:val="a4"/>
        <w:numPr>
          <w:ilvl w:val="0"/>
          <w:numId w:val="12"/>
        </w:numPr>
        <w:ind w:left="0" w:firstLine="0"/>
        <w:rPr>
          <w:rFonts w:ascii="Times New Roman" w:hAnsi="Times New Roman"/>
          <w:sz w:val="28"/>
          <w:szCs w:val="28"/>
        </w:rPr>
      </w:pPr>
      <w:r w:rsidRPr="00B041DF">
        <w:rPr>
          <w:rFonts w:ascii="Times New Roman" w:hAnsi="Times New Roman"/>
          <w:sz w:val="28"/>
          <w:szCs w:val="28"/>
        </w:rPr>
        <w:t xml:space="preserve">Музыкальная классика. </w:t>
      </w:r>
      <w:proofErr w:type="spellStart"/>
      <w:r w:rsidRPr="00B041DF">
        <w:rPr>
          <w:rFonts w:ascii="Times New Roman" w:hAnsi="Times New Roman"/>
          <w:sz w:val="28"/>
          <w:szCs w:val="28"/>
        </w:rPr>
        <w:t>Двуединство</w:t>
      </w:r>
      <w:proofErr w:type="spellEnd"/>
      <w:r w:rsidRPr="00B041DF">
        <w:rPr>
          <w:rFonts w:ascii="Times New Roman" w:hAnsi="Times New Roman"/>
          <w:sz w:val="28"/>
          <w:szCs w:val="28"/>
        </w:rPr>
        <w:t xml:space="preserve"> «чувство – разум»</w:t>
      </w:r>
      <w:r w:rsidR="009E573A">
        <w:rPr>
          <w:rFonts w:ascii="Times New Roman" w:hAnsi="Times New Roman"/>
          <w:sz w:val="28"/>
          <w:szCs w:val="28"/>
        </w:rPr>
        <w:t>.</w:t>
      </w:r>
    </w:p>
    <w:p w:rsidR="00FC7A32" w:rsidRPr="00B041DF" w:rsidRDefault="00FC7A32" w:rsidP="00FC7A3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450A">
        <w:rPr>
          <w:rFonts w:ascii="Times New Roman" w:hAnsi="Times New Roman"/>
          <w:sz w:val="28"/>
          <w:szCs w:val="28"/>
        </w:rPr>
        <w:t xml:space="preserve">Классика </w:t>
      </w:r>
      <w:r w:rsidRPr="00B041DF">
        <w:rPr>
          <w:rFonts w:ascii="Times New Roman" w:hAnsi="Times New Roman"/>
          <w:sz w:val="28"/>
          <w:szCs w:val="28"/>
        </w:rPr>
        <w:t xml:space="preserve">– искусство эталонного уровня. Классический стиль. М. </w:t>
      </w:r>
      <w:proofErr w:type="spellStart"/>
      <w:r w:rsidRPr="00B041DF">
        <w:rPr>
          <w:rFonts w:ascii="Times New Roman" w:hAnsi="Times New Roman"/>
          <w:sz w:val="28"/>
          <w:szCs w:val="28"/>
        </w:rPr>
        <w:t>Арановский</w:t>
      </w:r>
      <w:proofErr w:type="spellEnd"/>
      <w:r w:rsidRPr="00B041DF">
        <w:rPr>
          <w:rFonts w:ascii="Times New Roman" w:hAnsi="Times New Roman"/>
          <w:sz w:val="28"/>
          <w:szCs w:val="28"/>
        </w:rPr>
        <w:t xml:space="preserve"> о  </w:t>
      </w:r>
      <w:proofErr w:type="gramStart"/>
      <w:r w:rsidRPr="00B041DF">
        <w:rPr>
          <w:rFonts w:ascii="Times New Roman" w:hAnsi="Times New Roman"/>
          <w:sz w:val="28"/>
          <w:szCs w:val="28"/>
        </w:rPr>
        <w:t>сонатно-симфонический</w:t>
      </w:r>
      <w:proofErr w:type="gramEnd"/>
      <w:r w:rsidRPr="00B041DF">
        <w:rPr>
          <w:rFonts w:ascii="Times New Roman" w:hAnsi="Times New Roman"/>
          <w:sz w:val="28"/>
          <w:szCs w:val="28"/>
        </w:rPr>
        <w:t xml:space="preserve"> цикле как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041DF">
        <w:rPr>
          <w:rFonts w:ascii="Times New Roman" w:hAnsi="Times New Roman"/>
          <w:sz w:val="28"/>
          <w:szCs w:val="28"/>
        </w:rPr>
        <w:t>четырех главных ипостас</w:t>
      </w:r>
      <w:r>
        <w:rPr>
          <w:rFonts w:ascii="Times New Roman" w:hAnsi="Times New Roman"/>
          <w:sz w:val="28"/>
          <w:szCs w:val="28"/>
        </w:rPr>
        <w:t>ях</w:t>
      </w:r>
      <w:r w:rsidRPr="00B041DF">
        <w:rPr>
          <w:rFonts w:ascii="Times New Roman" w:hAnsi="Times New Roman"/>
          <w:sz w:val="28"/>
          <w:szCs w:val="28"/>
        </w:rPr>
        <w:t xml:space="preserve"> человеческой личности. «Музыкальная классика и античность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7A32" w:rsidRDefault="00FC7A32" w:rsidP="00FC7A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8E0DC8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>.</w:t>
      </w:r>
      <w:r w:rsidR="008E0DC8">
        <w:rPr>
          <w:rFonts w:ascii="Times New Roman" w:hAnsi="Times New Roman"/>
          <w:i/>
          <w:sz w:val="28"/>
          <w:szCs w:val="28"/>
        </w:rPr>
        <w:t xml:space="preserve"> </w:t>
      </w:r>
      <w:r w:rsidR="005931D8" w:rsidRPr="00FB378C">
        <w:rPr>
          <w:rFonts w:ascii="Times New Roman" w:hAnsi="Times New Roman"/>
          <w:i/>
          <w:sz w:val="28"/>
          <w:szCs w:val="28"/>
        </w:rPr>
        <w:t>Содержание идей музыки эпохи</w:t>
      </w:r>
      <w:r w:rsidR="005931D8" w:rsidRPr="00FB378C">
        <w:rPr>
          <w:rFonts w:ascii="Times New Roman" w:hAnsi="Times New Roman"/>
          <w:sz w:val="28"/>
          <w:szCs w:val="28"/>
        </w:rPr>
        <w:t xml:space="preserve"> романтизма.</w:t>
      </w:r>
    </w:p>
    <w:p w:rsidR="00FC7A32" w:rsidRPr="0074450A" w:rsidRDefault="00FC7A32" w:rsidP="00FC7A3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450A">
        <w:rPr>
          <w:rFonts w:ascii="Times New Roman" w:hAnsi="Times New Roman"/>
          <w:sz w:val="28"/>
          <w:szCs w:val="28"/>
        </w:rPr>
        <w:t>«Романтика».</w:t>
      </w:r>
      <w:r w:rsidRPr="0074450A">
        <w:rPr>
          <w:rFonts w:ascii="Times New Roman" w:hAnsi="Times New Roman"/>
          <w:i/>
          <w:sz w:val="28"/>
          <w:szCs w:val="28"/>
        </w:rPr>
        <w:t xml:space="preserve"> </w:t>
      </w:r>
      <w:r w:rsidRPr="0074450A">
        <w:rPr>
          <w:rFonts w:ascii="Times New Roman" w:hAnsi="Times New Roman"/>
          <w:sz w:val="28"/>
          <w:szCs w:val="28"/>
        </w:rPr>
        <w:t xml:space="preserve">Романтическое – историко-типологическая категория, искусство необычных, бесконечно изменчивых, незавершенно-загадочных, прибывающих в постоянном становлении форм. «XIX век – психологическая эпоха» (Б.Яворский). </w:t>
      </w:r>
    </w:p>
    <w:p w:rsidR="00FC7A32" w:rsidRPr="0074450A" w:rsidRDefault="00FC7A32" w:rsidP="00FC7A3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4450A">
        <w:rPr>
          <w:rFonts w:ascii="Times New Roman" w:hAnsi="Times New Roman"/>
          <w:sz w:val="28"/>
          <w:szCs w:val="28"/>
        </w:rPr>
        <w:t xml:space="preserve"> XIX веке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4450A">
        <w:rPr>
          <w:rFonts w:ascii="Times New Roman" w:hAnsi="Times New Roman"/>
          <w:sz w:val="28"/>
          <w:szCs w:val="28"/>
        </w:rPr>
        <w:t>принципиальная</w:t>
      </w:r>
      <w:proofErr w:type="gramEnd"/>
      <w:r w:rsidRPr="0074450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4450A">
        <w:rPr>
          <w:rFonts w:ascii="Times New Roman" w:hAnsi="Times New Roman"/>
          <w:sz w:val="28"/>
          <w:szCs w:val="28"/>
        </w:rPr>
        <w:t>антириторичность</w:t>
      </w:r>
      <w:proofErr w:type="spellEnd"/>
      <w:r w:rsidRPr="0074450A">
        <w:rPr>
          <w:rFonts w:ascii="Times New Roman" w:hAnsi="Times New Roman"/>
          <w:sz w:val="28"/>
          <w:szCs w:val="28"/>
        </w:rPr>
        <w:t xml:space="preserve"> эстетических позиций художников, поэтов и писателей разных европейских стран. </w:t>
      </w:r>
    </w:p>
    <w:p w:rsidR="00FC7A32" w:rsidRPr="0074450A" w:rsidRDefault="00FC7A32" w:rsidP="00FC7A3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450A">
        <w:rPr>
          <w:rFonts w:ascii="Times New Roman" w:hAnsi="Times New Roman"/>
          <w:sz w:val="28"/>
          <w:szCs w:val="28"/>
        </w:rPr>
        <w:t xml:space="preserve">Критерием истинности искусства </w:t>
      </w:r>
      <w:r w:rsidR="009E573A">
        <w:rPr>
          <w:rFonts w:ascii="Times New Roman" w:hAnsi="Times New Roman"/>
          <w:sz w:val="28"/>
          <w:szCs w:val="28"/>
        </w:rPr>
        <w:t xml:space="preserve"> - </w:t>
      </w:r>
      <w:r w:rsidRPr="0074450A">
        <w:rPr>
          <w:rFonts w:ascii="Times New Roman" w:hAnsi="Times New Roman"/>
          <w:sz w:val="28"/>
          <w:szCs w:val="28"/>
        </w:rPr>
        <w:t xml:space="preserve">степень жизненной достоверности. </w:t>
      </w:r>
    </w:p>
    <w:p w:rsidR="00FC7A32" w:rsidRPr="0074450A" w:rsidRDefault="00FC7A32" w:rsidP="00FC7A3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450A">
        <w:rPr>
          <w:rFonts w:ascii="Times New Roman" w:hAnsi="Times New Roman"/>
          <w:sz w:val="28"/>
          <w:szCs w:val="28"/>
        </w:rPr>
        <w:t>Жизнь становится центральной содержательной стороной</w:t>
      </w:r>
      <w:r>
        <w:rPr>
          <w:rFonts w:ascii="Times New Roman" w:hAnsi="Times New Roman"/>
          <w:sz w:val="28"/>
          <w:szCs w:val="28"/>
        </w:rPr>
        <w:t xml:space="preserve"> искусства XIX века. Стихию его</w:t>
      </w:r>
      <w:r w:rsidRPr="0074450A">
        <w:rPr>
          <w:rFonts w:ascii="Times New Roman" w:hAnsi="Times New Roman"/>
          <w:sz w:val="28"/>
          <w:szCs w:val="28"/>
        </w:rPr>
        <w:t xml:space="preserve"> выражают две романтические темы – </w:t>
      </w:r>
      <w:r w:rsidRPr="0074450A">
        <w:rPr>
          <w:rFonts w:ascii="Times New Roman" w:hAnsi="Times New Roman"/>
          <w:i/>
          <w:sz w:val="28"/>
          <w:szCs w:val="28"/>
        </w:rPr>
        <w:t>любовь и смерть</w:t>
      </w:r>
      <w:r>
        <w:rPr>
          <w:rFonts w:ascii="Times New Roman" w:hAnsi="Times New Roman"/>
          <w:i/>
          <w:sz w:val="28"/>
          <w:szCs w:val="28"/>
        </w:rPr>
        <w:t>.</w:t>
      </w:r>
      <w:r w:rsidRPr="0074450A">
        <w:rPr>
          <w:rFonts w:ascii="Times New Roman" w:hAnsi="Times New Roman"/>
          <w:sz w:val="28"/>
          <w:szCs w:val="28"/>
        </w:rPr>
        <w:t xml:space="preserve"> </w:t>
      </w:r>
    </w:p>
    <w:p w:rsidR="00FC7A32" w:rsidRPr="0074450A" w:rsidRDefault="00FC7A32" w:rsidP="00FC7A3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450A">
        <w:rPr>
          <w:rFonts w:ascii="Times New Roman" w:hAnsi="Times New Roman"/>
          <w:sz w:val="28"/>
          <w:szCs w:val="28"/>
        </w:rPr>
        <w:t xml:space="preserve">«Абсолютная» музыка и романтическая </w:t>
      </w:r>
      <w:proofErr w:type="spellStart"/>
      <w:r w:rsidRPr="0074450A">
        <w:rPr>
          <w:rFonts w:ascii="Times New Roman" w:hAnsi="Times New Roman"/>
          <w:sz w:val="28"/>
          <w:szCs w:val="28"/>
        </w:rPr>
        <w:t>программность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74450A">
        <w:rPr>
          <w:rFonts w:ascii="Times New Roman" w:hAnsi="Times New Roman"/>
          <w:sz w:val="28"/>
          <w:szCs w:val="28"/>
        </w:rPr>
        <w:t xml:space="preserve">В </w:t>
      </w:r>
      <w:r w:rsidRPr="0074450A">
        <w:rPr>
          <w:rFonts w:ascii="Times New Roman" w:hAnsi="Times New Roman"/>
          <w:sz w:val="28"/>
          <w:szCs w:val="28"/>
          <w:lang w:val="en-US"/>
        </w:rPr>
        <w:t>XIX</w:t>
      </w:r>
      <w:r w:rsidRPr="0074450A">
        <w:rPr>
          <w:rFonts w:ascii="Times New Roman" w:hAnsi="Times New Roman"/>
          <w:sz w:val="28"/>
          <w:szCs w:val="28"/>
        </w:rPr>
        <w:t xml:space="preserve"> веке инструментальные формы и жанры классики – </w:t>
      </w:r>
      <w:r w:rsidRPr="0074450A">
        <w:rPr>
          <w:rFonts w:ascii="Times New Roman" w:hAnsi="Times New Roman"/>
          <w:i/>
          <w:sz w:val="28"/>
          <w:szCs w:val="28"/>
        </w:rPr>
        <w:t>«абсолютная музыка».</w:t>
      </w:r>
      <w:r w:rsidRPr="0074450A">
        <w:rPr>
          <w:rFonts w:ascii="Times New Roman" w:hAnsi="Times New Roman"/>
          <w:sz w:val="28"/>
          <w:szCs w:val="28"/>
        </w:rPr>
        <w:t xml:space="preserve"> </w:t>
      </w:r>
    </w:p>
    <w:p w:rsidR="00FC7A32" w:rsidRPr="0074450A" w:rsidRDefault="00FC7A32" w:rsidP="00FC7A3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450A">
        <w:rPr>
          <w:rFonts w:ascii="Times New Roman" w:hAnsi="Times New Roman"/>
          <w:i/>
          <w:sz w:val="28"/>
          <w:szCs w:val="28"/>
        </w:rPr>
        <w:t>«</w:t>
      </w:r>
      <w:proofErr w:type="spellStart"/>
      <w:r w:rsidRPr="0074450A">
        <w:rPr>
          <w:rFonts w:ascii="Times New Roman" w:hAnsi="Times New Roman"/>
          <w:i/>
          <w:sz w:val="28"/>
          <w:szCs w:val="28"/>
        </w:rPr>
        <w:t>Программность</w:t>
      </w:r>
      <w:proofErr w:type="spellEnd"/>
      <w:r w:rsidRPr="0074450A">
        <w:rPr>
          <w:rFonts w:ascii="Times New Roman" w:hAnsi="Times New Roman"/>
          <w:i/>
          <w:sz w:val="28"/>
          <w:szCs w:val="28"/>
        </w:rPr>
        <w:t>»</w:t>
      </w:r>
      <w:r w:rsidRPr="0074450A">
        <w:rPr>
          <w:rFonts w:ascii="Times New Roman" w:hAnsi="Times New Roman"/>
          <w:sz w:val="28"/>
          <w:szCs w:val="28"/>
        </w:rPr>
        <w:t xml:space="preserve"> как феномен музыкального мышления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C7A32" w:rsidRPr="0074450A" w:rsidRDefault="00FC7A32" w:rsidP="00FC7A3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450A">
        <w:rPr>
          <w:rFonts w:ascii="Times New Roman" w:hAnsi="Times New Roman"/>
          <w:sz w:val="28"/>
          <w:szCs w:val="28"/>
        </w:rPr>
        <w:t xml:space="preserve">О взаимоотношениях </w:t>
      </w:r>
      <w:proofErr w:type="gramStart"/>
      <w:r w:rsidRPr="0074450A">
        <w:rPr>
          <w:rFonts w:ascii="Times New Roman" w:hAnsi="Times New Roman"/>
          <w:sz w:val="28"/>
          <w:szCs w:val="28"/>
        </w:rPr>
        <w:t>музыкального</w:t>
      </w:r>
      <w:proofErr w:type="gramEnd"/>
      <w:r w:rsidRPr="0074450A">
        <w:rPr>
          <w:rFonts w:ascii="Times New Roman" w:hAnsi="Times New Roman"/>
          <w:sz w:val="28"/>
          <w:szCs w:val="28"/>
        </w:rPr>
        <w:t xml:space="preserve"> и литературно-поэтического в XIX веке</w:t>
      </w:r>
      <w:r>
        <w:rPr>
          <w:rFonts w:ascii="Times New Roman" w:hAnsi="Times New Roman"/>
          <w:sz w:val="28"/>
          <w:szCs w:val="28"/>
        </w:rPr>
        <w:t>.</w:t>
      </w:r>
    </w:p>
    <w:p w:rsidR="00FC7A32" w:rsidRPr="0074450A" w:rsidRDefault="00FC7A32" w:rsidP="00FC7A3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4450A">
        <w:rPr>
          <w:rFonts w:ascii="Times New Roman" w:hAnsi="Times New Roman"/>
          <w:sz w:val="28"/>
          <w:szCs w:val="28"/>
        </w:rPr>
        <w:t>Новая логика развития музыкального произведения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74450A">
        <w:rPr>
          <w:rFonts w:ascii="Times New Roman" w:hAnsi="Times New Roman"/>
          <w:i/>
          <w:sz w:val="28"/>
          <w:szCs w:val="28"/>
        </w:rPr>
        <w:t>литературно-поэтическая.</w:t>
      </w:r>
      <w:r w:rsidRPr="0074450A">
        <w:rPr>
          <w:rFonts w:ascii="Times New Roman" w:hAnsi="Times New Roman"/>
          <w:sz w:val="28"/>
          <w:szCs w:val="28"/>
        </w:rPr>
        <w:t xml:space="preserve"> </w:t>
      </w:r>
    </w:p>
    <w:p w:rsidR="005931D8" w:rsidRDefault="005931D8" w:rsidP="00FC7A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5931D8" w:rsidRDefault="009324B3" w:rsidP="009324B3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стороны содержания музыки барокко.</w:t>
      </w:r>
    </w:p>
    <w:p w:rsidR="009324B3" w:rsidRDefault="009324B3" w:rsidP="009324B3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аффекты в Инвенциях </w:t>
      </w:r>
      <w:r w:rsidR="00D128FC">
        <w:rPr>
          <w:rFonts w:ascii="Times New Roman" w:eastAsia="Times New Roman" w:hAnsi="Times New Roman" w:cs="Times New Roman"/>
          <w:sz w:val="28"/>
          <w:szCs w:val="28"/>
          <w:lang w:eastAsia="ru-RU"/>
        </w:rPr>
        <w:t>№9 (фа минор), №15 (си минор, №10 (Соль мажор), Прелюдиях ре минор, фа диез минор из 1 тома ХТК И.С. Баха.</w:t>
      </w:r>
      <w:proofErr w:type="gramEnd"/>
    </w:p>
    <w:p w:rsidR="00D128FC" w:rsidRDefault="00D128FC" w:rsidP="009324B3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Перечислите музыкально-риторические фигуры барокко.</w:t>
      </w:r>
    </w:p>
    <w:p w:rsidR="00D128FC" w:rsidRDefault="00D128FC" w:rsidP="009324B3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музыкально-риторические фигуры и символы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перечисленных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примерах.</w:t>
      </w:r>
    </w:p>
    <w:p w:rsidR="00D128FC" w:rsidRDefault="00D128FC" w:rsidP="009324B3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85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структуру музыкальной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композиции по диспозиции </w:t>
      </w:r>
      <w:proofErr w:type="spellStart"/>
      <w:r w:rsidR="008518EA">
        <w:rPr>
          <w:rFonts w:ascii="Times New Roman" w:eastAsia="Times New Roman" w:hAnsi="Times New Roman" w:cs="Times New Roman"/>
          <w:sz w:val="28"/>
          <w:szCs w:val="28"/>
          <w:lang w:eastAsia="ru-RU"/>
        </w:rPr>
        <w:t>И.Маттезона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8FC" w:rsidRDefault="008518EA" w:rsidP="009324B3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семантику сонатно-симфонического цикла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М.Арановскому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18EA" w:rsidRPr="009324B3" w:rsidRDefault="008518EA" w:rsidP="009324B3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соотношение трех сторон содержания в романтической музыке.</w:t>
      </w:r>
    </w:p>
    <w:p w:rsidR="005931D8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Дистанционно.</w:t>
      </w:r>
    </w:p>
    <w:p w:rsidR="005931D8" w:rsidRPr="005241F3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апреля.</w:t>
      </w:r>
    </w:p>
    <w:p w:rsidR="005931D8" w:rsidRPr="005241F3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1D8" w:rsidRPr="005241F3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№7.</w:t>
      </w:r>
    </w:p>
    <w:p w:rsidR="005931D8" w:rsidRPr="005241F3" w:rsidRDefault="005931D8" w:rsidP="00593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8E0DC8" w:rsidRPr="00E21839" w:rsidRDefault="00E21839" w:rsidP="005931D8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E21839">
        <w:rPr>
          <w:rFonts w:ascii="Times New Roman" w:hAnsi="Times New Roman"/>
          <w:bCs/>
          <w:i/>
          <w:sz w:val="28"/>
          <w:szCs w:val="28"/>
        </w:rPr>
        <w:t xml:space="preserve">14. </w:t>
      </w:r>
      <w:r w:rsidR="005931D8" w:rsidRPr="00E21839">
        <w:rPr>
          <w:rFonts w:ascii="Times New Roman" w:hAnsi="Times New Roman"/>
          <w:bCs/>
          <w:i/>
          <w:sz w:val="28"/>
          <w:szCs w:val="28"/>
        </w:rPr>
        <w:t xml:space="preserve">Содержание идей музыки </w:t>
      </w:r>
      <w:r w:rsidR="005931D8" w:rsidRPr="00E21839">
        <w:rPr>
          <w:rFonts w:ascii="Times New Roman" w:hAnsi="Times New Roman"/>
          <w:bCs/>
          <w:i/>
          <w:sz w:val="28"/>
          <w:szCs w:val="28"/>
          <w:lang w:val="en-US"/>
        </w:rPr>
        <w:t>XX</w:t>
      </w:r>
      <w:r w:rsidR="005931D8" w:rsidRPr="00E21839">
        <w:rPr>
          <w:rFonts w:ascii="Times New Roman" w:hAnsi="Times New Roman"/>
          <w:bCs/>
          <w:i/>
          <w:sz w:val="28"/>
          <w:szCs w:val="28"/>
        </w:rPr>
        <w:t xml:space="preserve"> века. </w:t>
      </w:r>
    </w:p>
    <w:p w:rsidR="00E21839" w:rsidRPr="00E21839" w:rsidRDefault="00E21839" w:rsidP="00E218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39">
        <w:rPr>
          <w:rFonts w:ascii="Times New Roman" w:hAnsi="Times New Roman" w:cs="Times New Roman"/>
          <w:sz w:val="28"/>
          <w:szCs w:val="28"/>
        </w:rPr>
        <w:t xml:space="preserve">Дробление музыкальной культуры на академическую музыку, традиционную, фольклор и множество субкультур. В академической музыке — уникальное соотношение трех сторон музыкального содержания: гипертрофия в эмоциональной области, второстепенность изобразительности и апогей символики. Эмоциональная </w:t>
      </w:r>
      <w:r w:rsidRPr="00E21839">
        <w:rPr>
          <w:rFonts w:ascii="Times New Roman" w:hAnsi="Times New Roman" w:cs="Times New Roman"/>
          <w:sz w:val="28"/>
          <w:szCs w:val="28"/>
        </w:rPr>
        <w:lastRenderedPageBreak/>
        <w:t xml:space="preserve">сторона — две крайности: </w:t>
      </w:r>
      <w:proofErr w:type="spellStart"/>
      <w:r w:rsidRPr="00E21839">
        <w:rPr>
          <w:rFonts w:ascii="Times New Roman" w:hAnsi="Times New Roman" w:cs="Times New Roman"/>
          <w:sz w:val="28"/>
          <w:szCs w:val="28"/>
        </w:rPr>
        <w:t>гипердинамика</w:t>
      </w:r>
      <w:proofErr w:type="spellEnd"/>
      <w:r w:rsidRPr="00E21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21839">
        <w:rPr>
          <w:rFonts w:ascii="Times New Roman" w:hAnsi="Times New Roman" w:cs="Times New Roman"/>
          <w:sz w:val="28"/>
          <w:szCs w:val="28"/>
        </w:rPr>
        <w:t>суперэмоциональность</w:t>
      </w:r>
      <w:proofErr w:type="spellEnd"/>
      <w:r w:rsidRPr="00E218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1839">
        <w:rPr>
          <w:rFonts w:ascii="Times New Roman" w:hAnsi="Times New Roman" w:cs="Times New Roman"/>
          <w:sz w:val="28"/>
          <w:szCs w:val="28"/>
        </w:rPr>
        <w:t>гиподинамика</w:t>
      </w:r>
      <w:proofErr w:type="spellEnd"/>
      <w:r w:rsidRPr="00E2183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E21839">
        <w:rPr>
          <w:rFonts w:ascii="Times New Roman" w:hAnsi="Times New Roman" w:cs="Times New Roman"/>
          <w:sz w:val="28"/>
          <w:szCs w:val="28"/>
        </w:rPr>
        <w:t>аэмоциональность</w:t>
      </w:r>
      <w:proofErr w:type="spellEnd"/>
      <w:r w:rsidRPr="00E2183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21839" w:rsidRPr="00E21839" w:rsidRDefault="00E21839" w:rsidP="00E218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839">
        <w:rPr>
          <w:rFonts w:ascii="Times New Roman" w:hAnsi="Times New Roman" w:cs="Times New Roman"/>
          <w:sz w:val="28"/>
          <w:szCs w:val="28"/>
        </w:rPr>
        <w:t xml:space="preserve">Изобразительность: в балетах, операх; концентрация в детской музыке. </w:t>
      </w:r>
    </w:p>
    <w:p w:rsidR="00E21839" w:rsidRPr="00E21839" w:rsidRDefault="00E21839" w:rsidP="00E218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Gungsuh" w:hAnsi="Times New Roman" w:cs="Times New Roman"/>
          <w:sz w:val="28"/>
          <w:szCs w:val="28"/>
        </w:rPr>
      </w:pPr>
      <w:r w:rsidRPr="00E21839">
        <w:rPr>
          <w:rFonts w:ascii="Times New Roman" w:hAnsi="Times New Roman" w:cs="Times New Roman"/>
          <w:sz w:val="28"/>
          <w:szCs w:val="28"/>
        </w:rPr>
        <w:t xml:space="preserve">Символика: небывалая развитость за всю историю музыки. </w:t>
      </w:r>
    </w:p>
    <w:p w:rsidR="005931D8" w:rsidRPr="00E21839" w:rsidRDefault="00E21839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1839">
        <w:rPr>
          <w:rFonts w:ascii="Times New Roman" w:hAnsi="Times New Roman"/>
          <w:bCs/>
          <w:i/>
          <w:sz w:val="28"/>
          <w:szCs w:val="28"/>
        </w:rPr>
        <w:t xml:space="preserve">15. </w:t>
      </w:r>
      <w:r w:rsidR="005931D8" w:rsidRPr="00E21839">
        <w:rPr>
          <w:rFonts w:ascii="Times New Roman" w:hAnsi="Times New Roman"/>
          <w:bCs/>
          <w:i/>
          <w:sz w:val="28"/>
          <w:szCs w:val="28"/>
        </w:rPr>
        <w:t>Музыкальное содержание в восприятии слушателя.</w:t>
      </w:r>
    </w:p>
    <w:p w:rsidR="00C62E16" w:rsidRPr="00C62E16" w:rsidRDefault="00C62E16" w:rsidP="00C62E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2E16">
        <w:rPr>
          <w:rFonts w:ascii="Times New Roman" w:hAnsi="Times New Roman" w:cs="Times New Roman"/>
          <w:sz w:val="28"/>
          <w:szCs w:val="28"/>
        </w:rPr>
        <w:t xml:space="preserve">Музыка в восприятии слушателя — область изучения музыкальной психологии и социологии. Проблемы: адекватное и неадекватное восприятие музыки слушателями; основные типы слушателей; основы </w:t>
      </w:r>
      <w:proofErr w:type="spellStart"/>
      <w:r w:rsidRPr="00C62E16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C62E16">
        <w:rPr>
          <w:rFonts w:ascii="Times New Roman" w:hAnsi="Times New Roman" w:cs="Times New Roman"/>
          <w:sz w:val="28"/>
          <w:szCs w:val="28"/>
        </w:rPr>
        <w:t xml:space="preserve"> музыки </w:t>
      </w:r>
      <w:proofErr w:type="spellStart"/>
      <w:r w:rsidRPr="00C62E16">
        <w:rPr>
          <w:rFonts w:ascii="Times New Roman" w:hAnsi="Times New Roman" w:cs="Times New Roman"/>
          <w:sz w:val="28"/>
          <w:szCs w:val="28"/>
        </w:rPr>
        <w:t>немузыкантами</w:t>
      </w:r>
      <w:proofErr w:type="spellEnd"/>
      <w:r w:rsidRPr="00C62E16">
        <w:rPr>
          <w:rFonts w:ascii="Times New Roman" w:hAnsi="Times New Roman" w:cs="Times New Roman"/>
          <w:sz w:val="28"/>
          <w:szCs w:val="28"/>
        </w:rPr>
        <w:t>.</w:t>
      </w:r>
    </w:p>
    <w:p w:rsidR="00C62E16" w:rsidRPr="00C62E16" w:rsidRDefault="00C62E16" w:rsidP="00C62E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E16"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 w:rsidRPr="00C62E16">
        <w:rPr>
          <w:rFonts w:ascii="Times New Roman" w:hAnsi="Times New Roman" w:cs="Times New Roman"/>
          <w:sz w:val="28"/>
          <w:szCs w:val="28"/>
        </w:rPr>
        <w:t>протоинтонаций</w:t>
      </w:r>
      <w:proofErr w:type="spellEnd"/>
      <w:r w:rsidRPr="00C62E16">
        <w:rPr>
          <w:rFonts w:ascii="Times New Roman" w:hAnsi="Times New Roman" w:cs="Times New Roman"/>
          <w:sz w:val="28"/>
          <w:szCs w:val="28"/>
        </w:rPr>
        <w:t xml:space="preserve"> (первичных </w:t>
      </w:r>
      <w:proofErr w:type="spellStart"/>
      <w:r w:rsidRPr="00C62E16">
        <w:rPr>
          <w:rFonts w:ascii="Times New Roman" w:hAnsi="Times New Roman" w:cs="Times New Roman"/>
          <w:sz w:val="28"/>
          <w:szCs w:val="28"/>
        </w:rPr>
        <w:t>психомузыкальных</w:t>
      </w:r>
      <w:proofErr w:type="spellEnd"/>
      <w:r w:rsidRPr="00C62E16">
        <w:rPr>
          <w:rFonts w:ascii="Times New Roman" w:hAnsi="Times New Roman" w:cs="Times New Roman"/>
          <w:sz w:val="28"/>
          <w:szCs w:val="28"/>
        </w:rPr>
        <w:t xml:space="preserve"> образований в определенных коммуникативных условиях, по </w:t>
      </w:r>
      <w:proofErr w:type="spellStart"/>
      <w:r w:rsidRPr="00C62E16">
        <w:rPr>
          <w:rFonts w:ascii="Times New Roman" w:hAnsi="Times New Roman" w:cs="Times New Roman"/>
          <w:sz w:val="28"/>
          <w:szCs w:val="28"/>
        </w:rPr>
        <w:t>Кирнарской</w:t>
      </w:r>
      <w:proofErr w:type="spellEnd"/>
      <w:r w:rsidRPr="00C62E16">
        <w:rPr>
          <w:rFonts w:ascii="Times New Roman" w:hAnsi="Times New Roman" w:cs="Times New Roman"/>
          <w:sz w:val="28"/>
          <w:szCs w:val="28"/>
        </w:rPr>
        <w:t xml:space="preserve">): призыв, мольба, игра, медитация. Развитие на основе </w:t>
      </w:r>
      <w:proofErr w:type="spellStart"/>
      <w:r w:rsidRPr="00C62E16">
        <w:rPr>
          <w:rFonts w:ascii="Times New Roman" w:hAnsi="Times New Roman" w:cs="Times New Roman"/>
          <w:sz w:val="28"/>
          <w:szCs w:val="28"/>
        </w:rPr>
        <w:t>протоинтонаций</w:t>
      </w:r>
      <w:proofErr w:type="spellEnd"/>
      <w:r w:rsidRPr="00C62E16">
        <w:rPr>
          <w:rFonts w:ascii="Times New Roman" w:hAnsi="Times New Roman" w:cs="Times New Roman"/>
          <w:sz w:val="28"/>
          <w:szCs w:val="28"/>
        </w:rPr>
        <w:t xml:space="preserve"> более тонких и точных интонаций-лексем.</w:t>
      </w:r>
      <w:r w:rsidRPr="00C62E16">
        <w:rPr>
          <w:rFonts w:ascii="Times New Roman" w:hAnsi="Times New Roman" w:cs="Times New Roman"/>
        </w:rPr>
        <w:t xml:space="preserve"> </w:t>
      </w:r>
      <w:r w:rsidRPr="00C62E16">
        <w:rPr>
          <w:rFonts w:ascii="Times New Roman" w:hAnsi="Times New Roman" w:cs="Times New Roman"/>
          <w:sz w:val="28"/>
          <w:szCs w:val="28"/>
        </w:rPr>
        <w:t xml:space="preserve">Содержательная полноценность </w:t>
      </w:r>
      <w:proofErr w:type="spellStart"/>
      <w:r w:rsidRPr="00C62E16">
        <w:rPr>
          <w:rFonts w:ascii="Times New Roman" w:hAnsi="Times New Roman" w:cs="Times New Roman"/>
          <w:sz w:val="28"/>
          <w:szCs w:val="28"/>
        </w:rPr>
        <w:t>слышания</w:t>
      </w:r>
      <w:proofErr w:type="spellEnd"/>
      <w:r w:rsidRPr="00C62E16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Pr="00C62E16">
        <w:rPr>
          <w:rFonts w:ascii="Times New Roman" w:hAnsi="Times New Roman" w:cs="Times New Roman"/>
          <w:sz w:val="28"/>
          <w:szCs w:val="28"/>
        </w:rPr>
        <w:t>протоинтонаций</w:t>
      </w:r>
      <w:proofErr w:type="spellEnd"/>
      <w:r w:rsidRPr="00C62E16">
        <w:rPr>
          <w:rFonts w:ascii="Times New Roman" w:hAnsi="Times New Roman" w:cs="Times New Roman"/>
          <w:sz w:val="28"/>
          <w:szCs w:val="28"/>
        </w:rPr>
        <w:t>.</w:t>
      </w:r>
      <w:r w:rsidRPr="00C62E16">
        <w:rPr>
          <w:rFonts w:ascii="Times New Roman" w:hAnsi="Times New Roman" w:cs="Times New Roman"/>
        </w:rPr>
        <w:t xml:space="preserve"> </w:t>
      </w:r>
    </w:p>
    <w:p w:rsidR="005931D8" w:rsidRDefault="005931D8" w:rsidP="005931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9324B3" w:rsidRDefault="008518EA" w:rsidP="008518EA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</w:t>
      </w:r>
      <w:r w:rsidR="000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трех сторон содержания в музыке </w:t>
      </w:r>
      <w:r w:rsidR="00093C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093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093C9A" w:rsidRDefault="00093C9A" w:rsidP="008518EA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Перечислите темы-монограммы   в музыке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093C9A" w:rsidRPr="008518EA" w:rsidRDefault="00093C9A" w:rsidP="008518EA">
      <w:pPr>
        <w:pStyle w:val="a3"/>
        <w:numPr>
          <w:ilvl w:val="0"/>
          <w:numId w:val="4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Сопоставьте  различные интерпретации  Рондо для фортепиано ля минор В.А. Моцарта в исполнении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А.Шнабеля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М.Юдиной,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В.Ландовской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Г.Нейгауза.</w:t>
      </w:r>
    </w:p>
    <w:p w:rsidR="005931D8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Дистанционно.</w:t>
      </w:r>
    </w:p>
    <w:p w:rsidR="005931D8" w:rsidRPr="005241F3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 мая.</w:t>
      </w:r>
    </w:p>
    <w:p w:rsidR="005931D8" w:rsidRPr="00556865" w:rsidRDefault="005931D8" w:rsidP="005931D8">
      <w:pPr>
        <w:spacing w:after="281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931D8" w:rsidRPr="005241F3" w:rsidRDefault="005931D8" w:rsidP="00593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Самостоятельная работа №8.</w:t>
      </w:r>
    </w:p>
    <w:p w:rsidR="005931D8" w:rsidRPr="005241F3" w:rsidRDefault="005931D8" w:rsidP="005931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5931D8" w:rsidRDefault="005F44B8" w:rsidP="005931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и подготовка к тесту.</w:t>
      </w:r>
    </w:p>
    <w:p w:rsidR="005931D8" w:rsidRDefault="005931D8" w:rsidP="005931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</w:p>
    <w:p w:rsidR="005931D8" w:rsidRPr="005931D8" w:rsidRDefault="005F44B8" w:rsidP="005931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или р</w:t>
      </w:r>
      <w:r w:rsidR="005931D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заранее оговоренной теме.</w:t>
      </w:r>
    </w:p>
    <w:p w:rsidR="005931D8" w:rsidRPr="001D34CA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отчетности: </w:t>
      </w:r>
      <w:r w:rsidRPr="0021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Зачет. </w:t>
      </w:r>
      <w:proofErr w:type="spellStart"/>
      <w:r w:rsidRPr="00217AF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proofErr w:type="spellEnd"/>
      <w:r w:rsidRPr="00217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931D8" w:rsidRPr="005241F3" w:rsidRDefault="005931D8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28 июня.</w:t>
      </w:r>
    </w:p>
    <w:p w:rsidR="005931D8" w:rsidRPr="00EE5A7C" w:rsidRDefault="005931D8" w:rsidP="00EE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A7C" w:rsidRPr="00EE5A7C" w:rsidRDefault="00EE5A7C" w:rsidP="00EE5A7C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EE5A7C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EE5A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E5A7C">
        <w:rPr>
          <w:rFonts w:ascii="Times New Roman" w:hAnsi="Times New Roman" w:cs="Times New Roman"/>
          <w:bCs/>
          <w:sz w:val="28"/>
          <w:szCs w:val="28"/>
        </w:rPr>
        <w:t xml:space="preserve"> включает по каждой теме</w:t>
      </w:r>
      <w:r w:rsidRPr="00EE5A7C">
        <w:rPr>
          <w:rFonts w:ascii="Times New Roman" w:hAnsi="Times New Roman" w:cs="Times New Roman"/>
          <w:sz w:val="28"/>
          <w:szCs w:val="28"/>
        </w:rPr>
        <w:t>:</w:t>
      </w:r>
    </w:p>
    <w:p w:rsidR="00EE5A7C" w:rsidRPr="00EE5A7C" w:rsidRDefault="00EE5A7C" w:rsidP="00EE5A7C">
      <w:pPr>
        <w:spacing w:after="0"/>
        <w:ind w:firstLine="567"/>
        <w:rPr>
          <w:rFonts w:ascii="Times New Roman" w:eastAsia="Gungsuh" w:hAnsi="Times New Roman" w:cs="Times New Roman"/>
          <w:sz w:val="28"/>
          <w:szCs w:val="28"/>
        </w:rPr>
      </w:pPr>
      <w:r w:rsidRPr="00EE5A7C">
        <w:rPr>
          <w:rFonts w:ascii="Times New Roman" w:eastAsia="Gungsuh" w:hAnsi="Times New Roman" w:cs="Times New Roman"/>
          <w:sz w:val="28"/>
          <w:szCs w:val="28"/>
        </w:rPr>
        <w:t>- освоение теоретических сведений;</w:t>
      </w:r>
    </w:p>
    <w:p w:rsidR="00EE5A7C" w:rsidRPr="00EE5A7C" w:rsidRDefault="00EE5A7C" w:rsidP="00EE5A7C">
      <w:pPr>
        <w:spacing w:after="0"/>
        <w:ind w:firstLine="567"/>
        <w:rPr>
          <w:rFonts w:ascii="Times New Roman" w:eastAsia="Gungsuh" w:hAnsi="Times New Roman" w:cs="Times New Roman"/>
          <w:sz w:val="28"/>
          <w:szCs w:val="28"/>
        </w:rPr>
      </w:pPr>
      <w:r w:rsidRPr="00EE5A7C">
        <w:rPr>
          <w:rFonts w:ascii="Times New Roman" w:eastAsia="Gungsuh" w:hAnsi="Times New Roman" w:cs="Times New Roman"/>
          <w:b/>
          <w:sz w:val="28"/>
          <w:szCs w:val="28"/>
        </w:rPr>
        <w:t xml:space="preserve">- </w:t>
      </w:r>
      <w:r w:rsidRPr="00EE5A7C">
        <w:rPr>
          <w:rFonts w:ascii="Times New Roman" w:eastAsia="Gungsuh" w:hAnsi="Times New Roman" w:cs="Times New Roman"/>
          <w:sz w:val="28"/>
          <w:szCs w:val="28"/>
        </w:rPr>
        <w:t>выполнение практических  заданий письменно и на фортепиано;</w:t>
      </w:r>
    </w:p>
    <w:p w:rsidR="00EE5A7C" w:rsidRPr="00EE5A7C" w:rsidRDefault="00EE5A7C" w:rsidP="00EE5A7C">
      <w:pPr>
        <w:spacing w:after="0"/>
        <w:ind w:firstLine="567"/>
        <w:rPr>
          <w:rFonts w:ascii="Times New Roman" w:eastAsia="Gungsuh" w:hAnsi="Times New Roman" w:cs="Times New Roman"/>
          <w:sz w:val="28"/>
          <w:szCs w:val="28"/>
        </w:rPr>
      </w:pPr>
      <w:r w:rsidRPr="00EE5A7C">
        <w:rPr>
          <w:rFonts w:ascii="Times New Roman" w:eastAsia="Gungsuh" w:hAnsi="Times New Roman" w:cs="Times New Roman"/>
          <w:b/>
          <w:sz w:val="28"/>
          <w:szCs w:val="28"/>
        </w:rPr>
        <w:t xml:space="preserve">- </w:t>
      </w:r>
      <w:r w:rsidRPr="00EE5A7C">
        <w:rPr>
          <w:rFonts w:ascii="Times New Roman" w:eastAsia="Gungsuh" w:hAnsi="Times New Roman" w:cs="Times New Roman"/>
          <w:sz w:val="28"/>
          <w:szCs w:val="28"/>
        </w:rPr>
        <w:t>выполнение  анализа нотного текста.</w:t>
      </w:r>
    </w:p>
    <w:p w:rsidR="00EE5A7C" w:rsidRPr="005241F3" w:rsidRDefault="00EE5A7C" w:rsidP="00593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865" w:rsidRPr="006247C6" w:rsidRDefault="00556865" w:rsidP="00556865">
      <w:pPr>
        <w:autoSpaceDE w:val="0"/>
        <w:autoSpaceDN w:val="0"/>
        <w:adjustRightInd w:val="0"/>
        <w:spacing w:before="10" w:after="0" w:line="278" w:lineRule="exact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семестр</w:t>
      </w:r>
    </w:p>
    <w:p w:rsidR="00556865" w:rsidRDefault="00556865" w:rsidP="0046743F">
      <w:pPr>
        <w:autoSpaceDE w:val="0"/>
        <w:autoSpaceDN w:val="0"/>
        <w:adjustRightInd w:val="0"/>
        <w:spacing w:before="10" w:after="0" w:line="278" w:lineRule="exact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 по итогам заданий 1 семестра.</w:t>
      </w:r>
    </w:p>
    <w:p w:rsidR="00556865" w:rsidRPr="0046743F" w:rsidRDefault="00556865" w:rsidP="00556865">
      <w:pPr>
        <w:autoSpaceDE w:val="0"/>
        <w:autoSpaceDN w:val="0"/>
        <w:adjustRightInd w:val="0"/>
        <w:spacing w:before="10" w:after="0" w:line="278" w:lineRule="exact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56865" w:rsidRPr="006247C6" w:rsidRDefault="00556865" w:rsidP="0046743F">
      <w:pPr>
        <w:autoSpaceDE w:val="0"/>
        <w:autoSpaceDN w:val="0"/>
        <w:adjustRightInd w:val="0"/>
        <w:spacing w:before="10" w:after="0" w:line="278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семестр</w:t>
      </w:r>
    </w:p>
    <w:p w:rsidR="00556865" w:rsidRDefault="00556865" w:rsidP="00556865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Зачет. Доклад или Реферат. </w:t>
      </w:r>
    </w:p>
    <w:p w:rsidR="00556865" w:rsidRDefault="00556865" w:rsidP="000929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</w:p>
    <w:p w:rsidR="00B34045" w:rsidRPr="004F3D96" w:rsidRDefault="00B34045" w:rsidP="00B34045">
      <w:pPr>
        <w:pStyle w:val="Default"/>
        <w:jc w:val="center"/>
        <w:rPr>
          <w:b/>
          <w:sz w:val="28"/>
          <w:szCs w:val="28"/>
        </w:rPr>
      </w:pPr>
      <w:r w:rsidRPr="004F3D96">
        <w:rPr>
          <w:b/>
          <w:sz w:val="28"/>
          <w:szCs w:val="28"/>
        </w:rPr>
        <w:t>Примерный список вопросов по тестированию:</w:t>
      </w:r>
    </w:p>
    <w:p w:rsidR="00B34045" w:rsidRPr="004F3D96" w:rsidRDefault="00B34045" w:rsidP="00B34045">
      <w:pPr>
        <w:pStyle w:val="Default"/>
        <w:ind w:firstLine="567"/>
        <w:jc w:val="both"/>
        <w:rPr>
          <w:sz w:val="28"/>
          <w:szCs w:val="28"/>
        </w:rPr>
      </w:pPr>
      <w:r w:rsidRPr="004F3D96">
        <w:rPr>
          <w:sz w:val="28"/>
          <w:szCs w:val="28"/>
        </w:rPr>
        <w:t>1. Формы жанрового синтеза.</w:t>
      </w:r>
    </w:p>
    <w:p w:rsidR="00B34045" w:rsidRPr="004F3D96" w:rsidRDefault="00B34045" w:rsidP="00B34045">
      <w:pPr>
        <w:pStyle w:val="Default"/>
        <w:ind w:firstLine="567"/>
        <w:jc w:val="both"/>
        <w:rPr>
          <w:sz w:val="28"/>
          <w:szCs w:val="28"/>
        </w:rPr>
      </w:pPr>
      <w:r w:rsidRPr="004F3D96">
        <w:rPr>
          <w:sz w:val="28"/>
          <w:szCs w:val="28"/>
        </w:rPr>
        <w:t>2. Перечислить стили творческой личности.</w:t>
      </w:r>
    </w:p>
    <w:p w:rsidR="00B34045" w:rsidRPr="004F3D96" w:rsidRDefault="00B34045" w:rsidP="00B34045">
      <w:pPr>
        <w:pStyle w:val="Default"/>
        <w:ind w:firstLine="567"/>
        <w:jc w:val="both"/>
        <w:rPr>
          <w:sz w:val="28"/>
          <w:szCs w:val="28"/>
        </w:rPr>
      </w:pPr>
      <w:r w:rsidRPr="004F3D96">
        <w:rPr>
          <w:sz w:val="28"/>
          <w:szCs w:val="28"/>
        </w:rPr>
        <w:t>3. Назвать самые известные канонические модели в музыке.</w:t>
      </w:r>
    </w:p>
    <w:p w:rsidR="00B34045" w:rsidRPr="004F3D96" w:rsidRDefault="00B34045" w:rsidP="00B34045">
      <w:pPr>
        <w:pStyle w:val="Default"/>
        <w:ind w:firstLine="567"/>
        <w:jc w:val="both"/>
        <w:rPr>
          <w:sz w:val="28"/>
          <w:szCs w:val="28"/>
        </w:rPr>
      </w:pPr>
      <w:r w:rsidRPr="004F3D96">
        <w:rPr>
          <w:sz w:val="28"/>
          <w:szCs w:val="28"/>
        </w:rPr>
        <w:t xml:space="preserve">4. Какие музыкальные жанры </w:t>
      </w:r>
      <w:r w:rsidRPr="004F3D96">
        <w:rPr>
          <w:sz w:val="28"/>
          <w:szCs w:val="28"/>
          <w:lang w:val="en-US"/>
        </w:rPr>
        <w:t>XX</w:t>
      </w:r>
      <w:r w:rsidRPr="004F3D96">
        <w:rPr>
          <w:sz w:val="28"/>
          <w:szCs w:val="28"/>
        </w:rPr>
        <w:t xml:space="preserve"> века являются эвристическими.</w:t>
      </w:r>
    </w:p>
    <w:p w:rsidR="00B34045" w:rsidRPr="004F3D96" w:rsidRDefault="00B34045" w:rsidP="00B34045">
      <w:pPr>
        <w:pStyle w:val="Default"/>
        <w:ind w:firstLine="567"/>
        <w:jc w:val="both"/>
        <w:rPr>
          <w:sz w:val="28"/>
          <w:szCs w:val="28"/>
        </w:rPr>
      </w:pPr>
      <w:r w:rsidRPr="004F3D96">
        <w:rPr>
          <w:sz w:val="28"/>
          <w:szCs w:val="28"/>
        </w:rPr>
        <w:t>5. Авторы трактатов об эмоциях или аффектах в музыке.</w:t>
      </w:r>
    </w:p>
    <w:p w:rsidR="00B34045" w:rsidRPr="004F3D96" w:rsidRDefault="00B34045" w:rsidP="00B34045">
      <w:pPr>
        <w:pStyle w:val="Default"/>
        <w:ind w:firstLine="567"/>
        <w:jc w:val="both"/>
        <w:rPr>
          <w:sz w:val="28"/>
          <w:szCs w:val="28"/>
        </w:rPr>
      </w:pPr>
      <w:r w:rsidRPr="004F3D96">
        <w:rPr>
          <w:sz w:val="28"/>
          <w:szCs w:val="28"/>
        </w:rPr>
        <w:lastRenderedPageBreak/>
        <w:t xml:space="preserve">6. Определить семантику арии </w:t>
      </w:r>
      <w:proofErr w:type="spellStart"/>
      <w:r w:rsidRPr="004F3D96">
        <w:rPr>
          <w:sz w:val="28"/>
          <w:szCs w:val="28"/>
        </w:rPr>
        <w:t>ламенто</w:t>
      </w:r>
      <w:proofErr w:type="spellEnd"/>
      <w:r w:rsidRPr="004F3D96">
        <w:rPr>
          <w:sz w:val="28"/>
          <w:szCs w:val="28"/>
        </w:rPr>
        <w:t>.</w:t>
      </w:r>
    </w:p>
    <w:p w:rsidR="00B34045" w:rsidRPr="004F3D96" w:rsidRDefault="00B34045" w:rsidP="00B34045">
      <w:pPr>
        <w:pStyle w:val="Default"/>
        <w:ind w:firstLine="567"/>
        <w:jc w:val="both"/>
        <w:rPr>
          <w:sz w:val="28"/>
          <w:szCs w:val="28"/>
        </w:rPr>
      </w:pPr>
      <w:r w:rsidRPr="004F3D96">
        <w:rPr>
          <w:sz w:val="28"/>
          <w:szCs w:val="28"/>
        </w:rPr>
        <w:t>7. Сравнить интерпретацию сонаты №5 Бетховена в исполнен</w:t>
      </w:r>
      <w:proofErr w:type="gramStart"/>
      <w:r w:rsidRPr="004F3D96">
        <w:rPr>
          <w:sz w:val="28"/>
          <w:szCs w:val="28"/>
        </w:rPr>
        <w:t>ии Ауэ</w:t>
      </w:r>
      <w:proofErr w:type="gramEnd"/>
      <w:r w:rsidRPr="004F3D96">
        <w:rPr>
          <w:sz w:val="28"/>
          <w:szCs w:val="28"/>
        </w:rPr>
        <w:t xml:space="preserve">ра, </w:t>
      </w:r>
      <w:proofErr w:type="spellStart"/>
      <w:r w:rsidRPr="004F3D96">
        <w:rPr>
          <w:sz w:val="28"/>
          <w:szCs w:val="28"/>
        </w:rPr>
        <w:t>Гилельса</w:t>
      </w:r>
      <w:proofErr w:type="spellEnd"/>
      <w:r w:rsidRPr="004F3D96">
        <w:rPr>
          <w:sz w:val="28"/>
          <w:szCs w:val="28"/>
        </w:rPr>
        <w:t>, Рихтера.</w:t>
      </w:r>
    </w:p>
    <w:p w:rsidR="00B34045" w:rsidRPr="004F3D96" w:rsidRDefault="00B34045" w:rsidP="00B34045">
      <w:pPr>
        <w:pStyle w:val="Default"/>
        <w:ind w:firstLine="567"/>
        <w:jc w:val="both"/>
        <w:rPr>
          <w:sz w:val="28"/>
          <w:szCs w:val="28"/>
        </w:rPr>
      </w:pPr>
      <w:r w:rsidRPr="004F3D96">
        <w:rPr>
          <w:sz w:val="28"/>
          <w:szCs w:val="28"/>
        </w:rPr>
        <w:t>8. Определить семантику эмоционально-экспрессивных эмоций в «теме любви» из «Пиковой дамы» Чайковского.</w:t>
      </w:r>
    </w:p>
    <w:p w:rsidR="00B34045" w:rsidRPr="004F3D96" w:rsidRDefault="00B34045" w:rsidP="00B34045">
      <w:pPr>
        <w:pStyle w:val="Default"/>
        <w:ind w:firstLine="567"/>
        <w:jc w:val="both"/>
        <w:rPr>
          <w:sz w:val="28"/>
          <w:szCs w:val="28"/>
        </w:rPr>
      </w:pPr>
      <w:r w:rsidRPr="004F3D96">
        <w:rPr>
          <w:sz w:val="28"/>
          <w:szCs w:val="28"/>
        </w:rPr>
        <w:t xml:space="preserve">9. Перечислить самые известные музыкальные риторические фигуры и знаки-символы </w:t>
      </w:r>
      <w:r w:rsidRPr="004F3D96">
        <w:rPr>
          <w:sz w:val="28"/>
          <w:szCs w:val="28"/>
          <w:lang w:val="en-US"/>
        </w:rPr>
        <w:t>XVI</w:t>
      </w:r>
      <w:r w:rsidRPr="004F3D96">
        <w:rPr>
          <w:sz w:val="28"/>
          <w:szCs w:val="28"/>
        </w:rPr>
        <w:t xml:space="preserve"> - </w:t>
      </w:r>
      <w:r w:rsidRPr="004F3D96">
        <w:rPr>
          <w:sz w:val="28"/>
          <w:szCs w:val="28"/>
          <w:lang w:val="en-US"/>
        </w:rPr>
        <w:t>XVII</w:t>
      </w:r>
      <w:r w:rsidRPr="004F3D96">
        <w:rPr>
          <w:sz w:val="28"/>
          <w:szCs w:val="28"/>
        </w:rPr>
        <w:t xml:space="preserve"> веков.</w:t>
      </w:r>
    </w:p>
    <w:p w:rsidR="00B34045" w:rsidRPr="004F3D96" w:rsidRDefault="00B34045" w:rsidP="00B34045">
      <w:pPr>
        <w:pStyle w:val="Default"/>
        <w:ind w:firstLine="567"/>
        <w:jc w:val="both"/>
        <w:rPr>
          <w:sz w:val="16"/>
          <w:szCs w:val="16"/>
        </w:rPr>
      </w:pPr>
      <w:r w:rsidRPr="004F3D96">
        <w:rPr>
          <w:sz w:val="28"/>
          <w:szCs w:val="28"/>
        </w:rPr>
        <w:t xml:space="preserve">10. Назвать 12 видов символики музыки </w:t>
      </w:r>
      <w:r w:rsidRPr="004F3D96">
        <w:rPr>
          <w:sz w:val="28"/>
          <w:szCs w:val="28"/>
          <w:lang w:val="en-US"/>
        </w:rPr>
        <w:t>XX</w:t>
      </w:r>
      <w:r w:rsidRPr="004F3D96">
        <w:rPr>
          <w:sz w:val="28"/>
          <w:szCs w:val="28"/>
        </w:rPr>
        <w:t xml:space="preserve"> века.</w:t>
      </w:r>
    </w:p>
    <w:p w:rsidR="00B34045" w:rsidRDefault="00B34045" w:rsidP="00B340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</w:p>
    <w:p w:rsidR="00B34045" w:rsidRPr="0046743F" w:rsidRDefault="00B34045" w:rsidP="00B340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</w:p>
    <w:p w:rsidR="00556865" w:rsidRPr="00556865" w:rsidRDefault="00556865" w:rsidP="004674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65">
        <w:rPr>
          <w:rFonts w:ascii="Times New Roman" w:hAnsi="Times New Roman" w:cs="Times New Roman"/>
          <w:b/>
          <w:sz w:val="28"/>
          <w:szCs w:val="28"/>
        </w:rPr>
        <w:t>Рекомендации по подготовке доклада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Доклад – публичное сообщение, представляющее собой развёрнутое изложение определённой темы.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Этапы подготовки доклада: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1. Определение цели доклада.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2. Подбор нужного материала, определяющего содержание доклада.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3. Составление плана доклада, распределение собранного материала в необходимой логической последовательности.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4. Общее знакомство с литературой и выделение среди источников главного.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5. Уточнение плана, отбор материала к каждому пункту плана.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6. Композиционное оформление доклада.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7. Запоминание текста доклада, подготовки тезисов выступления.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8. Выступление с докладом.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9. Обсуждение доклада.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10. Оценивание доклада.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Композиционное оформление доклада – это его реальная речевая внешняя структура, в ней отражается соотношение частей выступления по их цели, стилистическим особенностям, по объёму, сочетанию рациональных и эмоциональных моментов, как правило, элементами композиции доклада являются: вступление, определение предмета выступления, изложение (опровержение), заключение.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Вступление помогает обеспечить успех выступления по любой тематике.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Вступление должно содержать: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● название доклада;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● сообщение основной идеи;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● современную оценку предмета изложения;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● краткое перечисление рассматриваемых вопросов;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● интересную для слушателей форму изложения;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● акцентирование оригинальности подхода.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Выступление состоит из следующих частей: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Основная часть, в которой выступающий должен раскрыть суть темы, обычно строится по принципу отчёта. Задача основной части: представить достаточно данных для того, чтобы слушатели заинтересовались темой и захотели ознакомиться с материалами.</w:t>
      </w:r>
    </w:p>
    <w:p w:rsidR="00556865" w:rsidRPr="00556865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865">
        <w:rPr>
          <w:rFonts w:ascii="Times New Roman" w:hAnsi="Times New Roman" w:cs="Times New Roman"/>
          <w:sz w:val="28"/>
          <w:szCs w:val="28"/>
        </w:rPr>
        <w:t>Заключение - это чёткое обобщение и краткие выводы по теме.</w:t>
      </w:r>
    </w:p>
    <w:p w:rsidR="00556865" w:rsidRPr="00556865" w:rsidRDefault="00556865" w:rsidP="0055686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Ориентировочное время на подготовку информационного сообщения – 4 часа</w:t>
      </w:r>
    </w:p>
    <w:p w:rsidR="00556865" w:rsidRPr="00556865" w:rsidRDefault="00556865" w:rsidP="0055686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Роль преподавателя:</w:t>
      </w:r>
    </w:p>
    <w:p w:rsidR="00556865" w:rsidRPr="00556865" w:rsidRDefault="00556865" w:rsidP="00556865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color w:val="000000"/>
          <w:sz w:val="28"/>
          <w:szCs w:val="28"/>
        </w:rPr>
        <w:t>определить тему доклада;</w:t>
      </w:r>
    </w:p>
    <w:p w:rsidR="00556865" w:rsidRPr="00556865" w:rsidRDefault="00556865" w:rsidP="00556865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color w:val="000000"/>
          <w:sz w:val="28"/>
          <w:szCs w:val="28"/>
        </w:rPr>
        <w:t>оказать консультативную помощь;</w:t>
      </w:r>
    </w:p>
    <w:p w:rsidR="00556865" w:rsidRPr="00556865" w:rsidRDefault="00556865" w:rsidP="00556865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color w:val="000000"/>
          <w:sz w:val="28"/>
          <w:szCs w:val="28"/>
        </w:rPr>
        <w:t>рекомендовать базовую и дополнительную литературу;</w:t>
      </w:r>
    </w:p>
    <w:p w:rsidR="00556865" w:rsidRPr="00556865" w:rsidRDefault="00556865" w:rsidP="00556865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color w:val="000000"/>
          <w:sz w:val="28"/>
          <w:szCs w:val="28"/>
        </w:rPr>
        <w:t>оценить доклад в контексте занятия.</w:t>
      </w:r>
    </w:p>
    <w:p w:rsidR="00556865" w:rsidRPr="00556865" w:rsidRDefault="00556865" w:rsidP="0055686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556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556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556865" w:rsidRPr="00556865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color w:val="000000"/>
          <w:sz w:val="28"/>
          <w:szCs w:val="28"/>
        </w:rPr>
        <w:t>собрать и изучить литературу по теме;</w:t>
      </w:r>
    </w:p>
    <w:p w:rsidR="00556865" w:rsidRPr="00556865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color w:val="000000"/>
          <w:sz w:val="28"/>
          <w:szCs w:val="28"/>
        </w:rPr>
        <w:t>составить план доклада;</w:t>
      </w:r>
    </w:p>
    <w:p w:rsidR="00556865" w:rsidRPr="00556865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color w:val="000000"/>
          <w:sz w:val="28"/>
          <w:szCs w:val="28"/>
        </w:rPr>
        <w:t>выделить основные понятия;</w:t>
      </w:r>
    </w:p>
    <w:p w:rsidR="00556865" w:rsidRPr="00556865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color w:val="000000"/>
          <w:sz w:val="28"/>
          <w:szCs w:val="28"/>
        </w:rPr>
        <w:t>ввести в текст дополнительные данные, характеризующие объект изучения;</w:t>
      </w:r>
    </w:p>
    <w:p w:rsidR="00556865" w:rsidRPr="00556865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color w:val="000000"/>
          <w:sz w:val="28"/>
          <w:szCs w:val="28"/>
        </w:rPr>
        <w:t>оформить текст письменно;</w:t>
      </w:r>
    </w:p>
    <w:p w:rsidR="00556865" w:rsidRPr="00556865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color w:val="000000"/>
          <w:sz w:val="28"/>
          <w:szCs w:val="28"/>
        </w:rPr>
        <w:t>сдать на контроль преподавателю и озвучить в установленный срок.</w:t>
      </w:r>
    </w:p>
    <w:p w:rsidR="00556865" w:rsidRPr="00556865" w:rsidRDefault="00556865" w:rsidP="0055686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Критерии оценки:</w:t>
      </w:r>
    </w:p>
    <w:p w:rsidR="00556865" w:rsidRPr="00556865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color w:val="000000"/>
          <w:sz w:val="28"/>
          <w:szCs w:val="28"/>
        </w:rPr>
        <w:t>актуальность темы;</w:t>
      </w:r>
    </w:p>
    <w:p w:rsidR="00556865" w:rsidRPr="00556865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w:rsidR="00556865" w:rsidRPr="00556865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color w:val="000000"/>
          <w:sz w:val="28"/>
          <w:szCs w:val="28"/>
        </w:rPr>
        <w:t>глубина проработки материала;</w:t>
      </w:r>
    </w:p>
    <w:p w:rsidR="00556865" w:rsidRPr="00556865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color w:val="000000"/>
          <w:sz w:val="28"/>
          <w:szCs w:val="28"/>
        </w:rPr>
        <w:t>грамотность и полнота использования источников.</w:t>
      </w:r>
    </w:p>
    <w:p w:rsidR="00556865" w:rsidRPr="0006646C" w:rsidRDefault="00556865" w:rsidP="0055686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6C">
        <w:rPr>
          <w:rFonts w:ascii="Times New Roman" w:hAnsi="Times New Roman" w:cs="Times New Roman"/>
          <w:b/>
          <w:sz w:val="28"/>
          <w:szCs w:val="28"/>
        </w:rPr>
        <w:t>Рекомендации по выполнению реферата</w:t>
      </w:r>
    </w:p>
    <w:p w:rsidR="00556865" w:rsidRPr="0006646C" w:rsidRDefault="00556865" w:rsidP="00556865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556865" w:rsidRPr="0046743F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56865" w:rsidRPr="0006646C" w:rsidRDefault="00556865" w:rsidP="00556865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46C">
        <w:rPr>
          <w:rFonts w:ascii="Times New Roman" w:hAnsi="Times New Roman" w:cs="Times New Roman"/>
          <w:b/>
          <w:sz w:val="28"/>
          <w:szCs w:val="28"/>
        </w:rPr>
        <w:t>Содержание реферата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Реферат, как правило, должен содержать следующие структурные элементы и  примерный объем страниц  </w:t>
      </w:r>
    </w:p>
    <w:p w:rsidR="00556865" w:rsidRPr="0006646C" w:rsidRDefault="00556865" w:rsidP="00556865">
      <w:pPr>
        <w:numPr>
          <w:ilvl w:val="0"/>
          <w:numId w:val="4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титульный лист   1 стр.</w:t>
      </w:r>
    </w:p>
    <w:p w:rsidR="00556865" w:rsidRPr="0006646C" w:rsidRDefault="00556865" w:rsidP="00556865">
      <w:pPr>
        <w:numPr>
          <w:ilvl w:val="0"/>
          <w:numId w:val="4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содержание          1 стр.</w:t>
      </w:r>
    </w:p>
    <w:p w:rsidR="00556865" w:rsidRPr="0006646C" w:rsidRDefault="00556865" w:rsidP="00556865">
      <w:pPr>
        <w:numPr>
          <w:ilvl w:val="0"/>
          <w:numId w:val="4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введение               2 стр.</w:t>
      </w:r>
    </w:p>
    <w:p w:rsidR="00556865" w:rsidRPr="0006646C" w:rsidRDefault="00556865" w:rsidP="00556865">
      <w:pPr>
        <w:numPr>
          <w:ilvl w:val="0"/>
          <w:numId w:val="4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основная часть    15-20 стр. </w:t>
      </w:r>
    </w:p>
    <w:p w:rsidR="00556865" w:rsidRPr="0006646C" w:rsidRDefault="00556865" w:rsidP="00556865">
      <w:pPr>
        <w:numPr>
          <w:ilvl w:val="0"/>
          <w:numId w:val="4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заключение          1-2 стр. </w:t>
      </w:r>
    </w:p>
    <w:p w:rsidR="00556865" w:rsidRPr="0006646C" w:rsidRDefault="00556865" w:rsidP="00556865">
      <w:pPr>
        <w:numPr>
          <w:ilvl w:val="0"/>
          <w:numId w:val="4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список использованных источников 1-2 стр.</w:t>
      </w:r>
    </w:p>
    <w:p w:rsidR="00556865" w:rsidRPr="0006646C" w:rsidRDefault="00556865" w:rsidP="00556865">
      <w:pPr>
        <w:numPr>
          <w:ilvl w:val="0"/>
          <w:numId w:val="47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приложения (при необходимости)  -  без ограничений. 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Во введении дается общая характеристика реферата: 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● обосновывается актуальность выбранной темы; 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● кратко характеризуется структура реферата по главам.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lastRenderedPageBreak/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Изложение необходимо вести от третьего лица, либо использовать безличные конструкции и неопределенно-личные предложения.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В заключении  излагаются выводы, к которым пришел </w:t>
      </w:r>
      <w:proofErr w:type="gramStart"/>
      <w:r w:rsidRPr="0006646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6646C">
        <w:rPr>
          <w:rFonts w:ascii="Times New Roman" w:hAnsi="Times New Roman" w:cs="Times New Roman"/>
          <w:sz w:val="28"/>
          <w:szCs w:val="28"/>
        </w:rPr>
        <w:t>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Количество источников в списке определяется самостоятельно, для реферата их рекомендуемое количество от 10 до 20, и  должны присутствовать источники, изданные </w:t>
      </w:r>
      <w:proofErr w:type="gramStart"/>
      <w:r w:rsidRPr="000664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646C">
        <w:rPr>
          <w:rFonts w:ascii="Times New Roman" w:hAnsi="Times New Roman" w:cs="Times New Roman"/>
          <w:sz w:val="28"/>
          <w:szCs w:val="28"/>
        </w:rPr>
        <w:t xml:space="preserve"> последние 3 года.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В приложение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● на одной стороне листа белой бумаги формата А-4 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● размер шрифта-14;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46C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6646C">
        <w:rPr>
          <w:rFonts w:ascii="Times New Roman" w:hAnsi="Times New Roman" w:cs="Times New Roman"/>
          <w:sz w:val="28"/>
          <w:szCs w:val="28"/>
        </w:rPr>
        <w:t>, цвет - черный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● междустрочный интервал - одинарный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● поля страницы – размер левого поля - 2см, правого - 1см, верхнего - 2см, нижнего - 2см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● отформатировано по ширине листа 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● на первой странице необходимо изложить план (содержание) работы.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● нумерация страниц текста внизу.</w:t>
      </w:r>
    </w:p>
    <w:p w:rsidR="00556865" w:rsidRPr="0006646C" w:rsidRDefault="00556865" w:rsidP="005568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1. Нормативно-методические документы и материалы;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 xml:space="preserve">3. Справочная литература. 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556865" w:rsidRPr="0006646C" w:rsidRDefault="00556865" w:rsidP="0055686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46C">
        <w:rPr>
          <w:rFonts w:ascii="Times New Roman" w:hAnsi="Times New Roman" w:cs="Times New Roman"/>
          <w:sz w:val="28"/>
          <w:szCs w:val="28"/>
        </w:rPr>
        <w:t>Каждое приложение должно начинаться с новой страницы. Вверху страницы справа указывается слово «Приложение»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556865" w:rsidRPr="0006646C" w:rsidRDefault="00556865" w:rsidP="00556865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556865" w:rsidRPr="0006646C" w:rsidRDefault="00556865" w:rsidP="00556865">
      <w:pPr>
        <w:shd w:val="clear" w:color="auto" w:fill="FFFFFF"/>
        <w:spacing w:after="0"/>
        <w:ind w:firstLine="53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Роль преподавателя:</w:t>
      </w:r>
    </w:p>
    <w:p w:rsidR="00556865" w:rsidRPr="0006646C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определить тему и цель реферата;</w:t>
      </w:r>
    </w:p>
    <w:p w:rsidR="00556865" w:rsidRPr="0006646C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определить место и сроки подготовки;</w:t>
      </w:r>
    </w:p>
    <w:p w:rsidR="00556865" w:rsidRPr="0006646C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оказать консультативную помощь;</w:t>
      </w:r>
    </w:p>
    <w:p w:rsidR="00556865" w:rsidRPr="0006646C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выбор источников;</w:t>
      </w:r>
    </w:p>
    <w:p w:rsidR="00556865" w:rsidRPr="0006646C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составление плана реферата (порядок изложения мате</w:t>
      </w:r>
      <w:r w:rsidRPr="0006646C">
        <w:rPr>
          <w:rFonts w:ascii="Times New Roman" w:hAnsi="Times New Roman" w:cs="Times New Roman"/>
          <w:color w:val="000000"/>
          <w:sz w:val="28"/>
          <w:szCs w:val="28"/>
        </w:rPr>
        <w:softHyphen/>
        <w:t>риала);</w:t>
      </w:r>
    </w:p>
    <w:p w:rsidR="00556865" w:rsidRPr="0006646C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формулирование основных выводов (соответствие цели);</w:t>
      </w:r>
    </w:p>
    <w:p w:rsidR="00556865" w:rsidRPr="0006646C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оформление работы (соответствие требованиям к оформлению).</w:t>
      </w:r>
    </w:p>
    <w:p w:rsidR="00556865" w:rsidRPr="0006646C" w:rsidRDefault="00556865" w:rsidP="00556865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Роль </w:t>
      </w:r>
      <w:proofErr w:type="gramStart"/>
      <w:r w:rsidRPr="000664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обучающегося</w:t>
      </w:r>
      <w:proofErr w:type="gramEnd"/>
      <w:r w:rsidRPr="000664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556865" w:rsidRPr="0006646C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выбор литературы (основной и дополнительной);</w:t>
      </w:r>
    </w:p>
    <w:p w:rsidR="00556865" w:rsidRPr="0006646C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25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изучение информации (уяснение логики материала источника, выбор основного материала, краткое изложение, формулирование выводов);</w:t>
      </w:r>
    </w:p>
    <w:p w:rsidR="00556865" w:rsidRPr="0006646C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оформление реферата согласно установленной форме.</w:t>
      </w:r>
    </w:p>
    <w:p w:rsidR="00556865" w:rsidRPr="0006646C" w:rsidRDefault="00556865" w:rsidP="00556865">
      <w:pPr>
        <w:widowControl w:val="0"/>
        <w:shd w:val="clear" w:color="auto" w:fill="FFFFFF"/>
        <w:tabs>
          <w:tab w:val="left" w:pos="73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i/>
          <w:color w:val="000000"/>
          <w:sz w:val="28"/>
          <w:szCs w:val="28"/>
        </w:rPr>
        <w:t>К</w:t>
      </w:r>
      <w:r w:rsidRPr="000664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ритерии оценки:</w:t>
      </w:r>
    </w:p>
    <w:p w:rsidR="00556865" w:rsidRPr="0006646C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актуальность темы;</w:t>
      </w:r>
    </w:p>
    <w:p w:rsidR="00556865" w:rsidRPr="0006646C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содержания теме;</w:t>
      </w:r>
    </w:p>
    <w:p w:rsidR="00556865" w:rsidRPr="0006646C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глубина проработки материала;</w:t>
      </w:r>
    </w:p>
    <w:p w:rsidR="00556865" w:rsidRPr="0006646C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грамотность и полнота использования источников;</w:t>
      </w:r>
    </w:p>
    <w:p w:rsidR="00556865" w:rsidRPr="0006646C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соответствие оформления реферата требованиям.</w:t>
      </w:r>
    </w:p>
    <w:p w:rsidR="00556865" w:rsidRPr="0006646C" w:rsidRDefault="00556865" w:rsidP="00556865">
      <w:pPr>
        <w:widowControl w:val="0"/>
        <w:numPr>
          <w:ilvl w:val="0"/>
          <w:numId w:val="46"/>
        </w:numPr>
        <w:shd w:val="clear" w:color="auto" w:fill="FFFFFF"/>
        <w:tabs>
          <w:tab w:val="left" w:pos="730"/>
        </w:tabs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646C">
        <w:rPr>
          <w:rFonts w:ascii="Times New Roman" w:hAnsi="Times New Roman" w:cs="Times New Roman"/>
          <w:color w:val="000000"/>
          <w:sz w:val="28"/>
          <w:szCs w:val="28"/>
        </w:rPr>
        <w:t>сроки сдачи.</w:t>
      </w:r>
    </w:p>
    <w:p w:rsidR="00556865" w:rsidRPr="006247C6" w:rsidRDefault="00556865" w:rsidP="00556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9CF" w:rsidRPr="002B69CF" w:rsidRDefault="002B69CF" w:rsidP="002B69CF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9C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2B69CF" w:rsidRPr="002B69CF" w:rsidRDefault="002B69CF" w:rsidP="002B69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9CF">
        <w:rPr>
          <w:rFonts w:ascii="Times New Roman" w:hAnsi="Times New Roman" w:cs="Times New Roman"/>
          <w:bCs/>
          <w:color w:val="000000"/>
          <w:sz w:val="28"/>
          <w:szCs w:val="28"/>
        </w:rPr>
        <w:t>1. Казанцева Л.П.  Основы теории музыкальног</w:t>
      </w:r>
      <w:r w:rsidR="00D126F2">
        <w:rPr>
          <w:rFonts w:ascii="Times New Roman" w:hAnsi="Times New Roman" w:cs="Times New Roman"/>
          <w:bCs/>
          <w:color w:val="000000"/>
          <w:sz w:val="28"/>
          <w:szCs w:val="28"/>
        </w:rPr>
        <w:t>о содержания, Астрахань, 1999</w:t>
      </w:r>
      <w:r w:rsidRPr="002B69C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B69CF" w:rsidRPr="002B69CF" w:rsidRDefault="002B69CF" w:rsidP="002B69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9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spellStart"/>
      <w:r w:rsidRPr="002B69CF">
        <w:rPr>
          <w:rFonts w:ascii="Times New Roman" w:hAnsi="Times New Roman" w:cs="Times New Roman"/>
          <w:bCs/>
          <w:color w:val="000000"/>
          <w:sz w:val="28"/>
          <w:szCs w:val="28"/>
        </w:rPr>
        <w:t>Холопова</w:t>
      </w:r>
      <w:proofErr w:type="spellEnd"/>
      <w:r w:rsidRPr="002B69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В.Н., </w:t>
      </w:r>
      <w:proofErr w:type="spellStart"/>
      <w:r w:rsidRPr="002B69CF">
        <w:rPr>
          <w:rFonts w:ascii="Times New Roman" w:hAnsi="Times New Roman" w:cs="Times New Roman"/>
          <w:bCs/>
          <w:color w:val="000000"/>
          <w:sz w:val="28"/>
          <w:szCs w:val="28"/>
        </w:rPr>
        <w:t>Бойцова</w:t>
      </w:r>
      <w:proofErr w:type="spellEnd"/>
      <w:r w:rsidRPr="002B69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Н.В., </w:t>
      </w:r>
      <w:proofErr w:type="spellStart"/>
      <w:r w:rsidRPr="002B69CF">
        <w:rPr>
          <w:rFonts w:ascii="Times New Roman" w:hAnsi="Times New Roman" w:cs="Times New Roman"/>
          <w:bCs/>
          <w:color w:val="000000"/>
          <w:sz w:val="28"/>
          <w:szCs w:val="28"/>
        </w:rPr>
        <w:t>Акишина</w:t>
      </w:r>
      <w:proofErr w:type="spellEnd"/>
      <w:r w:rsidRPr="002B69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Е.М. Музыкальное содержание.  Методическое пособие для педагогов ДМШ и ДШИ. М.: 2005.</w:t>
      </w:r>
    </w:p>
    <w:p w:rsidR="002B69CF" w:rsidRPr="002B69CF" w:rsidRDefault="002B69CF" w:rsidP="002B69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B69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spellStart"/>
      <w:r w:rsidRPr="002B69CF">
        <w:rPr>
          <w:rFonts w:ascii="Times New Roman" w:hAnsi="Times New Roman" w:cs="Times New Roman"/>
          <w:bCs/>
          <w:color w:val="000000"/>
          <w:sz w:val="28"/>
          <w:szCs w:val="28"/>
        </w:rPr>
        <w:t>Вашкевич</w:t>
      </w:r>
      <w:proofErr w:type="spellEnd"/>
      <w:r w:rsidRPr="002B69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Н. Семантика музыкальной речи. Учебное пособие. Тверь.  2011 – электронная копия.</w:t>
      </w:r>
    </w:p>
    <w:p w:rsidR="002B69CF" w:rsidRPr="002B69CF" w:rsidRDefault="002B69CF" w:rsidP="002B69C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69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proofErr w:type="spellStart"/>
      <w:r w:rsidRPr="002B69CF">
        <w:rPr>
          <w:rFonts w:ascii="Times New Roman" w:hAnsi="Times New Roman" w:cs="Times New Roman"/>
          <w:bCs/>
          <w:color w:val="000000"/>
          <w:sz w:val="28"/>
          <w:szCs w:val="28"/>
        </w:rPr>
        <w:t>Альшеева</w:t>
      </w:r>
      <w:proofErr w:type="spellEnd"/>
      <w:r w:rsidRPr="002B69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Ф.Ф. Курс теории музыкального содержания.  Электронный опорный  конспект.</w:t>
      </w:r>
      <w:r w:rsidRPr="002B69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9CF" w:rsidRDefault="002B69CF" w:rsidP="002B69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9C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B69CF">
        <w:rPr>
          <w:rFonts w:ascii="Times New Roman" w:hAnsi="Times New Roman" w:cs="Times New Roman"/>
          <w:sz w:val="28"/>
          <w:szCs w:val="28"/>
        </w:rPr>
        <w:t>Альшеева</w:t>
      </w:r>
      <w:proofErr w:type="spellEnd"/>
      <w:r w:rsidRPr="002B69CF">
        <w:rPr>
          <w:rFonts w:ascii="Times New Roman" w:hAnsi="Times New Roman" w:cs="Times New Roman"/>
          <w:sz w:val="28"/>
          <w:szCs w:val="28"/>
        </w:rPr>
        <w:t xml:space="preserve"> Ф.Ф. Фонохрестоматия по теории музыкального содержания (электронный вариант).</w:t>
      </w:r>
    </w:p>
    <w:p w:rsidR="00654DE1" w:rsidRDefault="00654DE1" w:rsidP="002B69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DE1" w:rsidRPr="002B69CF" w:rsidRDefault="00654DE1" w:rsidP="002B69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– ресурсы:</w:t>
      </w:r>
    </w:p>
    <w:p w:rsidR="00556865" w:rsidRDefault="00654DE1" w:rsidP="00654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Pr="003372F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http://2010.gnesinstudy.ru/wp-content/uploads/2010/02/Kholopova.pdf</w:t>
        </w:r>
      </w:hyperlink>
    </w:p>
    <w:p w:rsidR="00654DE1" w:rsidRDefault="00654DE1" w:rsidP="00654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Pr="003372F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http://www.kholopova.ru/bibrus1.html</w:t>
        </w:r>
      </w:hyperlink>
    </w:p>
    <w:p w:rsidR="00654DE1" w:rsidRDefault="00654DE1" w:rsidP="00654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7" w:history="1">
        <w:r w:rsidRPr="003372F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http://www.muzsoderjanie.ru/nauka/nauchnie-publicacii/91-kazantseva-ponyatie-muz-soderjaniya.html</w:t>
        </w:r>
      </w:hyperlink>
    </w:p>
    <w:p w:rsidR="00DA3837" w:rsidRDefault="00DA3837" w:rsidP="00654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hyperlink r:id="rId8" w:history="1">
        <w:r w:rsidRPr="003372F5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http://www.nbpublish.com/library_get_pdf.php?id=30413</w:t>
        </w:r>
      </w:hyperlink>
    </w:p>
    <w:p w:rsidR="00654DE1" w:rsidRDefault="00DA3837" w:rsidP="00654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 HYPERLINK "</w:instrText>
      </w:r>
      <w:r w:rsidRPr="00DA38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>http://igumnov.music.mos.ru/about/%D0%A2%D0%B5%D0%BE%D1%80%D0%B8%D1%8F%20%D0%BC%D1%83%D0%B7%D1%8B%D0%BA%D0%B0%D0%BB%D1%8C%D0%BD%D0%BE%D0%B3%D0%BE%20%D1%81%D0%BE%D0%B4%D0%B5%D1%80%D0%B6%D0%B0%D0%BD%D0%B8%D1%8F.pdf</w:instrTex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separate"/>
      </w:r>
      <w:proofErr w:type="gramStart"/>
      <w:r w:rsidRPr="003372F5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t>http://igumnov.music.mos.ru/about/%D0%A2%D0%B5%D0%BE%D1%80%D0%B8%D1%8F%20%D0%BC%D1%83%D0%B7%D1%8B%D0%BA%D0%B0%D0%BB%D1%8C%D0%BD%D0%BE%D0%B3%D0%BE%20%D1%81%D0%BE%D0%B4%D0%B5</w:t>
      </w:r>
      <w:proofErr w:type="gramEnd"/>
      <w:r w:rsidRPr="003372F5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t>%D1%80%D0%B6%D0%B0%D0%BD%D0%B8%D1%8F.pdf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fldChar w:fldCharType="end"/>
      </w:r>
    </w:p>
    <w:p w:rsidR="00DA3837" w:rsidRPr="00654DE1" w:rsidRDefault="00DA3837" w:rsidP="00654D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54DE1" w:rsidRDefault="00654DE1" w:rsidP="000929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092984" w:rsidRPr="00092984" w:rsidRDefault="00092984" w:rsidP="00092984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</w:pPr>
      <w:r w:rsidRPr="00092984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lastRenderedPageBreak/>
        <w:t xml:space="preserve">Лекции по  </w:t>
      </w:r>
      <w:r w:rsidRPr="00092984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  <w:lang w:eastAsia="ru-RU"/>
        </w:rPr>
        <w:t>«ТЕОРИИ  МУЗЫКАЛЬНОГО  СОДЕРЖАНИЯ».</w:t>
      </w:r>
    </w:p>
    <w:p w:rsidR="00092984" w:rsidRPr="00092984" w:rsidRDefault="00092984" w:rsidP="00092984">
      <w:pPr>
        <w:spacing w:after="0"/>
        <w:jc w:val="center"/>
        <w:rPr>
          <w:rFonts w:ascii="Times New Roman" w:eastAsia="Times New Roman" w:hAnsi="Times New Roman"/>
          <w:i/>
          <w:color w:val="000000"/>
          <w:sz w:val="16"/>
          <w:szCs w:val="16"/>
          <w:lang w:eastAsia="ru-RU"/>
        </w:rPr>
      </w:pPr>
    </w:p>
    <w:p w:rsidR="00092984" w:rsidRPr="007522C6" w:rsidRDefault="00092984" w:rsidP="00092984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</w:pPr>
      <w:r w:rsidRPr="007522C6">
        <w:rPr>
          <w:rFonts w:ascii="Times New Roman" w:eastAsia="Times New Roman" w:hAnsi="Times New Roman"/>
          <w:i/>
          <w:color w:val="000000"/>
          <w:sz w:val="32"/>
          <w:szCs w:val="32"/>
          <w:u w:val="single"/>
          <w:lang w:eastAsia="ru-RU"/>
        </w:rPr>
        <w:t xml:space="preserve">Тема 1. </w:t>
      </w:r>
      <w:r w:rsidRPr="007522C6"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  <w:t xml:space="preserve">Введение. Формирование теории музыкального содержания </w:t>
      </w:r>
    </w:p>
    <w:p w:rsidR="00092984" w:rsidRPr="007522C6" w:rsidRDefault="00092984" w:rsidP="00092984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</w:pPr>
      <w:r w:rsidRPr="007522C6">
        <w:rPr>
          <w:rFonts w:ascii="Times New Roman" w:eastAsia="Times New Roman" w:hAnsi="Times New Roman"/>
          <w:b/>
          <w:i/>
          <w:color w:val="000000"/>
          <w:sz w:val="32"/>
          <w:szCs w:val="32"/>
          <w:u w:val="single"/>
          <w:lang w:eastAsia="ru-RU"/>
        </w:rPr>
        <w:t>в отечественном музыкознании. Обзор литературы.</w:t>
      </w:r>
    </w:p>
    <w:p w:rsidR="00092984" w:rsidRPr="00F7130B" w:rsidRDefault="00092984" w:rsidP="00092984">
      <w:pPr>
        <w:spacing w:after="0"/>
        <w:jc w:val="center"/>
        <w:rPr>
          <w:rFonts w:ascii="Times New Roman" w:eastAsia="Times New Roman" w:hAnsi="Times New Roman"/>
          <w:b/>
          <w:i/>
          <w:color w:val="000000"/>
          <w:sz w:val="16"/>
          <w:szCs w:val="16"/>
          <w:u w:val="single"/>
          <w:lang w:eastAsia="ru-RU"/>
        </w:rPr>
      </w:pPr>
    </w:p>
    <w:p w:rsidR="00092984" w:rsidRPr="00F7130B" w:rsidRDefault="00092984" w:rsidP="00092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Наличие содержания в музыке и необходимость теории музыкального содержания в музыковедении. Развитость смыслового аспекта в русском искусстве, закономерность появления теории музыкального содержания в российской науке о музыке. Доминирование композиционно-грамматических подходов над </w:t>
      </w:r>
      <w:proofErr w:type="gramStart"/>
      <w:r w:rsidRPr="00F7130B">
        <w:rPr>
          <w:rFonts w:ascii="Times New Roman" w:hAnsi="Times New Roman"/>
          <w:sz w:val="28"/>
          <w:szCs w:val="28"/>
        </w:rPr>
        <w:t>содержательно-смысловыми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в современном российском и мировом музыкально-теоретическом образовании. Освоение категорий музыкального содержания, выработка смыслового мышления и навыков содержательного анализа музыкальных произведений как задачи данного курса.</w:t>
      </w:r>
    </w:p>
    <w:p w:rsidR="00092984" w:rsidRPr="00F7130B" w:rsidRDefault="00092984" w:rsidP="00092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Принцип строения курса — от наиболее важных категорий музыкального содержания к многоуровневой иерархии его строения. Важнейшие категории — понятия музыки, музыкального содержания, специального/неспециального содержания, сознательного/бессознательного, трех сторон музыкального содержания, музыкального языка, интонации, музыкально-семиотического знака. </w:t>
      </w:r>
    </w:p>
    <w:p w:rsidR="00092984" w:rsidRPr="00F7130B" w:rsidRDefault="00092984" w:rsidP="000929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Обзор литературы о  теории  музыкального  содержания  российских авторов:  В.Н. </w:t>
      </w:r>
      <w:proofErr w:type="spellStart"/>
      <w:r w:rsidRPr="00F7130B">
        <w:rPr>
          <w:rFonts w:ascii="Times New Roman" w:hAnsi="Times New Roman"/>
          <w:sz w:val="28"/>
          <w:szCs w:val="28"/>
        </w:rPr>
        <w:t>Холоповой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Л.Н. </w:t>
      </w:r>
      <w:proofErr w:type="spellStart"/>
      <w:r w:rsidRPr="00F7130B">
        <w:rPr>
          <w:rFonts w:ascii="Times New Roman" w:hAnsi="Times New Roman"/>
          <w:sz w:val="28"/>
          <w:szCs w:val="28"/>
        </w:rPr>
        <w:t>Шаймухаметовой</w:t>
      </w:r>
      <w:proofErr w:type="spellEnd"/>
      <w:r w:rsidRPr="00F7130B">
        <w:rPr>
          <w:rFonts w:ascii="Times New Roman" w:hAnsi="Times New Roman"/>
          <w:sz w:val="28"/>
          <w:szCs w:val="28"/>
        </w:rPr>
        <w:t>, Л.П. Казанцевой, А.Ю. Кудряшова. В них справедливо отмечается существующая в нынешнем музыкальном образовании огромная диспропорция между предметами композиционно-грамматического и содержательно-смыслового порядка. Подавляющее большинство учебных предметов говорит о технологическом устройстве музыкального произведения, о гармонических, полифонических, тематических, архитектонических и подобных средствах его организации. При этом недостает знаний о выразительном смысле музыки, о ее цели и функции в социуме. Такому подходу свойственна также «мозаичность», разрозненность знаний, недостаточность интегрирующего осмысления сути музыкальных произведений.</w:t>
      </w:r>
    </w:p>
    <w:p w:rsidR="00092984" w:rsidRPr="00F7130B" w:rsidRDefault="00092984" w:rsidP="00092984">
      <w:pPr>
        <w:pStyle w:val="a4"/>
        <w:ind w:left="142" w:firstLine="360"/>
        <w:jc w:val="center"/>
        <w:rPr>
          <w:rFonts w:ascii="Times New Roman" w:hAnsi="Times New Roman"/>
          <w:sz w:val="28"/>
          <w:szCs w:val="28"/>
        </w:rPr>
      </w:pPr>
    </w:p>
    <w:p w:rsidR="00092984" w:rsidRPr="007522C6" w:rsidRDefault="00092984" w:rsidP="00092984">
      <w:pPr>
        <w:pStyle w:val="a4"/>
        <w:ind w:left="142" w:firstLine="36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22C6">
        <w:rPr>
          <w:rFonts w:ascii="Times New Roman" w:hAnsi="Times New Roman"/>
          <w:i/>
          <w:sz w:val="32"/>
          <w:szCs w:val="32"/>
          <w:u w:val="single"/>
        </w:rPr>
        <w:t>Тема 2.</w:t>
      </w:r>
      <w:r w:rsidRPr="007522C6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7522C6">
        <w:rPr>
          <w:rFonts w:ascii="Times New Roman" w:hAnsi="Times New Roman"/>
          <w:b/>
          <w:sz w:val="32"/>
          <w:szCs w:val="32"/>
          <w:u w:val="single"/>
        </w:rPr>
        <w:t>Жанровое содержание музыкального произведения</w:t>
      </w:r>
    </w:p>
    <w:p w:rsidR="00092984" w:rsidRPr="00F7130B" w:rsidRDefault="00092984" w:rsidP="00092984">
      <w:pPr>
        <w:pStyle w:val="a4"/>
        <w:ind w:left="142" w:firstLine="360"/>
        <w:jc w:val="center"/>
        <w:rPr>
          <w:rFonts w:ascii="Times New Roman" w:hAnsi="Times New Roman"/>
          <w:b/>
          <w:sz w:val="16"/>
          <w:szCs w:val="16"/>
        </w:rPr>
      </w:pPr>
    </w:p>
    <w:p w:rsidR="00092984" w:rsidRPr="00F361BE" w:rsidRDefault="00092984" w:rsidP="00092984">
      <w:pPr>
        <w:pStyle w:val="a4"/>
        <w:numPr>
          <w:ilvl w:val="0"/>
          <w:numId w:val="5"/>
        </w:numPr>
        <w:ind w:left="502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361BE">
        <w:rPr>
          <w:rFonts w:ascii="Times New Roman" w:hAnsi="Times New Roman"/>
          <w:b/>
          <w:i/>
          <w:sz w:val="28"/>
          <w:szCs w:val="28"/>
          <w:u w:val="single"/>
        </w:rPr>
        <w:t>Несколько взглядов на музыкально-жанровые явления. Жанр и смысл.</w:t>
      </w:r>
    </w:p>
    <w:p w:rsidR="00092984" w:rsidRPr="00F7130B" w:rsidRDefault="00092984" w:rsidP="0009298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361BE">
        <w:rPr>
          <w:rFonts w:ascii="Times New Roman" w:hAnsi="Times New Roman"/>
          <w:b/>
          <w:i/>
          <w:sz w:val="28"/>
          <w:szCs w:val="28"/>
          <w:u w:val="single"/>
        </w:rPr>
        <w:t>Семантика</w:t>
      </w:r>
      <w:r w:rsidRPr="00F361BE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F7130B">
        <w:rPr>
          <w:rFonts w:ascii="Times New Roman" w:hAnsi="Times New Roman"/>
          <w:sz w:val="28"/>
          <w:szCs w:val="28"/>
        </w:rPr>
        <w:t>(франц., греч</w:t>
      </w:r>
      <w:proofErr w:type="gramStart"/>
      <w:r w:rsidRPr="00F7130B">
        <w:rPr>
          <w:rFonts w:ascii="Times New Roman" w:hAnsi="Times New Roman"/>
          <w:sz w:val="28"/>
          <w:szCs w:val="28"/>
        </w:rPr>
        <w:t>.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– «</w:t>
      </w:r>
      <w:proofErr w:type="gramStart"/>
      <w:r w:rsidRPr="00F7130B">
        <w:rPr>
          <w:rFonts w:ascii="Times New Roman" w:hAnsi="Times New Roman"/>
          <w:sz w:val="28"/>
          <w:szCs w:val="28"/>
        </w:rPr>
        <w:t>з</w:t>
      </w:r>
      <w:proofErr w:type="gramEnd"/>
      <w:r w:rsidRPr="00F7130B">
        <w:rPr>
          <w:rFonts w:ascii="Times New Roman" w:hAnsi="Times New Roman"/>
          <w:sz w:val="28"/>
          <w:szCs w:val="28"/>
        </w:rPr>
        <w:t>нак», «указываю», «означаю») – наука о знаках, в языкознании – о значениях слов и их изменениях.</w:t>
      </w:r>
    </w:p>
    <w:p w:rsidR="00092984" w:rsidRPr="00F7130B" w:rsidRDefault="00092984" w:rsidP="00092984">
      <w:pPr>
        <w:pStyle w:val="a4"/>
        <w:ind w:firstLine="502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Музыкальный жанр – ось связи музыкального искусства с самой реальной действительностью. Музыкальный жанр – устойчиво повторяющейся тип музыки, закрепляющейся в общественном сознании, приобретающий весьма точные лексические свойства. </w:t>
      </w: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5"/>
        <w:gridCol w:w="5143"/>
      </w:tblGrid>
      <w:tr w:rsidR="00092984" w:rsidRPr="00F7130B" w:rsidTr="00D128FC">
        <w:tc>
          <w:tcPr>
            <w:tcW w:w="5210" w:type="dxa"/>
          </w:tcPr>
          <w:p w:rsidR="00092984" w:rsidRPr="00F7130B" w:rsidRDefault="00092984" w:rsidP="00D128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Содержание музыки в целом</w:t>
            </w:r>
          </w:p>
        </w:tc>
        <w:tc>
          <w:tcPr>
            <w:tcW w:w="5210" w:type="dxa"/>
          </w:tcPr>
          <w:p w:rsidR="00092984" w:rsidRPr="00F7130B" w:rsidRDefault="00092984" w:rsidP="00D128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30B">
              <w:rPr>
                <w:rFonts w:ascii="Times New Roman" w:hAnsi="Times New Roman"/>
                <w:sz w:val="28"/>
                <w:szCs w:val="28"/>
              </w:rPr>
              <w:t>метасмысл</w:t>
            </w:r>
            <w:proofErr w:type="spellEnd"/>
          </w:p>
        </w:tc>
      </w:tr>
      <w:tr w:rsidR="00092984" w:rsidRPr="00F7130B" w:rsidTr="00D128FC">
        <w:tc>
          <w:tcPr>
            <w:tcW w:w="5210" w:type="dxa"/>
          </w:tcPr>
          <w:p w:rsidR="00092984" w:rsidRPr="00F7130B" w:rsidRDefault="00092984" w:rsidP="00D128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Содержание музыкального жанра</w:t>
            </w:r>
          </w:p>
        </w:tc>
        <w:tc>
          <w:tcPr>
            <w:tcW w:w="5210" w:type="dxa"/>
          </w:tcPr>
          <w:p w:rsidR="00092984" w:rsidRPr="00F7130B" w:rsidRDefault="00092984" w:rsidP="00D128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типизированный смысл</w:t>
            </w:r>
          </w:p>
        </w:tc>
      </w:tr>
      <w:tr w:rsidR="00092984" w:rsidRPr="00F7130B" w:rsidTr="00D128FC">
        <w:tc>
          <w:tcPr>
            <w:tcW w:w="5210" w:type="dxa"/>
          </w:tcPr>
          <w:p w:rsidR="00092984" w:rsidRPr="00F7130B" w:rsidRDefault="00092984" w:rsidP="00D128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Содержание единичного произведения</w:t>
            </w:r>
          </w:p>
        </w:tc>
        <w:tc>
          <w:tcPr>
            <w:tcW w:w="5210" w:type="dxa"/>
          </w:tcPr>
          <w:p w:rsidR="00092984" w:rsidRPr="00F7130B" w:rsidRDefault="00092984" w:rsidP="00D128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уникальный смысл</w:t>
            </w:r>
          </w:p>
        </w:tc>
      </w:tr>
    </w:tbl>
    <w:p w:rsidR="00092984" w:rsidRPr="00F7130B" w:rsidRDefault="00092984" w:rsidP="00092984">
      <w:pPr>
        <w:pStyle w:val="a4"/>
        <w:ind w:firstLine="566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Приоритет жанрового механизма при распознании музыкального смысла в исследованиях современных </w:t>
      </w:r>
      <w:proofErr w:type="spellStart"/>
      <w:r w:rsidRPr="00F7130B">
        <w:rPr>
          <w:rFonts w:ascii="Times New Roman" w:hAnsi="Times New Roman"/>
          <w:sz w:val="28"/>
          <w:szCs w:val="28"/>
        </w:rPr>
        <w:t>нейропсихологов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.  Эксперименты с работой правого и левого полушария показали, что при опознании мелодии правое полушарие классифицирует по жанрам. </w:t>
      </w:r>
    </w:p>
    <w:p w:rsidR="00092984" w:rsidRPr="00F7130B" w:rsidRDefault="00092984" w:rsidP="0009298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lastRenderedPageBreak/>
        <w:t xml:space="preserve">В отечественном музыкознании  - концепция А. </w:t>
      </w:r>
      <w:proofErr w:type="spellStart"/>
      <w:r w:rsidRPr="00F7130B">
        <w:rPr>
          <w:rFonts w:ascii="Times New Roman" w:hAnsi="Times New Roman"/>
          <w:sz w:val="28"/>
          <w:szCs w:val="28"/>
        </w:rPr>
        <w:t>Сохора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«Эстетическая природа жанра в музыке». В качестве определяющего признака жанра он определил не содержательный момент, а </w:t>
      </w:r>
      <w:r w:rsidRPr="00F361BE">
        <w:rPr>
          <w:rFonts w:ascii="Times New Roman" w:hAnsi="Times New Roman"/>
          <w:b/>
          <w:sz w:val="28"/>
          <w:szCs w:val="28"/>
          <w:u w:val="single"/>
        </w:rPr>
        <w:t>обстановку исполнения</w:t>
      </w:r>
      <w:r w:rsidRPr="00F7130B">
        <w:rPr>
          <w:rFonts w:ascii="Times New Roman" w:hAnsi="Times New Roman"/>
          <w:sz w:val="28"/>
          <w:szCs w:val="28"/>
        </w:rPr>
        <w:t xml:space="preserve">, и на основе этого </w:t>
      </w:r>
      <w:r w:rsidRPr="00F361BE">
        <w:rPr>
          <w:rFonts w:ascii="Times New Roman" w:hAnsi="Times New Roman"/>
          <w:b/>
          <w:sz w:val="28"/>
          <w:szCs w:val="28"/>
          <w:u w:val="single"/>
        </w:rPr>
        <w:t>социального условия</w:t>
      </w:r>
      <w:r w:rsidRPr="00F361B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7130B">
        <w:rPr>
          <w:rFonts w:ascii="Times New Roman" w:hAnsi="Times New Roman"/>
          <w:sz w:val="28"/>
          <w:szCs w:val="28"/>
        </w:rPr>
        <w:t>построил и само определение жанра. «</w:t>
      </w:r>
      <w:r w:rsidRPr="00F361BE">
        <w:rPr>
          <w:rFonts w:ascii="Times New Roman" w:hAnsi="Times New Roman"/>
          <w:i/>
          <w:sz w:val="28"/>
          <w:szCs w:val="28"/>
          <w:u w:val="single"/>
        </w:rPr>
        <w:t xml:space="preserve">Жанр в музыке – это вид музыкального произведения, </w:t>
      </w:r>
      <w:proofErr w:type="gramStart"/>
      <w:r w:rsidRPr="00F361BE">
        <w:rPr>
          <w:rFonts w:ascii="Times New Roman" w:hAnsi="Times New Roman"/>
          <w:i/>
          <w:sz w:val="28"/>
          <w:szCs w:val="28"/>
          <w:u w:val="single"/>
        </w:rPr>
        <w:t>определяемый</w:t>
      </w:r>
      <w:proofErr w:type="gramEnd"/>
      <w:r w:rsidRPr="00F361BE">
        <w:rPr>
          <w:rFonts w:ascii="Times New Roman" w:hAnsi="Times New Roman"/>
          <w:i/>
          <w:sz w:val="28"/>
          <w:szCs w:val="28"/>
          <w:u w:val="single"/>
        </w:rPr>
        <w:t xml:space="preserve"> прежде всего той обстановкой, требованием которой  объективно соответствует произведение, а также каким-либо из дополнительных признаков</w:t>
      </w:r>
      <w:r w:rsidRPr="00F361B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7130B">
        <w:rPr>
          <w:rFonts w:ascii="Times New Roman" w:hAnsi="Times New Roman"/>
          <w:sz w:val="28"/>
          <w:szCs w:val="28"/>
        </w:rPr>
        <w:t xml:space="preserve">(форма, исполнительские средства, «поэтика», практическая функция) </w:t>
      </w:r>
      <w:r w:rsidRPr="00F361BE">
        <w:rPr>
          <w:rFonts w:ascii="Times New Roman" w:hAnsi="Times New Roman"/>
          <w:i/>
          <w:sz w:val="28"/>
          <w:szCs w:val="28"/>
          <w:u w:val="single"/>
        </w:rPr>
        <w:t>или их сочетанием</w:t>
      </w:r>
      <w:r w:rsidRPr="00F361BE">
        <w:rPr>
          <w:rFonts w:ascii="Times New Roman" w:hAnsi="Times New Roman"/>
          <w:sz w:val="28"/>
          <w:szCs w:val="28"/>
          <w:u w:val="single"/>
        </w:rPr>
        <w:t>»</w:t>
      </w:r>
      <w:r w:rsidRPr="00F7130B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F7130B">
        <w:rPr>
          <w:rFonts w:ascii="Times New Roman" w:hAnsi="Times New Roman"/>
          <w:sz w:val="28"/>
          <w:szCs w:val="28"/>
        </w:rPr>
        <w:t>Сохор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понятие </w:t>
      </w:r>
      <w:r w:rsidRPr="00F7130B">
        <w:rPr>
          <w:rFonts w:ascii="Times New Roman" w:hAnsi="Times New Roman"/>
          <w:b/>
          <w:sz w:val="28"/>
          <w:szCs w:val="28"/>
        </w:rPr>
        <w:t>«жанровое содержание»</w:t>
      </w:r>
      <w:r w:rsidRPr="00F7130B">
        <w:rPr>
          <w:rFonts w:ascii="Times New Roman" w:hAnsi="Times New Roman"/>
          <w:sz w:val="28"/>
          <w:szCs w:val="28"/>
        </w:rPr>
        <w:t>, как следствие социального назначения музыки.</w:t>
      </w:r>
    </w:p>
    <w:p w:rsidR="00092984" w:rsidRPr="00F361BE" w:rsidRDefault="00092984" w:rsidP="00092984">
      <w:pPr>
        <w:pStyle w:val="a4"/>
        <w:ind w:firstLine="566"/>
        <w:jc w:val="both"/>
        <w:rPr>
          <w:rFonts w:ascii="Times New Roman" w:hAnsi="Times New Roman"/>
          <w:sz w:val="28"/>
          <w:szCs w:val="28"/>
          <w:u w:val="single"/>
        </w:rPr>
      </w:pPr>
      <w:r w:rsidRPr="00F7130B">
        <w:rPr>
          <w:rFonts w:ascii="Times New Roman" w:hAnsi="Times New Roman"/>
          <w:sz w:val="28"/>
          <w:szCs w:val="28"/>
        </w:rPr>
        <w:t xml:space="preserve">Важное музыкально-семантическое понятие – </w:t>
      </w:r>
      <w:r w:rsidRPr="00F361BE">
        <w:rPr>
          <w:rFonts w:ascii="Times New Roman" w:hAnsi="Times New Roman"/>
          <w:b/>
          <w:sz w:val="28"/>
          <w:szCs w:val="28"/>
          <w:u w:val="single"/>
        </w:rPr>
        <w:t>«обобщение через жанр»</w:t>
      </w:r>
      <w:r w:rsidRPr="00F7130B">
        <w:rPr>
          <w:rFonts w:ascii="Times New Roman" w:hAnsi="Times New Roman"/>
          <w:sz w:val="28"/>
          <w:szCs w:val="28"/>
        </w:rPr>
        <w:t xml:space="preserve"> (ввел А. </w:t>
      </w:r>
      <w:proofErr w:type="spellStart"/>
      <w:r w:rsidRPr="00F7130B">
        <w:rPr>
          <w:rFonts w:ascii="Times New Roman" w:hAnsi="Times New Roman"/>
          <w:sz w:val="28"/>
          <w:szCs w:val="28"/>
        </w:rPr>
        <w:t>Альшванг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в связи с анализом опер «Русалка» А.Даргомыжского, «</w:t>
      </w:r>
      <w:proofErr w:type="spellStart"/>
      <w:r w:rsidRPr="00F7130B">
        <w:rPr>
          <w:rFonts w:ascii="Times New Roman" w:hAnsi="Times New Roman"/>
          <w:sz w:val="28"/>
          <w:szCs w:val="28"/>
        </w:rPr>
        <w:t>Кармен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» Ж.Бизе).  </w:t>
      </w:r>
      <w:r w:rsidRPr="00F361BE">
        <w:rPr>
          <w:rFonts w:ascii="Times New Roman" w:hAnsi="Times New Roman"/>
          <w:sz w:val="28"/>
          <w:szCs w:val="28"/>
          <w:u w:val="single"/>
        </w:rPr>
        <w:t xml:space="preserve">«В жанре воплощается типизированное содержание» - В. </w:t>
      </w:r>
      <w:proofErr w:type="spellStart"/>
      <w:r w:rsidRPr="00F361BE">
        <w:rPr>
          <w:rFonts w:ascii="Times New Roman" w:hAnsi="Times New Roman"/>
          <w:sz w:val="28"/>
          <w:szCs w:val="28"/>
          <w:u w:val="single"/>
        </w:rPr>
        <w:t>Цуккерман</w:t>
      </w:r>
      <w:proofErr w:type="spellEnd"/>
      <w:r w:rsidRPr="00F361BE">
        <w:rPr>
          <w:rFonts w:ascii="Times New Roman" w:hAnsi="Times New Roman"/>
          <w:sz w:val="28"/>
          <w:szCs w:val="28"/>
          <w:u w:val="single"/>
        </w:rPr>
        <w:t>.</w:t>
      </w:r>
    </w:p>
    <w:p w:rsidR="00092984" w:rsidRPr="00F7130B" w:rsidRDefault="00092984" w:rsidP="00092984">
      <w:pPr>
        <w:pStyle w:val="a4"/>
        <w:ind w:firstLine="566"/>
        <w:jc w:val="both"/>
        <w:rPr>
          <w:rFonts w:ascii="Times New Roman" w:hAnsi="Times New Roman"/>
          <w:b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>Т.о.,  жанры – это жизненная ось музыки, на которую «накручиваются» и на которой устойчиво удерживаются все первичные смыслы музыки.</w:t>
      </w:r>
    </w:p>
    <w:p w:rsidR="00092984" w:rsidRPr="00F361BE" w:rsidRDefault="00092984" w:rsidP="00092984">
      <w:pPr>
        <w:pStyle w:val="a4"/>
        <w:ind w:firstLine="566"/>
        <w:jc w:val="both"/>
        <w:rPr>
          <w:rFonts w:ascii="Times New Roman" w:hAnsi="Times New Roman"/>
          <w:sz w:val="28"/>
          <w:szCs w:val="28"/>
          <w:u w:val="single"/>
        </w:rPr>
      </w:pPr>
      <w:r w:rsidRPr="00F7130B">
        <w:rPr>
          <w:rFonts w:ascii="Times New Roman" w:hAnsi="Times New Roman"/>
          <w:sz w:val="28"/>
          <w:szCs w:val="28"/>
        </w:rPr>
        <w:t xml:space="preserve">Помимо сохранения и закрепления в музыке жанровых «архетипов», там происходит жанровая диффузия, жанровый синтез, жанровое расслоение. </w:t>
      </w:r>
      <w:proofErr w:type="spellStart"/>
      <w:r w:rsidRPr="00F7130B">
        <w:rPr>
          <w:rFonts w:ascii="Times New Roman" w:hAnsi="Times New Roman"/>
          <w:sz w:val="28"/>
          <w:szCs w:val="28"/>
        </w:rPr>
        <w:t>Сохор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</w:t>
      </w:r>
      <w:r w:rsidRPr="00F361BE">
        <w:rPr>
          <w:rFonts w:ascii="Times New Roman" w:hAnsi="Times New Roman"/>
          <w:b/>
          <w:sz w:val="28"/>
          <w:szCs w:val="28"/>
          <w:u w:val="single"/>
        </w:rPr>
        <w:t>«миграция жанра».</w:t>
      </w:r>
      <w:r w:rsidRPr="00F361B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92984" w:rsidRPr="00F7130B" w:rsidRDefault="00092984" w:rsidP="00092984">
      <w:pPr>
        <w:pStyle w:val="a4"/>
        <w:ind w:firstLine="566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При жанровой диффузии происходит и синтез жанров, и расслоение.</w:t>
      </w:r>
    </w:p>
    <w:p w:rsidR="00092984" w:rsidRPr="00F7130B" w:rsidRDefault="00092984" w:rsidP="00092984">
      <w:pPr>
        <w:pStyle w:val="a4"/>
        <w:ind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0B">
        <w:rPr>
          <w:rFonts w:ascii="Times New Roman" w:hAnsi="Times New Roman"/>
          <w:b/>
          <w:i/>
          <w:sz w:val="28"/>
          <w:szCs w:val="28"/>
          <w:u w:val="single"/>
        </w:rPr>
        <w:t>Жанровой синтез</w:t>
      </w:r>
      <w:r w:rsidRPr="00F7130B">
        <w:rPr>
          <w:rFonts w:ascii="Times New Roman" w:hAnsi="Times New Roman"/>
          <w:sz w:val="28"/>
          <w:szCs w:val="28"/>
        </w:rPr>
        <w:t xml:space="preserve"> имеет в музыке множество форм:</w:t>
      </w:r>
      <w:proofErr w:type="gramEnd"/>
    </w:p>
    <w:p w:rsidR="00092984" w:rsidRPr="00F7130B" w:rsidRDefault="00092984" w:rsidP="00092984">
      <w:pPr>
        <w:pStyle w:val="a4"/>
        <w:ind w:left="708" w:firstLine="566"/>
        <w:jc w:val="both"/>
        <w:rPr>
          <w:rFonts w:ascii="Times New Roman" w:hAnsi="Times New Roman"/>
          <w:i/>
          <w:sz w:val="28"/>
          <w:szCs w:val="28"/>
        </w:rPr>
      </w:pPr>
      <w:r w:rsidRPr="00F7130B">
        <w:rPr>
          <w:rFonts w:ascii="Times New Roman" w:hAnsi="Times New Roman"/>
          <w:i/>
          <w:sz w:val="28"/>
          <w:szCs w:val="28"/>
        </w:rPr>
        <w:t>жанровая полифония</w:t>
      </w:r>
    </w:p>
    <w:p w:rsidR="00092984" w:rsidRPr="00F7130B" w:rsidRDefault="00092984" w:rsidP="00092984">
      <w:pPr>
        <w:pStyle w:val="a4"/>
        <w:ind w:left="708" w:firstLine="566"/>
        <w:jc w:val="both"/>
        <w:rPr>
          <w:rFonts w:ascii="Times New Roman" w:hAnsi="Times New Roman"/>
          <w:i/>
          <w:sz w:val="28"/>
          <w:szCs w:val="28"/>
        </w:rPr>
      </w:pPr>
      <w:r w:rsidRPr="00F7130B">
        <w:rPr>
          <w:rFonts w:ascii="Times New Roman" w:hAnsi="Times New Roman"/>
          <w:i/>
          <w:sz w:val="28"/>
          <w:szCs w:val="28"/>
        </w:rPr>
        <w:t>жанровая изобразительность</w:t>
      </w:r>
    </w:p>
    <w:p w:rsidR="00092984" w:rsidRPr="00F7130B" w:rsidRDefault="00092984" w:rsidP="00092984">
      <w:pPr>
        <w:pStyle w:val="a4"/>
        <w:ind w:left="708" w:firstLine="566"/>
        <w:jc w:val="both"/>
        <w:rPr>
          <w:rFonts w:ascii="Times New Roman" w:hAnsi="Times New Roman"/>
          <w:i/>
          <w:sz w:val="28"/>
          <w:szCs w:val="28"/>
        </w:rPr>
      </w:pPr>
      <w:r w:rsidRPr="00F7130B">
        <w:rPr>
          <w:rFonts w:ascii="Times New Roman" w:hAnsi="Times New Roman"/>
          <w:i/>
          <w:sz w:val="28"/>
          <w:szCs w:val="28"/>
        </w:rPr>
        <w:t>жанровое «цитирование»</w:t>
      </w:r>
    </w:p>
    <w:p w:rsidR="00092984" w:rsidRPr="00F7130B" w:rsidRDefault="00092984" w:rsidP="00092984">
      <w:pPr>
        <w:pStyle w:val="a4"/>
        <w:ind w:left="708" w:firstLine="566"/>
        <w:jc w:val="both"/>
        <w:rPr>
          <w:rFonts w:ascii="Times New Roman" w:hAnsi="Times New Roman"/>
          <w:i/>
          <w:sz w:val="28"/>
          <w:szCs w:val="28"/>
        </w:rPr>
      </w:pPr>
      <w:r w:rsidRPr="00F7130B">
        <w:rPr>
          <w:rFonts w:ascii="Times New Roman" w:hAnsi="Times New Roman"/>
          <w:i/>
          <w:sz w:val="28"/>
          <w:szCs w:val="28"/>
        </w:rPr>
        <w:t>жанровая модуляция</w:t>
      </w:r>
    </w:p>
    <w:p w:rsidR="00092984" w:rsidRPr="00F7130B" w:rsidRDefault="00092984" w:rsidP="00092984">
      <w:pPr>
        <w:pStyle w:val="a4"/>
        <w:ind w:left="708" w:firstLine="566"/>
        <w:jc w:val="both"/>
        <w:rPr>
          <w:rFonts w:ascii="Times New Roman" w:hAnsi="Times New Roman"/>
          <w:i/>
          <w:sz w:val="28"/>
          <w:szCs w:val="28"/>
        </w:rPr>
      </w:pPr>
      <w:r w:rsidRPr="00F7130B">
        <w:rPr>
          <w:rFonts w:ascii="Times New Roman" w:hAnsi="Times New Roman"/>
          <w:i/>
          <w:sz w:val="28"/>
          <w:szCs w:val="28"/>
        </w:rPr>
        <w:t>жанровая мутация</w:t>
      </w:r>
    </w:p>
    <w:p w:rsidR="00092984" w:rsidRPr="00F7130B" w:rsidRDefault="00092984" w:rsidP="00092984">
      <w:pPr>
        <w:pStyle w:val="a4"/>
        <w:ind w:left="708" w:firstLine="566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i/>
          <w:sz w:val="28"/>
          <w:szCs w:val="28"/>
        </w:rPr>
        <w:t>жанровая интерпретация</w:t>
      </w:r>
      <w:r w:rsidRPr="00F7130B">
        <w:rPr>
          <w:rFonts w:ascii="Times New Roman" w:hAnsi="Times New Roman"/>
          <w:sz w:val="28"/>
          <w:szCs w:val="28"/>
        </w:rPr>
        <w:t xml:space="preserve"> и др.</w:t>
      </w:r>
    </w:p>
    <w:p w:rsidR="00092984" w:rsidRPr="00F361BE" w:rsidRDefault="00092984" w:rsidP="00092984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F361BE">
        <w:rPr>
          <w:rFonts w:ascii="Times New Roman" w:hAnsi="Times New Roman"/>
          <w:b/>
          <w:i/>
          <w:sz w:val="28"/>
          <w:szCs w:val="28"/>
          <w:u w:val="single"/>
        </w:rPr>
        <w:t>Иерархия музыкально-жанровой «лексики». Жанровые «лексемы» и контекст.</w:t>
      </w:r>
    </w:p>
    <w:p w:rsidR="00092984" w:rsidRPr="00F7130B" w:rsidRDefault="00092984" w:rsidP="00092984">
      <w:pPr>
        <w:pStyle w:val="a4"/>
        <w:ind w:firstLine="566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Интонационно-жанровая семантика в музыке столь же иерархична, столь и жанровая система в научной классификации. Жанры в музыке вызывают смысловые ассоциации.</w:t>
      </w:r>
    </w:p>
    <w:p w:rsidR="00092984" w:rsidRDefault="00092984" w:rsidP="00092984">
      <w:pPr>
        <w:pStyle w:val="a4"/>
        <w:ind w:left="567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Высший уровень. Аристотель – триада жанров  - </w:t>
      </w:r>
      <w:r w:rsidRPr="00F7130B">
        <w:rPr>
          <w:rFonts w:ascii="Times New Roman" w:hAnsi="Times New Roman"/>
          <w:sz w:val="28"/>
          <w:szCs w:val="28"/>
          <w:u w:val="single"/>
        </w:rPr>
        <w:t>«эпос – лирика – драма</w:t>
      </w:r>
      <w:r w:rsidRPr="00F7130B">
        <w:rPr>
          <w:rFonts w:ascii="Times New Roman" w:hAnsi="Times New Roman"/>
          <w:sz w:val="28"/>
          <w:szCs w:val="28"/>
        </w:rPr>
        <w:t xml:space="preserve">». </w:t>
      </w:r>
    </w:p>
    <w:p w:rsidR="00092984" w:rsidRPr="00F7130B" w:rsidRDefault="00092984" w:rsidP="0009298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Средний уровень. Обобщенные характеристики, которые сложились в музыке на основе определенных типов жанров:</w:t>
      </w:r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</w:rPr>
        <w:t>песенность</w:t>
      </w:r>
      <w:proofErr w:type="spellEnd"/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</w:rPr>
        <w:t>танцевальность</w:t>
      </w:r>
      <w:proofErr w:type="spellEnd"/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речитативность</w:t>
      </w:r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</w:rPr>
        <w:t>оперность</w:t>
      </w:r>
      <w:proofErr w:type="spellEnd"/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</w:rPr>
        <w:t>балетность</w:t>
      </w:r>
      <w:proofErr w:type="spellEnd"/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</w:rPr>
        <w:t>ораториальность</w:t>
      </w:r>
      <w:proofErr w:type="spellEnd"/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</w:rPr>
        <w:t>опереточность</w:t>
      </w:r>
      <w:proofErr w:type="spellEnd"/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</w:rPr>
        <w:t>джазовость</w:t>
      </w:r>
      <w:proofErr w:type="spellEnd"/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</w:rPr>
        <w:t>эстрадность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и т.д.</w:t>
      </w:r>
    </w:p>
    <w:p w:rsidR="00092984" w:rsidRPr="00F7130B" w:rsidRDefault="00092984" w:rsidP="0009298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На основе еще более конкретизированных жанров эти интонационно-семантические представления становятся бесчисленными: </w:t>
      </w:r>
      <w:proofErr w:type="spellStart"/>
      <w:r w:rsidRPr="00F7130B">
        <w:rPr>
          <w:rFonts w:ascii="Times New Roman" w:hAnsi="Times New Roman"/>
          <w:sz w:val="28"/>
          <w:szCs w:val="28"/>
        </w:rPr>
        <w:t>вальсовость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маршевость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ноктюрновость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баркарольность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сарабандность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ламентность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мазурочность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балладность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элегичность, </w:t>
      </w:r>
      <w:proofErr w:type="spellStart"/>
      <w:r w:rsidRPr="00F7130B">
        <w:rPr>
          <w:rFonts w:ascii="Times New Roman" w:hAnsi="Times New Roman"/>
          <w:sz w:val="28"/>
          <w:szCs w:val="28"/>
        </w:rPr>
        <w:t>романсовость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сюитность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7130B">
        <w:rPr>
          <w:rFonts w:ascii="Times New Roman" w:hAnsi="Times New Roman"/>
          <w:sz w:val="28"/>
          <w:szCs w:val="28"/>
        </w:rPr>
        <w:t>дивертисментность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симфоничность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квартетность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сольность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дуэтность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хоральность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прелюдийность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lastRenderedPageBreak/>
        <w:t>токкатность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фантазийность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этюдность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скерцозность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менуэтность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7130B">
        <w:rPr>
          <w:rFonts w:ascii="Times New Roman" w:hAnsi="Times New Roman"/>
          <w:sz w:val="28"/>
          <w:szCs w:val="28"/>
        </w:rPr>
        <w:t>поэмность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псалмодичность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концертность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фугатность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F7130B">
        <w:rPr>
          <w:rFonts w:ascii="Times New Roman" w:hAnsi="Times New Roman"/>
          <w:sz w:val="28"/>
          <w:szCs w:val="28"/>
        </w:rPr>
        <w:t>ариозность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и т.д.</w:t>
      </w:r>
    </w:p>
    <w:p w:rsidR="00092984" w:rsidRPr="00F7130B" w:rsidRDefault="00092984" w:rsidP="0009298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 современном  музыкознании  исследован нейропсихологический «механизм» восприятия жанровых смыслов через музыкальную интонацию (В. </w:t>
      </w:r>
      <w:proofErr w:type="spellStart"/>
      <w:r w:rsidRPr="00F7130B">
        <w:rPr>
          <w:rFonts w:ascii="Times New Roman" w:hAnsi="Times New Roman"/>
          <w:sz w:val="28"/>
          <w:szCs w:val="28"/>
        </w:rPr>
        <w:t>Медушевский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). Кодами восприятия служат определенные музыкально-пластические, </w:t>
      </w:r>
      <w:proofErr w:type="spellStart"/>
      <w:r w:rsidRPr="00F7130B">
        <w:rPr>
          <w:rFonts w:ascii="Times New Roman" w:hAnsi="Times New Roman"/>
          <w:sz w:val="28"/>
          <w:szCs w:val="28"/>
        </w:rPr>
        <w:t>слухо-моторные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знаки, в которых фиксируется  какое-либо соответствующее жанру движение.  Сила музыкальных жанров, действенность их семантики в том, что они выросла на почве разнообразной практической деятельности человека. </w:t>
      </w:r>
    </w:p>
    <w:p w:rsidR="00092984" w:rsidRPr="00F7130B" w:rsidRDefault="00092984" w:rsidP="0009298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Итак, целая иерархия жанровых явлений – жанровые классы, группы, единичные жанры, их важные элементы, - выступают в качестве основы музыкальной интонации, в качестве источника номер один. Функционируют они  в роли </w:t>
      </w:r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>«лексем</w:t>
      </w:r>
      <w:r w:rsidRPr="00F7130B">
        <w:rPr>
          <w:rFonts w:ascii="Times New Roman" w:hAnsi="Times New Roman"/>
          <w:b/>
          <w:i/>
          <w:sz w:val="28"/>
          <w:szCs w:val="28"/>
        </w:rPr>
        <w:t>»</w:t>
      </w:r>
      <w:r w:rsidRPr="00F7130B">
        <w:rPr>
          <w:rFonts w:ascii="Times New Roman" w:hAnsi="Times New Roman"/>
          <w:sz w:val="28"/>
          <w:szCs w:val="28"/>
        </w:rPr>
        <w:t xml:space="preserve"> </w:t>
      </w:r>
      <w:r w:rsidRPr="00B80F82">
        <w:rPr>
          <w:rFonts w:ascii="Times New Roman" w:hAnsi="Times New Roman"/>
          <w:sz w:val="28"/>
          <w:szCs w:val="28"/>
          <w:u w:val="single"/>
        </w:rPr>
        <w:t>музыкального языка, музыкального «словаря»,</w:t>
      </w:r>
      <w:r w:rsidRPr="00F7130B">
        <w:rPr>
          <w:rFonts w:ascii="Times New Roman" w:hAnsi="Times New Roman"/>
          <w:sz w:val="28"/>
          <w:szCs w:val="28"/>
        </w:rPr>
        <w:t xml:space="preserve"> которыми могут пользоваться композиторы.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«Лексемы» в музыке, в контексте музыкальных произведений, в </w:t>
      </w:r>
      <w:proofErr w:type="gramStart"/>
      <w:r w:rsidRPr="00F7130B">
        <w:rPr>
          <w:rFonts w:ascii="Times New Roman" w:hAnsi="Times New Roman"/>
          <w:sz w:val="28"/>
          <w:szCs w:val="28"/>
        </w:rPr>
        <w:t>общем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подчиняется тем же закономерностям, что и слова естественного языка в конкретной речи.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Пример механизма взаимодействия жанровой «лексемы» и музыкального контекста, музыкального языка и музыкальной «речи» - итальянская </w:t>
      </w:r>
      <w:r w:rsidRPr="00F7130B">
        <w:rPr>
          <w:rFonts w:ascii="Times New Roman" w:hAnsi="Times New Roman"/>
          <w:i/>
          <w:sz w:val="28"/>
          <w:szCs w:val="28"/>
        </w:rPr>
        <w:t xml:space="preserve">ария </w:t>
      </w:r>
      <w:proofErr w:type="spellStart"/>
      <w:r w:rsidRPr="00F7130B">
        <w:rPr>
          <w:rFonts w:ascii="Times New Roman" w:hAnsi="Times New Roman"/>
          <w:i/>
          <w:sz w:val="28"/>
          <w:szCs w:val="28"/>
        </w:rPr>
        <w:t>ламенто</w:t>
      </w:r>
      <w:proofErr w:type="spellEnd"/>
      <w:r w:rsidRPr="00F7130B">
        <w:rPr>
          <w:rFonts w:ascii="Times New Roman" w:hAnsi="Times New Roman"/>
          <w:i/>
          <w:sz w:val="28"/>
          <w:szCs w:val="28"/>
        </w:rPr>
        <w:t>,</w:t>
      </w:r>
      <w:r w:rsidRPr="00F7130B">
        <w:rPr>
          <w:rFonts w:ascii="Times New Roman" w:hAnsi="Times New Roman"/>
          <w:sz w:val="28"/>
          <w:szCs w:val="28"/>
        </w:rPr>
        <w:t xml:space="preserve"> сложившаяся в 17 веке. </w:t>
      </w:r>
      <w:r w:rsidRPr="00B80F82">
        <w:rPr>
          <w:rFonts w:ascii="Times New Roman" w:hAnsi="Times New Roman"/>
          <w:sz w:val="28"/>
          <w:szCs w:val="28"/>
          <w:u w:val="single"/>
        </w:rPr>
        <w:t>(«Лексемы» - интонация вздоха и нисходящий бас «жестковатый ход</w:t>
      </w:r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 xml:space="preserve">» </w:t>
      </w:r>
      <w:proofErr w:type="spellStart"/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>passus</w:t>
      </w:r>
      <w:proofErr w:type="spellEnd"/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>duriusculus</w:t>
      </w:r>
      <w:proofErr w:type="spellEnd"/>
      <w:r w:rsidRPr="00B80F82">
        <w:rPr>
          <w:rFonts w:ascii="Times New Roman" w:hAnsi="Times New Roman"/>
          <w:sz w:val="28"/>
          <w:szCs w:val="28"/>
          <w:u w:val="single"/>
        </w:rPr>
        <w:t>).</w:t>
      </w:r>
      <w:r w:rsidRPr="00F7130B">
        <w:rPr>
          <w:rFonts w:ascii="Times New Roman" w:hAnsi="Times New Roman"/>
          <w:sz w:val="28"/>
          <w:szCs w:val="28"/>
        </w:rPr>
        <w:t xml:space="preserve"> </w:t>
      </w:r>
    </w:p>
    <w:p w:rsidR="00092984" w:rsidRPr="00F361BE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984" w:rsidRPr="007522C6" w:rsidRDefault="00092984" w:rsidP="00092984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22C6">
        <w:rPr>
          <w:rFonts w:ascii="Times New Roman" w:hAnsi="Times New Roman"/>
          <w:i/>
          <w:sz w:val="32"/>
          <w:szCs w:val="32"/>
          <w:u w:val="single"/>
        </w:rPr>
        <w:t>Тема 3.</w:t>
      </w:r>
      <w:r w:rsidRPr="007522C6"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7522C6">
        <w:rPr>
          <w:rFonts w:ascii="Times New Roman" w:hAnsi="Times New Roman"/>
          <w:b/>
          <w:sz w:val="32"/>
          <w:szCs w:val="32"/>
          <w:u w:val="single"/>
        </w:rPr>
        <w:t>Стилевое содержание музыкального произведения</w:t>
      </w:r>
    </w:p>
    <w:p w:rsidR="00092984" w:rsidRPr="00F7130B" w:rsidRDefault="00092984" w:rsidP="00092984">
      <w:pPr>
        <w:pStyle w:val="a4"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361BE">
        <w:rPr>
          <w:rFonts w:ascii="Times New Roman" w:hAnsi="Times New Roman"/>
          <w:b/>
          <w:sz w:val="28"/>
          <w:szCs w:val="28"/>
          <w:u w:val="single"/>
        </w:rPr>
        <w:t>Жанр и стиль</w:t>
      </w:r>
      <w:r w:rsidRPr="00F7130B">
        <w:rPr>
          <w:rFonts w:ascii="Times New Roman" w:hAnsi="Times New Roman"/>
          <w:sz w:val="28"/>
          <w:szCs w:val="28"/>
        </w:rPr>
        <w:t xml:space="preserve"> несут </w:t>
      </w:r>
      <w:proofErr w:type="spellStart"/>
      <w:r w:rsidRPr="00F7130B">
        <w:rPr>
          <w:rFonts w:ascii="Times New Roman" w:hAnsi="Times New Roman"/>
          <w:sz w:val="28"/>
          <w:szCs w:val="28"/>
        </w:rPr>
        <w:t>семантикообразующую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функцию  в музыкальном языке – в этом их подобие. Но если </w:t>
      </w:r>
      <w:r w:rsidRPr="00F7130B">
        <w:rPr>
          <w:rFonts w:ascii="Times New Roman" w:hAnsi="Times New Roman"/>
          <w:b/>
          <w:sz w:val="28"/>
          <w:szCs w:val="28"/>
        </w:rPr>
        <w:t>жанр</w:t>
      </w:r>
      <w:r w:rsidRPr="00F7130B">
        <w:rPr>
          <w:rFonts w:ascii="Times New Roman" w:hAnsi="Times New Roman"/>
          <w:sz w:val="28"/>
          <w:szCs w:val="28"/>
        </w:rPr>
        <w:t xml:space="preserve"> штампует </w:t>
      </w:r>
      <w:r w:rsidRPr="00F7130B">
        <w:rPr>
          <w:rFonts w:ascii="Times New Roman" w:hAnsi="Times New Roman"/>
          <w:b/>
          <w:sz w:val="28"/>
          <w:szCs w:val="28"/>
        </w:rPr>
        <w:t>типическое</w:t>
      </w:r>
      <w:r w:rsidRPr="00F7130B">
        <w:rPr>
          <w:rFonts w:ascii="Times New Roman" w:hAnsi="Times New Roman"/>
          <w:sz w:val="28"/>
          <w:szCs w:val="28"/>
        </w:rPr>
        <w:t xml:space="preserve"> и общее, то </w:t>
      </w:r>
      <w:r w:rsidRPr="00F7130B">
        <w:rPr>
          <w:rFonts w:ascii="Times New Roman" w:hAnsi="Times New Roman"/>
          <w:b/>
          <w:sz w:val="28"/>
          <w:szCs w:val="28"/>
        </w:rPr>
        <w:t>стиль</w:t>
      </w:r>
      <w:r w:rsidRPr="00F7130B">
        <w:rPr>
          <w:rFonts w:ascii="Times New Roman" w:hAnsi="Times New Roman"/>
          <w:sz w:val="28"/>
          <w:szCs w:val="28"/>
        </w:rPr>
        <w:t xml:space="preserve"> – это </w:t>
      </w:r>
      <w:r w:rsidRPr="00F7130B">
        <w:rPr>
          <w:rFonts w:ascii="Times New Roman" w:hAnsi="Times New Roman"/>
          <w:b/>
          <w:sz w:val="28"/>
          <w:szCs w:val="28"/>
        </w:rPr>
        <w:t xml:space="preserve">индивидуальное </w:t>
      </w:r>
      <w:r w:rsidRPr="00F7130B">
        <w:rPr>
          <w:rFonts w:ascii="Times New Roman" w:hAnsi="Times New Roman"/>
          <w:sz w:val="28"/>
          <w:szCs w:val="28"/>
        </w:rPr>
        <w:t xml:space="preserve">и оригинальное, - в этом их противоположность. Если </w:t>
      </w:r>
      <w:r w:rsidRPr="00F7130B">
        <w:rPr>
          <w:rFonts w:ascii="Times New Roman" w:hAnsi="Times New Roman"/>
          <w:b/>
          <w:sz w:val="28"/>
          <w:szCs w:val="28"/>
        </w:rPr>
        <w:t xml:space="preserve">жанр </w:t>
      </w:r>
      <w:r w:rsidRPr="00F7130B">
        <w:rPr>
          <w:rFonts w:ascii="Times New Roman" w:hAnsi="Times New Roman"/>
          <w:sz w:val="28"/>
          <w:szCs w:val="28"/>
        </w:rPr>
        <w:t>– это категория-</w:t>
      </w:r>
      <w:r w:rsidRPr="00F7130B">
        <w:rPr>
          <w:rFonts w:ascii="Times New Roman" w:hAnsi="Times New Roman"/>
          <w:b/>
          <w:sz w:val="28"/>
          <w:szCs w:val="28"/>
        </w:rPr>
        <w:t xml:space="preserve">экстраверт, то стиль – </w:t>
      </w:r>
      <w:proofErr w:type="spellStart"/>
      <w:r w:rsidRPr="00F7130B">
        <w:rPr>
          <w:rFonts w:ascii="Times New Roman" w:hAnsi="Times New Roman"/>
          <w:b/>
          <w:sz w:val="28"/>
          <w:szCs w:val="28"/>
        </w:rPr>
        <w:t>интраверт</w:t>
      </w:r>
      <w:proofErr w:type="spellEnd"/>
      <w:r w:rsidRPr="00F7130B">
        <w:rPr>
          <w:rFonts w:ascii="Times New Roman" w:hAnsi="Times New Roman"/>
          <w:b/>
          <w:sz w:val="28"/>
          <w:szCs w:val="28"/>
        </w:rPr>
        <w:t>.</w:t>
      </w:r>
      <w:r w:rsidRPr="00F7130B">
        <w:rPr>
          <w:rFonts w:ascii="Times New Roman" w:hAnsi="Times New Roman"/>
          <w:sz w:val="28"/>
          <w:szCs w:val="28"/>
        </w:rPr>
        <w:t xml:space="preserve"> </w:t>
      </w:r>
    </w:p>
    <w:p w:rsidR="00092984" w:rsidRPr="00F361BE" w:rsidRDefault="00092984" w:rsidP="00092984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Стиль в долгой, многовековой его истории имел разные, меняющиеся значения. Понятие стиля – явление </w:t>
      </w:r>
      <w:r w:rsidRPr="00F7130B">
        <w:rPr>
          <w:rFonts w:ascii="Times New Roman" w:hAnsi="Times New Roman"/>
          <w:b/>
          <w:sz w:val="28"/>
          <w:szCs w:val="28"/>
        </w:rPr>
        <w:t>иерархичное</w:t>
      </w:r>
      <w:r w:rsidRPr="00F7130B">
        <w:rPr>
          <w:rFonts w:ascii="Times New Roman" w:hAnsi="Times New Roman"/>
          <w:sz w:val="28"/>
          <w:szCs w:val="28"/>
        </w:rPr>
        <w:t xml:space="preserve">. В теории стиля – есть также своя общая триада. </w:t>
      </w:r>
      <w:r w:rsidRPr="00F361BE">
        <w:rPr>
          <w:rFonts w:ascii="Times New Roman" w:hAnsi="Times New Roman"/>
          <w:sz w:val="28"/>
          <w:szCs w:val="28"/>
          <w:u w:val="single"/>
        </w:rPr>
        <w:t xml:space="preserve">Это – «три штиля» (М.Ломоносов): </w:t>
      </w:r>
      <w:r w:rsidRPr="00F361BE">
        <w:rPr>
          <w:rFonts w:ascii="Times New Roman" w:hAnsi="Times New Roman"/>
          <w:i/>
          <w:sz w:val="28"/>
          <w:szCs w:val="28"/>
          <w:u w:val="single"/>
        </w:rPr>
        <w:t>высокий, средний, низкий.</w:t>
      </w:r>
      <w:r w:rsidRPr="00F361BE">
        <w:rPr>
          <w:rFonts w:ascii="Times New Roman" w:hAnsi="Times New Roman"/>
          <w:i/>
          <w:sz w:val="28"/>
          <w:szCs w:val="28"/>
        </w:rPr>
        <w:t xml:space="preserve">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7130B">
        <w:rPr>
          <w:rFonts w:ascii="Times New Roman" w:hAnsi="Times New Roman"/>
          <w:i/>
          <w:sz w:val="28"/>
          <w:szCs w:val="28"/>
          <w:u w:val="single"/>
        </w:rPr>
        <w:t>Пирамида стилевых уровней:</w:t>
      </w:r>
    </w:p>
    <w:p w:rsidR="00092984" w:rsidRPr="00F7130B" w:rsidRDefault="00092984" w:rsidP="00092984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общая стилевая триада (стиль высокий, средний, низкий),</w:t>
      </w:r>
    </w:p>
    <w:p w:rsidR="00092984" w:rsidRPr="00F7130B" w:rsidRDefault="00092984" w:rsidP="00092984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стиль национальной школы,</w:t>
      </w:r>
    </w:p>
    <w:p w:rsidR="00092984" w:rsidRPr="00F7130B" w:rsidRDefault="00092984" w:rsidP="00092984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«жанровый стиль»,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7130B">
        <w:rPr>
          <w:rFonts w:ascii="Times New Roman" w:hAnsi="Times New Roman"/>
          <w:i/>
          <w:sz w:val="28"/>
          <w:szCs w:val="28"/>
          <w:u w:val="single"/>
        </w:rPr>
        <w:t>стиль какого-либо вида музыки:</w:t>
      </w:r>
    </w:p>
    <w:p w:rsidR="00092984" w:rsidRPr="00F7130B" w:rsidRDefault="00092984" w:rsidP="00092984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фортепианный стиль,</w:t>
      </w:r>
    </w:p>
    <w:p w:rsidR="00092984" w:rsidRPr="00F7130B" w:rsidRDefault="00092984" w:rsidP="00092984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полифонический стиль, </w:t>
      </w:r>
    </w:p>
    <w:p w:rsidR="00092984" w:rsidRPr="00F7130B" w:rsidRDefault="00092984" w:rsidP="00092984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мелодический стиль и т.д.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7130B">
        <w:rPr>
          <w:rFonts w:ascii="Times New Roman" w:hAnsi="Times New Roman"/>
          <w:i/>
          <w:sz w:val="28"/>
          <w:szCs w:val="28"/>
          <w:u w:val="single"/>
        </w:rPr>
        <w:t>стиль творческой личности:</w:t>
      </w:r>
    </w:p>
    <w:p w:rsidR="00092984" w:rsidRPr="00F7130B" w:rsidRDefault="00092984" w:rsidP="00092984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композиторский стиль, </w:t>
      </w:r>
    </w:p>
    <w:p w:rsidR="00092984" w:rsidRPr="00F7130B" w:rsidRDefault="00092984" w:rsidP="00092984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исполнительский стиль,</w:t>
      </w:r>
    </w:p>
    <w:p w:rsidR="00092984" w:rsidRPr="00F7130B" w:rsidRDefault="00092984" w:rsidP="00092984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музыковедческий стиль,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7130B">
        <w:rPr>
          <w:rFonts w:ascii="Times New Roman" w:hAnsi="Times New Roman"/>
          <w:i/>
          <w:sz w:val="28"/>
          <w:szCs w:val="28"/>
          <w:u w:val="single"/>
        </w:rPr>
        <w:t>стиль одного, эпохального произведения</w:t>
      </w:r>
      <w:r w:rsidRPr="00F7130B">
        <w:rPr>
          <w:rFonts w:ascii="Times New Roman" w:hAnsi="Times New Roman"/>
          <w:sz w:val="28"/>
          <w:szCs w:val="28"/>
          <w:u w:val="single"/>
        </w:rPr>
        <w:t>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Стиль – категория историческая, меняющая свое содержание в разные эпохи. Сопоставим понимание стиля в музыке барокко, романтизма </w:t>
      </w:r>
      <w:r w:rsidRPr="00F7130B">
        <w:rPr>
          <w:rFonts w:ascii="Times New Roman" w:hAnsi="Times New Roman"/>
          <w:sz w:val="28"/>
          <w:szCs w:val="28"/>
          <w:lang w:val="en-US"/>
        </w:rPr>
        <w:t>XIX</w:t>
      </w:r>
      <w:r w:rsidRPr="00F7130B">
        <w:rPr>
          <w:rFonts w:ascii="Times New Roman" w:hAnsi="Times New Roman"/>
          <w:sz w:val="28"/>
          <w:szCs w:val="28"/>
        </w:rPr>
        <w:t xml:space="preserve"> века и в искусстве </w:t>
      </w:r>
      <w:r w:rsidRPr="00F7130B">
        <w:rPr>
          <w:rFonts w:ascii="Times New Roman" w:hAnsi="Times New Roman"/>
          <w:sz w:val="28"/>
          <w:szCs w:val="28"/>
          <w:lang w:val="en-US"/>
        </w:rPr>
        <w:t>XX</w:t>
      </w:r>
      <w:r w:rsidRPr="00F7130B">
        <w:rPr>
          <w:rFonts w:ascii="Times New Roman" w:hAnsi="Times New Roman"/>
          <w:sz w:val="28"/>
          <w:szCs w:val="28"/>
        </w:rPr>
        <w:t xml:space="preserve">  столетия.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0B">
        <w:rPr>
          <w:rFonts w:ascii="Times New Roman" w:hAnsi="Times New Roman"/>
          <w:sz w:val="28"/>
          <w:szCs w:val="28"/>
        </w:rPr>
        <w:lastRenderedPageBreak/>
        <w:t xml:space="preserve">В эпоху барокко стремились к осознанию </w:t>
      </w:r>
      <w:r w:rsidRPr="00F361BE">
        <w:rPr>
          <w:rFonts w:ascii="Times New Roman" w:hAnsi="Times New Roman"/>
          <w:i/>
          <w:sz w:val="28"/>
          <w:szCs w:val="28"/>
          <w:u w:val="single"/>
        </w:rPr>
        <w:t>множества стиле</w:t>
      </w:r>
      <w:r w:rsidRPr="00F7130B">
        <w:rPr>
          <w:rFonts w:ascii="Times New Roman" w:hAnsi="Times New Roman"/>
          <w:i/>
          <w:sz w:val="28"/>
          <w:szCs w:val="28"/>
        </w:rPr>
        <w:t>й</w:t>
      </w:r>
      <w:r w:rsidRPr="00F7130B">
        <w:rPr>
          <w:rFonts w:ascii="Times New Roman" w:hAnsi="Times New Roman"/>
          <w:sz w:val="28"/>
          <w:szCs w:val="28"/>
        </w:rPr>
        <w:t xml:space="preserve">, и это «стили» были «жанровыми стилями»: церковный,  театральный, камерный (М. </w:t>
      </w:r>
      <w:proofErr w:type="spellStart"/>
      <w:r w:rsidRPr="00F7130B">
        <w:rPr>
          <w:rFonts w:ascii="Times New Roman" w:hAnsi="Times New Roman"/>
          <w:sz w:val="28"/>
          <w:szCs w:val="28"/>
        </w:rPr>
        <w:t>Скакки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); «церковный стиль» (с </w:t>
      </w:r>
      <w:proofErr w:type="spellStart"/>
      <w:r w:rsidRPr="00F7130B">
        <w:rPr>
          <w:rFonts w:ascii="Times New Roman" w:hAnsi="Times New Roman"/>
          <w:sz w:val="28"/>
          <w:szCs w:val="28"/>
        </w:rPr>
        <w:t>cantus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30B">
        <w:rPr>
          <w:rFonts w:ascii="Times New Roman" w:hAnsi="Times New Roman"/>
          <w:sz w:val="28"/>
          <w:szCs w:val="28"/>
        </w:rPr>
        <w:t>firmus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) и «свободный церковный стиль» (без </w:t>
      </w:r>
      <w:proofErr w:type="spellStart"/>
      <w:r w:rsidRPr="00F7130B">
        <w:rPr>
          <w:rFonts w:ascii="Times New Roman" w:hAnsi="Times New Roman"/>
          <w:sz w:val="28"/>
          <w:szCs w:val="28"/>
        </w:rPr>
        <w:t>cantus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30B">
        <w:rPr>
          <w:rFonts w:ascii="Times New Roman" w:hAnsi="Times New Roman"/>
          <w:sz w:val="28"/>
          <w:szCs w:val="28"/>
        </w:rPr>
        <w:t>firmus</w:t>
      </w:r>
      <w:proofErr w:type="spellEnd"/>
      <w:r w:rsidRPr="00F7130B">
        <w:rPr>
          <w:rFonts w:ascii="Times New Roman" w:hAnsi="Times New Roman"/>
          <w:sz w:val="28"/>
          <w:szCs w:val="28"/>
        </w:rPr>
        <w:t>), «канонический», «</w:t>
      </w:r>
      <w:proofErr w:type="spellStart"/>
      <w:r w:rsidRPr="00F7130B">
        <w:rPr>
          <w:rFonts w:ascii="Times New Roman" w:hAnsi="Times New Roman"/>
          <w:sz w:val="28"/>
          <w:szCs w:val="28"/>
        </w:rPr>
        <w:t>мотетный</w:t>
      </w:r>
      <w:proofErr w:type="spellEnd"/>
      <w:r w:rsidRPr="00F7130B">
        <w:rPr>
          <w:rFonts w:ascii="Times New Roman" w:hAnsi="Times New Roman"/>
          <w:sz w:val="28"/>
          <w:szCs w:val="28"/>
        </w:rPr>
        <w:t>», «мадригальный», «</w:t>
      </w:r>
      <w:proofErr w:type="spellStart"/>
      <w:r w:rsidRPr="00F7130B">
        <w:rPr>
          <w:rFonts w:ascii="Times New Roman" w:hAnsi="Times New Roman"/>
          <w:sz w:val="28"/>
          <w:szCs w:val="28"/>
        </w:rPr>
        <w:t>мелизматический</w:t>
      </w:r>
      <w:proofErr w:type="spellEnd"/>
      <w:r w:rsidRPr="00F7130B">
        <w:rPr>
          <w:rFonts w:ascii="Times New Roman" w:hAnsi="Times New Roman"/>
          <w:sz w:val="28"/>
          <w:szCs w:val="28"/>
        </w:rPr>
        <w:t>», «фантазийный»… (</w:t>
      </w:r>
      <w:proofErr w:type="spellStart"/>
      <w:r w:rsidRPr="00F7130B">
        <w:rPr>
          <w:rFonts w:ascii="Times New Roman" w:hAnsi="Times New Roman"/>
          <w:sz w:val="28"/>
          <w:szCs w:val="28"/>
        </w:rPr>
        <w:t>Кирхер</w:t>
      </w:r>
      <w:proofErr w:type="spellEnd"/>
      <w:r w:rsidRPr="00F7130B">
        <w:rPr>
          <w:rFonts w:ascii="Times New Roman" w:hAnsi="Times New Roman"/>
          <w:sz w:val="28"/>
          <w:szCs w:val="28"/>
        </w:rPr>
        <w:t>).</w:t>
      </w:r>
      <w:proofErr w:type="gramEnd"/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Романтический </w:t>
      </w:r>
      <w:r w:rsidRPr="00F7130B">
        <w:rPr>
          <w:rFonts w:ascii="Times New Roman" w:hAnsi="Times New Roman"/>
          <w:sz w:val="28"/>
          <w:szCs w:val="28"/>
          <w:lang w:val="en-US"/>
        </w:rPr>
        <w:t>XIX</w:t>
      </w:r>
      <w:r w:rsidRPr="00F7130B">
        <w:rPr>
          <w:rFonts w:ascii="Times New Roman" w:hAnsi="Times New Roman"/>
          <w:sz w:val="28"/>
          <w:szCs w:val="28"/>
        </w:rPr>
        <w:t xml:space="preserve"> век стал культивировать уникальный, неповторимый </w:t>
      </w:r>
      <w:r w:rsidRPr="00F361BE">
        <w:rPr>
          <w:rFonts w:ascii="Times New Roman" w:hAnsi="Times New Roman"/>
          <w:i/>
          <w:sz w:val="28"/>
          <w:szCs w:val="28"/>
          <w:u w:val="single"/>
        </w:rPr>
        <w:t>стиль художника-гения</w:t>
      </w:r>
      <w:r w:rsidRPr="00F361BE">
        <w:rPr>
          <w:rFonts w:ascii="Times New Roman" w:hAnsi="Times New Roman"/>
          <w:sz w:val="28"/>
          <w:szCs w:val="28"/>
          <w:u w:val="single"/>
        </w:rPr>
        <w:t>,</w:t>
      </w:r>
      <w:r w:rsidRPr="00F7130B">
        <w:rPr>
          <w:rFonts w:ascii="Times New Roman" w:hAnsi="Times New Roman"/>
          <w:sz w:val="28"/>
          <w:szCs w:val="28"/>
        </w:rPr>
        <w:t xml:space="preserve"> отмеченного искрой Божьей.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0B">
        <w:rPr>
          <w:rFonts w:ascii="Times New Roman" w:hAnsi="Times New Roman"/>
          <w:sz w:val="28"/>
          <w:szCs w:val="28"/>
          <w:lang w:val="en-US"/>
        </w:rPr>
        <w:t>XX</w:t>
      </w:r>
      <w:r w:rsidRPr="00F7130B">
        <w:rPr>
          <w:rFonts w:ascii="Times New Roman" w:hAnsi="Times New Roman"/>
          <w:sz w:val="28"/>
          <w:szCs w:val="28"/>
        </w:rPr>
        <w:t xml:space="preserve"> век сохранил суверенитет индивидуально-неповторимого композиторского стиля, но в силу осознанного плюрализма культуры образовал принципиальную </w:t>
      </w:r>
      <w:r w:rsidRPr="00B80F82">
        <w:rPr>
          <w:rFonts w:ascii="Times New Roman" w:hAnsi="Times New Roman"/>
          <w:i/>
          <w:sz w:val="28"/>
          <w:szCs w:val="28"/>
          <w:u w:val="single"/>
        </w:rPr>
        <w:t>стилевую множественность</w:t>
      </w:r>
      <w:r w:rsidRPr="00F7130B">
        <w:rPr>
          <w:rFonts w:ascii="Times New Roman" w:hAnsi="Times New Roman"/>
          <w:sz w:val="28"/>
          <w:szCs w:val="28"/>
        </w:rPr>
        <w:t xml:space="preserve">, например, направление неоклассицизма, метод </w:t>
      </w:r>
      <w:proofErr w:type="spellStart"/>
      <w:r w:rsidRPr="00F7130B">
        <w:rPr>
          <w:rFonts w:ascii="Times New Roman" w:hAnsi="Times New Roman"/>
          <w:sz w:val="28"/>
          <w:szCs w:val="28"/>
        </w:rPr>
        <w:t>полистилистики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и т.д.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F82">
        <w:rPr>
          <w:rFonts w:ascii="Times New Roman" w:hAnsi="Times New Roman"/>
          <w:sz w:val="28"/>
          <w:szCs w:val="28"/>
          <w:u w:val="single"/>
        </w:rPr>
        <w:t>Медушевский</w:t>
      </w:r>
      <w:proofErr w:type="spellEnd"/>
      <w:r w:rsidRPr="00B80F82">
        <w:rPr>
          <w:rFonts w:ascii="Times New Roman" w:hAnsi="Times New Roman"/>
          <w:sz w:val="28"/>
          <w:szCs w:val="28"/>
          <w:u w:val="single"/>
        </w:rPr>
        <w:t xml:space="preserve"> В. </w:t>
      </w:r>
      <w:r w:rsidRPr="00F7130B">
        <w:rPr>
          <w:rFonts w:ascii="Times New Roman" w:hAnsi="Times New Roman"/>
          <w:sz w:val="28"/>
          <w:szCs w:val="28"/>
        </w:rPr>
        <w:t xml:space="preserve">- «Величайшее открытие, которым увенчивает себя композитор, - </w:t>
      </w:r>
      <w:r w:rsidRPr="00F7130B">
        <w:rPr>
          <w:rFonts w:ascii="Times New Roman" w:hAnsi="Times New Roman"/>
          <w:b/>
          <w:sz w:val="28"/>
          <w:szCs w:val="28"/>
        </w:rPr>
        <w:t>это открытие стиля, открытие собственной индивидуальности</w:t>
      </w:r>
      <w:r w:rsidRPr="00F7130B">
        <w:rPr>
          <w:rFonts w:ascii="Times New Roman" w:hAnsi="Times New Roman"/>
          <w:sz w:val="28"/>
          <w:szCs w:val="28"/>
        </w:rPr>
        <w:t>». «Стиль – целостное мироощущение…. органичное сочетание духовной и музыкально-языковых сторон».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0F82">
        <w:rPr>
          <w:rFonts w:ascii="Times New Roman" w:hAnsi="Times New Roman"/>
          <w:sz w:val="28"/>
          <w:szCs w:val="28"/>
          <w:u w:val="single"/>
        </w:rPr>
        <w:t>Холопова</w:t>
      </w:r>
      <w:proofErr w:type="spellEnd"/>
      <w:r w:rsidRPr="00B80F82">
        <w:rPr>
          <w:rFonts w:ascii="Times New Roman" w:hAnsi="Times New Roman"/>
          <w:sz w:val="28"/>
          <w:szCs w:val="28"/>
          <w:u w:val="single"/>
        </w:rPr>
        <w:t xml:space="preserve"> В.</w:t>
      </w:r>
      <w:r w:rsidRPr="00B80F82">
        <w:rPr>
          <w:rFonts w:ascii="Times New Roman" w:hAnsi="Times New Roman"/>
          <w:b/>
          <w:sz w:val="28"/>
          <w:szCs w:val="28"/>
          <w:u w:val="single"/>
        </w:rPr>
        <w:t xml:space="preserve"> -</w:t>
      </w:r>
      <w:r w:rsidRPr="00F7130B">
        <w:rPr>
          <w:rFonts w:ascii="Times New Roman" w:hAnsi="Times New Roman"/>
          <w:b/>
          <w:sz w:val="28"/>
          <w:szCs w:val="28"/>
        </w:rPr>
        <w:t xml:space="preserve"> «Композиторский стиль – индивидуальная, исторически новая совершенная и целостная художественная система, определяемая объективными социально-культурными условиями и чертами личности автора; один из факторов содержательной типизации музыки».</w:t>
      </w:r>
    </w:p>
    <w:p w:rsidR="00092984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Внутренний состав музыкальных средств в индивидуальном композиторском стиле включает характерную личную авторскую интонацию, своеобразный выбор жанровых средств, излюбленный драматургические концепции музыкальных произведений, индивидуальную интерпретацию элементов музыкальной композиции – гармонии, мелодики, ритмики, музыкальной формы, фактуры, оркестровки…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80F82">
        <w:rPr>
          <w:rFonts w:ascii="Times New Roman" w:hAnsi="Times New Roman"/>
          <w:i/>
          <w:sz w:val="28"/>
          <w:szCs w:val="28"/>
          <w:u w:val="single"/>
        </w:rPr>
        <w:t>Семантический механизм использования индивидуального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B80F82">
        <w:rPr>
          <w:rFonts w:ascii="Times New Roman" w:hAnsi="Times New Roman"/>
          <w:i/>
          <w:sz w:val="28"/>
          <w:szCs w:val="28"/>
          <w:u w:val="single"/>
        </w:rPr>
        <w:t xml:space="preserve"> композиторского стиля</w:t>
      </w:r>
      <w:r w:rsidRPr="00B80F8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7130B">
        <w:rPr>
          <w:rFonts w:ascii="Times New Roman" w:hAnsi="Times New Roman"/>
          <w:sz w:val="28"/>
          <w:szCs w:val="28"/>
        </w:rPr>
        <w:t xml:space="preserve">Судьба авторского стиля аналогична судьбе уникального шедевра искусства. С одной стороны, оба явления единственны и неповторимы, а с другой – в силу их совершенства они имеют тенденцию к многократному воспроизведению, «тиражированию». Но при каких условиях уникальный, неповторимый композиторский стиль начинает «тиражироваться»?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 как вид искусства представляет для этого две возможности – </w:t>
      </w:r>
      <w:r w:rsidRPr="00B80F82">
        <w:rPr>
          <w:rFonts w:ascii="Times New Roman" w:hAnsi="Times New Roman"/>
          <w:i/>
          <w:sz w:val="28"/>
          <w:szCs w:val="28"/>
          <w:u w:val="single"/>
        </w:rPr>
        <w:t>исполнительство и композиторское творчество</w:t>
      </w:r>
      <w:r w:rsidRPr="00B80F82">
        <w:rPr>
          <w:rFonts w:ascii="Times New Roman" w:hAnsi="Times New Roman"/>
          <w:sz w:val="28"/>
          <w:szCs w:val="28"/>
          <w:u w:val="single"/>
        </w:rPr>
        <w:t>.</w:t>
      </w:r>
      <w:r w:rsidRPr="00F7130B">
        <w:rPr>
          <w:rFonts w:ascii="Times New Roman" w:hAnsi="Times New Roman"/>
          <w:sz w:val="28"/>
          <w:szCs w:val="28"/>
        </w:rPr>
        <w:t xml:space="preserve">  Между ними – </w:t>
      </w:r>
      <w:r w:rsidRPr="00B80F82">
        <w:rPr>
          <w:rFonts w:ascii="Times New Roman" w:hAnsi="Times New Roman"/>
          <w:i/>
          <w:sz w:val="28"/>
          <w:szCs w:val="28"/>
          <w:u w:val="single"/>
        </w:rPr>
        <w:t>обработка, транскрипция</w:t>
      </w:r>
      <w:r w:rsidRPr="00F7130B">
        <w:rPr>
          <w:rFonts w:ascii="Times New Roman" w:hAnsi="Times New Roman"/>
          <w:sz w:val="28"/>
          <w:szCs w:val="28"/>
        </w:rPr>
        <w:t xml:space="preserve"> (чужого сочинения). </w:t>
      </w:r>
    </w:p>
    <w:p w:rsidR="00092984" w:rsidRPr="00B80F82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F7130B">
        <w:rPr>
          <w:rFonts w:ascii="Times New Roman" w:hAnsi="Times New Roman"/>
          <w:sz w:val="28"/>
          <w:szCs w:val="28"/>
        </w:rPr>
        <w:t xml:space="preserve">В области композиторского творчества «тиражирование» чужого стиля имеет множество приёмов в разные эпохи: </w:t>
      </w:r>
      <w:r w:rsidRPr="00F7130B">
        <w:rPr>
          <w:rFonts w:ascii="Times New Roman" w:hAnsi="Times New Roman"/>
          <w:i/>
          <w:sz w:val="28"/>
          <w:szCs w:val="28"/>
        </w:rPr>
        <w:t>попурри и фантазии</w:t>
      </w:r>
      <w:r w:rsidRPr="00F7130B">
        <w:rPr>
          <w:rFonts w:ascii="Times New Roman" w:hAnsi="Times New Roman"/>
          <w:sz w:val="28"/>
          <w:szCs w:val="28"/>
        </w:rPr>
        <w:t xml:space="preserve"> на заимствованные темы, </w:t>
      </w:r>
      <w:r w:rsidRPr="00F7130B">
        <w:rPr>
          <w:rFonts w:ascii="Times New Roman" w:hAnsi="Times New Roman"/>
          <w:i/>
          <w:sz w:val="28"/>
          <w:szCs w:val="28"/>
        </w:rPr>
        <w:t xml:space="preserve">вариации </w:t>
      </w:r>
      <w:r w:rsidRPr="00F7130B">
        <w:rPr>
          <w:rFonts w:ascii="Times New Roman" w:hAnsi="Times New Roman"/>
          <w:sz w:val="28"/>
          <w:szCs w:val="28"/>
        </w:rPr>
        <w:t xml:space="preserve">на темы других авторов, </w:t>
      </w:r>
      <w:r w:rsidRPr="00F7130B">
        <w:rPr>
          <w:rFonts w:ascii="Times New Roman" w:hAnsi="Times New Roman"/>
          <w:i/>
          <w:sz w:val="28"/>
          <w:szCs w:val="28"/>
        </w:rPr>
        <w:t>цитирование, коллаж</w:t>
      </w:r>
      <w:r w:rsidRPr="00F7130B">
        <w:rPr>
          <w:rFonts w:ascii="Times New Roman" w:hAnsi="Times New Roman"/>
          <w:sz w:val="28"/>
          <w:szCs w:val="28"/>
        </w:rPr>
        <w:t xml:space="preserve"> и иные виды </w:t>
      </w:r>
      <w:proofErr w:type="spellStart"/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>полистилистики</w:t>
      </w:r>
      <w:proofErr w:type="spellEnd"/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>.</w:t>
      </w:r>
      <w:r w:rsidRPr="00B80F8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i/>
          <w:sz w:val="28"/>
          <w:szCs w:val="28"/>
        </w:rPr>
        <w:t xml:space="preserve">Семантическое использование индивидуально-композиторского стиля в методе 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</w:rPr>
        <w:t>полистилистики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. Основные типы – это </w:t>
      </w:r>
      <w:proofErr w:type="spellStart"/>
      <w:r w:rsidRPr="00F7130B">
        <w:rPr>
          <w:rFonts w:ascii="Times New Roman" w:hAnsi="Times New Roman"/>
          <w:sz w:val="28"/>
          <w:szCs w:val="28"/>
        </w:rPr>
        <w:t>полистилистика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0F82">
        <w:rPr>
          <w:rFonts w:ascii="Times New Roman" w:hAnsi="Times New Roman"/>
          <w:b/>
          <w:sz w:val="28"/>
          <w:szCs w:val="28"/>
          <w:u w:val="single"/>
        </w:rPr>
        <w:t>диффузная</w:t>
      </w:r>
      <w:proofErr w:type="gramEnd"/>
      <w:r w:rsidRPr="00B80F82">
        <w:rPr>
          <w:rFonts w:ascii="Times New Roman" w:hAnsi="Times New Roman"/>
          <w:b/>
          <w:sz w:val="28"/>
          <w:szCs w:val="28"/>
          <w:u w:val="single"/>
        </w:rPr>
        <w:t xml:space="preserve">,  </w:t>
      </w:r>
      <w:proofErr w:type="spellStart"/>
      <w:r w:rsidRPr="00B80F82">
        <w:rPr>
          <w:rFonts w:ascii="Times New Roman" w:hAnsi="Times New Roman"/>
          <w:b/>
          <w:sz w:val="28"/>
          <w:szCs w:val="28"/>
          <w:u w:val="single"/>
        </w:rPr>
        <w:t>коллажная</w:t>
      </w:r>
      <w:proofErr w:type="spellEnd"/>
      <w:r w:rsidRPr="00B80F82">
        <w:rPr>
          <w:rFonts w:ascii="Times New Roman" w:hAnsi="Times New Roman"/>
          <w:b/>
          <w:sz w:val="28"/>
          <w:szCs w:val="28"/>
          <w:u w:val="single"/>
        </w:rPr>
        <w:t>, плюралистическая.</w:t>
      </w:r>
      <w:r w:rsidRPr="00F7130B">
        <w:rPr>
          <w:rFonts w:ascii="Times New Roman" w:hAnsi="Times New Roman"/>
          <w:sz w:val="28"/>
          <w:szCs w:val="28"/>
        </w:rPr>
        <w:t xml:space="preserve"> Основные приёмы </w:t>
      </w:r>
      <w:proofErr w:type="spellStart"/>
      <w:r w:rsidRPr="00F7130B">
        <w:rPr>
          <w:rFonts w:ascii="Times New Roman" w:hAnsi="Times New Roman"/>
          <w:sz w:val="28"/>
          <w:szCs w:val="28"/>
        </w:rPr>
        <w:t>полистилистики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</w:t>
      </w:r>
      <w:r w:rsidRPr="00B80F82">
        <w:rPr>
          <w:rFonts w:ascii="Times New Roman" w:hAnsi="Times New Roman"/>
          <w:b/>
          <w:sz w:val="28"/>
          <w:szCs w:val="28"/>
          <w:u w:val="single"/>
        </w:rPr>
        <w:t>аллюзия</w:t>
      </w:r>
      <w:r w:rsidRPr="00B80F8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7130B">
        <w:rPr>
          <w:rFonts w:ascii="Times New Roman" w:hAnsi="Times New Roman"/>
          <w:sz w:val="28"/>
          <w:szCs w:val="28"/>
        </w:rPr>
        <w:t xml:space="preserve">(намёк на другой стиль), </w:t>
      </w:r>
      <w:r w:rsidRPr="00B80F82">
        <w:rPr>
          <w:rFonts w:ascii="Times New Roman" w:hAnsi="Times New Roman"/>
          <w:b/>
          <w:sz w:val="28"/>
          <w:szCs w:val="28"/>
          <w:u w:val="single"/>
        </w:rPr>
        <w:t>цитата текста, стилизация</w:t>
      </w:r>
      <w:r w:rsidRPr="00F7130B">
        <w:rPr>
          <w:rFonts w:ascii="Times New Roman" w:hAnsi="Times New Roman"/>
          <w:b/>
          <w:sz w:val="28"/>
          <w:szCs w:val="28"/>
        </w:rPr>
        <w:t>.</w:t>
      </w:r>
      <w:r w:rsidRPr="00F7130B">
        <w:rPr>
          <w:rFonts w:ascii="Times New Roman" w:hAnsi="Times New Roman"/>
          <w:sz w:val="28"/>
          <w:szCs w:val="28"/>
        </w:rPr>
        <w:t xml:space="preserve">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80F82">
        <w:rPr>
          <w:rFonts w:ascii="Times New Roman" w:hAnsi="Times New Roman"/>
          <w:i/>
          <w:sz w:val="28"/>
          <w:szCs w:val="28"/>
          <w:u w:val="single"/>
        </w:rPr>
        <w:t>Стилевая семантика разных уровней триады</w:t>
      </w:r>
      <w:r w:rsidRPr="00F7130B">
        <w:rPr>
          <w:rFonts w:ascii="Times New Roman" w:hAnsi="Times New Roman"/>
          <w:sz w:val="28"/>
          <w:szCs w:val="28"/>
        </w:rPr>
        <w:t xml:space="preserve">. Контраст высокого и низкого стиля – </w:t>
      </w:r>
      <w:r w:rsidRPr="00F361BE">
        <w:rPr>
          <w:rFonts w:ascii="Times New Roman" w:hAnsi="Times New Roman"/>
          <w:b/>
          <w:sz w:val="28"/>
          <w:szCs w:val="28"/>
          <w:u w:val="single"/>
        </w:rPr>
        <w:t>этическая семантика</w:t>
      </w:r>
      <w:r w:rsidRPr="00F361BE">
        <w:rPr>
          <w:rFonts w:ascii="Times New Roman" w:hAnsi="Times New Roman"/>
          <w:sz w:val="28"/>
          <w:szCs w:val="28"/>
          <w:u w:val="single"/>
        </w:rPr>
        <w:t>.</w:t>
      </w:r>
      <w:r w:rsidRPr="00F7130B">
        <w:rPr>
          <w:rFonts w:ascii="Times New Roman" w:hAnsi="Times New Roman"/>
          <w:sz w:val="28"/>
          <w:szCs w:val="28"/>
        </w:rPr>
        <w:t xml:space="preserve"> Стилистика, навевающая </w:t>
      </w:r>
      <w:r w:rsidRPr="00F7130B">
        <w:rPr>
          <w:rFonts w:ascii="Times New Roman" w:hAnsi="Times New Roman"/>
          <w:b/>
          <w:sz w:val="28"/>
          <w:szCs w:val="28"/>
        </w:rPr>
        <w:t>исторические ассоциации</w:t>
      </w:r>
      <w:r w:rsidRPr="00F7130B">
        <w:rPr>
          <w:rFonts w:ascii="Times New Roman" w:hAnsi="Times New Roman"/>
          <w:sz w:val="28"/>
          <w:szCs w:val="28"/>
        </w:rPr>
        <w:t xml:space="preserve">. Семантика </w:t>
      </w:r>
      <w:r w:rsidRPr="00F7130B">
        <w:rPr>
          <w:rFonts w:ascii="Times New Roman" w:hAnsi="Times New Roman"/>
          <w:b/>
          <w:sz w:val="28"/>
          <w:szCs w:val="28"/>
        </w:rPr>
        <w:t>жанрового стиля</w:t>
      </w:r>
      <w:r w:rsidRPr="00F7130B">
        <w:rPr>
          <w:rFonts w:ascii="Times New Roman" w:hAnsi="Times New Roman"/>
          <w:sz w:val="28"/>
          <w:szCs w:val="28"/>
        </w:rPr>
        <w:t xml:space="preserve">. Семантика стиля </w:t>
      </w:r>
      <w:r w:rsidRPr="00F7130B">
        <w:rPr>
          <w:rFonts w:ascii="Times New Roman" w:hAnsi="Times New Roman"/>
          <w:b/>
          <w:sz w:val="28"/>
          <w:szCs w:val="28"/>
        </w:rPr>
        <w:t>определенной творческой школы</w:t>
      </w:r>
      <w:r w:rsidRPr="00F7130B">
        <w:rPr>
          <w:rFonts w:ascii="Times New Roman" w:hAnsi="Times New Roman"/>
          <w:sz w:val="28"/>
          <w:szCs w:val="28"/>
        </w:rPr>
        <w:t xml:space="preserve">. Семантика </w:t>
      </w:r>
      <w:r w:rsidRPr="00F7130B">
        <w:rPr>
          <w:rFonts w:ascii="Times New Roman" w:hAnsi="Times New Roman"/>
          <w:b/>
          <w:sz w:val="28"/>
          <w:szCs w:val="28"/>
        </w:rPr>
        <w:t>индивидуальных стилей</w:t>
      </w:r>
      <w:r w:rsidRPr="00F7130B">
        <w:rPr>
          <w:rFonts w:ascii="Times New Roman" w:hAnsi="Times New Roman"/>
          <w:sz w:val="28"/>
          <w:szCs w:val="28"/>
        </w:rPr>
        <w:t xml:space="preserve">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lastRenderedPageBreak/>
        <w:t xml:space="preserve">Стилевая семантика открыла, создала в музыкальном языке богатейший «лексический» фонд. </w:t>
      </w:r>
      <w:r w:rsidRPr="00F7130B">
        <w:rPr>
          <w:rFonts w:ascii="Times New Roman" w:hAnsi="Times New Roman"/>
          <w:b/>
          <w:sz w:val="28"/>
          <w:szCs w:val="28"/>
        </w:rPr>
        <w:t>«Для того чтобы тот или иной отражаемый стиль воспринимался семантически, нужно, чтобы в авторской музыке был создан образ этого стиля. Композитор, использующий семантику стиля, прежде всего сам, в своей музыкальной речи, должен создать и дух, и букву цитируемого стиля. И тогда в пробудившейся интонации зазвучит и эпоха, и культура, и личность, ибо глубоко прав был Бюффон, сказавший: «Стиль – это человек» (</w:t>
      </w:r>
      <w:proofErr w:type="spellStart"/>
      <w:r w:rsidRPr="00F7130B">
        <w:rPr>
          <w:rFonts w:ascii="Times New Roman" w:hAnsi="Times New Roman"/>
          <w:b/>
          <w:sz w:val="28"/>
          <w:szCs w:val="28"/>
        </w:rPr>
        <w:t>Холопова</w:t>
      </w:r>
      <w:proofErr w:type="spellEnd"/>
      <w:r w:rsidRPr="00F7130B">
        <w:rPr>
          <w:rFonts w:ascii="Times New Roman" w:hAnsi="Times New Roman"/>
          <w:b/>
          <w:sz w:val="28"/>
          <w:szCs w:val="28"/>
        </w:rPr>
        <w:t xml:space="preserve"> В.).</w:t>
      </w:r>
      <w:r w:rsidRPr="00F7130B">
        <w:rPr>
          <w:rFonts w:ascii="Times New Roman" w:hAnsi="Times New Roman"/>
          <w:sz w:val="28"/>
          <w:szCs w:val="28"/>
        </w:rPr>
        <w:t xml:space="preserve"> </w:t>
      </w:r>
    </w:p>
    <w:p w:rsidR="00092984" w:rsidRDefault="00092984" w:rsidP="00092984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96776" w:rsidRDefault="00B96776" w:rsidP="00092984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96776" w:rsidRDefault="00B96776" w:rsidP="00092984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96776" w:rsidRDefault="00B96776" w:rsidP="00092984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96776" w:rsidRDefault="00B96776" w:rsidP="00092984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B96776" w:rsidRPr="00A17FCC" w:rsidRDefault="00B96776" w:rsidP="00092984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92984" w:rsidRPr="007522C6" w:rsidRDefault="00092984" w:rsidP="00092984">
      <w:pPr>
        <w:pStyle w:val="a4"/>
        <w:ind w:firstLine="708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22C6">
        <w:rPr>
          <w:rFonts w:ascii="Times New Roman" w:hAnsi="Times New Roman"/>
          <w:i/>
          <w:sz w:val="32"/>
          <w:szCs w:val="32"/>
          <w:u w:val="single"/>
        </w:rPr>
        <w:t xml:space="preserve">Тема 4. </w:t>
      </w:r>
      <w:r w:rsidRPr="007522C6">
        <w:rPr>
          <w:rFonts w:ascii="Times New Roman" w:hAnsi="Times New Roman"/>
          <w:b/>
          <w:sz w:val="32"/>
          <w:szCs w:val="32"/>
          <w:u w:val="single"/>
        </w:rPr>
        <w:t>Содержание музыкальной формы</w:t>
      </w:r>
    </w:p>
    <w:p w:rsidR="00092984" w:rsidRPr="00B80F82" w:rsidRDefault="00092984" w:rsidP="00092984">
      <w:pPr>
        <w:pStyle w:val="a4"/>
        <w:ind w:firstLine="708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Музыкальная форма – еще один источник образования семантики, по образцу содержательной роли жанра. На протяжении нескольких исторических эпох музыкальная форма и жанр были синкретически слиты в одну категорию или были очень близкими. Такими жанрами-формами были средневековая месса, секвенция, </w:t>
      </w:r>
      <w:proofErr w:type="spellStart"/>
      <w:r w:rsidRPr="00F7130B">
        <w:rPr>
          <w:rFonts w:ascii="Times New Roman" w:hAnsi="Times New Roman"/>
          <w:sz w:val="28"/>
          <w:szCs w:val="28"/>
        </w:rPr>
        <w:t>средневеково-возрожденческие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30B">
        <w:rPr>
          <w:rFonts w:ascii="Times New Roman" w:hAnsi="Times New Roman"/>
          <w:sz w:val="28"/>
          <w:szCs w:val="28"/>
        </w:rPr>
        <w:t>лауда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баллата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баллады, рондо, </w:t>
      </w:r>
      <w:proofErr w:type="spellStart"/>
      <w:r w:rsidRPr="00F7130B">
        <w:rPr>
          <w:rFonts w:ascii="Times New Roman" w:hAnsi="Times New Roman"/>
          <w:sz w:val="28"/>
          <w:szCs w:val="28"/>
        </w:rPr>
        <w:t>виралэ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и другие внелитургические и светские типы произведений. Традиция ориентации формы на жанр сохраняется в теории музыки практически и до сих пор вместе с такими понятиями, как «песенная форма», «форма адажио», «рондо», «сонатная форма», «концертная форма», «сюита», «оперная форма» и т.д.</w:t>
      </w:r>
    </w:p>
    <w:p w:rsidR="00092984" w:rsidRPr="00F7130B" w:rsidRDefault="00092984" w:rsidP="00092984">
      <w:pPr>
        <w:pStyle w:val="a4"/>
        <w:numPr>
          <w:ilvl w:val="0"/>
          <w:numId w:val="2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Музыкальная форма – это </w:t>
      </w:r>
      <w:proofErr w:type="spellStart"/>
      <w:r w:rsidRPr="00F7130B">
        <w:rPr>
          <w:rFonts w:ascii="Times New Roman" w:hAnsi="Times New Roman"/>
          <w:sz w:val="28"/>
          <w:szCs w:val="28"/>
        </w:rPr>
        <w:t>монокатегория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. </w:t>
      </w:r>
    </w:p>
    <w:p w:rsidR="00092984" w:rsidRPr="00F7130B" w:rsidRDefault="00092984" w:rsidP="00092984">
      <w:pPr>
        <w:pStyle w:val="a4"/>
        <w:numPr>
          <w:ilvl w:val="0"/>
          <w:numId w:val="2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Музыкальная форма не исключает содержания, но семантика формы специфична.</w:t>
      </w:r>
    </w:p>
    <w:p w:rsidR="00092984" w:rsidRPr="00F361BE" w:rsidRDefault="00092984" w:rsidP="00092984">
      <w:pPr>
        <w:pStyle w:val="a4"/>
        <w:ind w:left="142"/>
        <w:jc w:val="both"/>
        <w:rPr>
          <w:rFonts w:ascii="Times New Roman" w:hAnsi="Times New Roman"/>
          <w:sz w:val="28"/>
          <w:szCs w:val="28"/>
          <w:u w:val="single"/>
        </w:rPr>
      </w:pPr>
      <w:r w:rsidRPr="00F361BE">
        <w:rPr>
          <w:rFonts w:ascii="Times New Roman" w:hAnsi="Times New Roman"/>
          <w:sz w:val="28"/>
          <w:szCs w:val="28"/>
          <w:u w:val="single"/>
        </w:rPr>
        <w:t>Классификация уровней смысла музыкальной формы:</w:t>
      </w:r>
    </w:p>
    <w:p w:rsidR="00092984" w:rsidRPr="00F7130B" w:rsidRDefault="00092984" w:rsidP="00092984">
      <w:pPr>
        <w:pStyle w:val="a4"/>
        <w:numPr>
          <w:ilvl w:val="0"/>
          <w:numId w:val="23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Музыкальная форма как феномен;</w:t>
      </w:r>
    </w:p>
    <w:p w:rsidR="00092984" w:rsidRPr="00F7130B" w:rsidRDefault="00092984" w:rsidP="00092984">
      <w:pPr>
        <w:pStyle w:val="a4"/>
        <w:numPr>
          <w:ilvl w:val="0"/>
          <w:numId w:val="23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Музыкальная форма как исторически типизированная композиция;</w:t>
      </w:r>
    </w:p>
    <w:p w:rsidR="00092984" w:rsidRPr="00F7130B" w:rsidRDefault="00092984" w:rsidP="00092984">
      <w:pPr>
        <w:pStyle w:val="a4"/>
        <w:numPr>
          <w:ilvl w:val="0"/>
          <w:numId w:val="23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Музыкальная форма как индивидуальная композиция произведения.</w:t>
      </w:r>
    </w:p>
    <w:p w:rsidR="00092984" w:rsidRPr="00F361BE" w:rsidRDefault="00092984" w:rsidP="00092984">
      <w:pPr>
        <w:pStyle w:val="a4"/>
        <w:ind w:left="142"/>
        <w:jc w:val="both"/>
        <w:rPr>
          <w:rFonts w:ascii="Times New Roman" w:hAnsi="Times New Roman"/>
          <w:sz w:val="20"/>
          <w:szCs w:val="20"/>
        </w:rPr>
      </w:pPr>
    </w:p>
    <w:p w:rsidR="00092984" w:rsidRPr="00B80F82" w:rsidRDefault="00092984" w:rsidP="00092984">
      <w:pPr>
        <w:pStyle w:val="a4"/>
        <w:numPr>
          <w:ilvl w:val="0"/>
          <w:numId w:val="24"/>
        </w:num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>Содержание музыкальной формы как феномена</w:t>
      </w:r>
    </w:p>
    <w:p w:rsidR="00092984" w:rsidRPr="00F7130B" w:rsidRDefault="00092984" w:rsidP="0009298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Наука о музыкальной форме – это наука о </w:t>
      </w:r>
      <w:proofErr w:type="gramStart"/>
      <w:r w:rsidRPr="00F7130B">
        <w:rPr>
          <w:rFonts w:ascii="Times New Roman" w:hAnsi="Times New Roman"/>
          <w:sz w:val="28"/>
          <w:szCs w:val="28"/>
        </w:rPr>
        <w:t>прекрасном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.  Музыкальная форма как феномен обладает собственным содержательным смыслом. В содержании музыкальной формы  присутствует сцепление красоты и блага. </w:t>
      </w:r>
    </w:p>
    <w:p w:rsidR="00092984" w:rsidRPr="00F7130B" w:rsidRDefault="00092984" w:rsidP="0009298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80F82">
        <w:rPr>
          <w:rFonts w:ascii="Times New Roman" w:hAnsi="Times New Roman"/>
          <w:sz w:val="28"/>
          <w:szCs w:val="28"/>
          <w:u w:val="single"/>
        </w:rPr>
        <w:t>Симметрия и ритмичность</w:t>
      </w:r>
      <w:r w:rsidRPr="00F7130B">
        <w:rPr>
          <w:rFonts w:ascii="Times New Roman" w:hAnsi="Times New Roman"/>
          <w:sz w:val="28"/>
          <w:szCs w:val="28"/>
        </w:rPr>
        <w:t xml:space="preserve"> – неотъемлемые понятия художественной формы.</w:t>
      </w:r>
    </w:p>
    <w:p w:rsidR="00092984" w:rsidRPr="00F7130B" w:rsidRDefault="00092984" w:rsidP="0009298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B80F82">
        <w:rPr>
          <w:rFonts w:ascii="Times New Roman" w:hAnsi="Times New Roman"/>
          <w:sz w:val="28"/>
          <w:szCs w:val="28"/>
          <w:u w:val="single"/>
        </w:rPr>
        <w:t>Логика организации  музыкальной мысли</w:t>
      </w:r>
      <w:r w:rsidRPr="00F7130B">
        <w:rPr>
          <w:rFonts w:ascii="Times New Roman" w:hAnsi="Times New Roman"/>
          <w:sz w:val="28"/>
          <w:szCs w:val="28"/>
        </w:rPr>
        <w:t xml:space="preserve"> – это логика высочайшего совершенства, вызывающая ярко позитивную, возвышенную эмоцию – эмоцию художественную.</w:t>
      </w:r>
    </w:p>
    <w:p w:rsidR="00092984" w:rsidRPr="00F7130B" w:rsidRDefault="00092984" w:rsidP="0009298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Эстетическая гармония, согласование музыкальных элементов в произведении, единство противоположностей имеет </w:t>
      </w:r>
      <w:r w:rsidRPr="00F7130B">
        <w:rPr>
          <w:rFonts w:ascii="Times New Roman" w:hAnsi="Times New Roman"/>
          <w:i/>
          <w:sz w:val="28"/>
          <w:szCs w:val="28"/>
        </w:rPr>
        <w:t>психологический</w:t>
      </w:r>
      <w:r w:rsidRPr="00F7130B">
        <w:rPr>
          <w:rFonts w:ascii="Times New Roman" w:hAnsi="Times New Roman"/>
          <w:sz w:val="28"/>
          <w:szCs w:val="28"/>
        </w:rPr>
        <w:t xml:space="preserve"> аспект, аспект  </w:t>
      </w:r>
      <w:proofErr w:type="spellStart"/>
      <w:r w:rsidRPr="00F7130B">
        <w:rPr>
          <w:rFonts w:ascii="Times New Roman" w:hAnsi="Times New Roman"/>
          <w:sz w:val="28"/>
          <w:szCs w:val="28"/>
        </w:rPr>
        <w:t>слушательского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восприятия. </w:t>
      </w:r>
    </w:p>
    <w:p w:rsidR="00092984" w:rsidRDefault="00092984" w:rsidP="00092984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7130B">
        <w:rPr>
          <w:rFonts w:ascii="Times New Roman" w:hAnsi="Times New Roman"/>
          <w:sz w:val="28"/>
          <w:szCs w:val="28"/>
        </w:rPr>
        <w:t xml:space="preserve">Идея </w:t>
      </w:r>
      <w:r w:rsidRPr="00F7130B">
        <w:rPr>
          <w:rFonts w:ascii="Times New Roman" w:hAnsi="Times New Roman"/>
          <w:b/>
          <w:sz w:val="28"/>
          <w:szCs w:val="28"/>
        </w:rPr>
        <w:t xml:space="preserve">формы </w:t>
      </w:r>
      <w:r w:rsidRPr="00F7130B">
        <w:rPr>
          <w:rFonts w:ascii="Times New Roman" w:hAnsi="Times New Roman"/>
          <w:sz w:val="28"/>
          <w:szCs w:val="28"/>
        </w:rPr>
        <w:t xml:space="preserve">вообще – одна из ведущих идей всей европейской культуры. Учение о формах в музыке  и термин «форма» в специальном музыкальном значении введены были немецкими музыкантами-теоретиками XVIII века, чтобы показать </w:t>
      </w:r>
      <w:proofErr w:type="spellStart"/>
      <w:r w:rsidRPr="00B80F82">
        <w:rPr>
          <w:rFonts w:ascii="Times New Roman" w:hAnsi="Times New Roman"/>
          <w:b/>
          <w:sz w:val="28"/>
          <w:szCs w:val="28"/>
          <w:u w:val="single"/>
        </w:rPr>
        <w:t>самоценность</w:t>
      </w:r>
      <w:proofErr w:type="spellEnd"/>
      <w:r w:rsidRPr="00B80F82">
        <w:rPr>
          <w:rFonts w:ascii="Times New Roman" w:hAnsi="Times New Roman"/>
          <w:b/>
          <w:sz w:val="28"/>
          <w:szCs w:val="28"/>
          <w:u w:val="single"/>
        </w:rPr>
        <w:t xml:space="preserve"> инструментальных музыкальных произведений</w:t>
      </w:r>
      <w:r w:rsidRPr="00F7130B">
        <w:rPr>
          <w:rFonts w:ascii="Times New Roman" w:hAnsi="Times New Roman"/>
          <w:sz w:val="28"/>
          <w:szCs w:val="28"/>
        </w:rPr>
        <w:t xml:space="preserve">, не сопровождаемых словом, не имеющих собственных индивидуальных наименований. </w:t>
      </w:r>
      <w:r w:rsidRPr="00F7130B">
        <w:rPr>
          <w:rFonts w:ascii="Times New Roman" w:hAnsi="Times New Roman"/>
          <w:sz w:val="28"/>
          <w:szCs w:val="28"/>
        </w:rPr>
        <w:lastRenderedPageBreak/>
        <w:t xml:space="preserve">Понятие музыкальной формы – показатель </w:t>
      </w:r>
      <w:r w:rsidRPr="00B80F82">
        <w:rPr>
          <w:rFonts w:ascii="Times New Roman" w:hAnsi="Times New Roman"/>
          <w:b/>
          <w:sz w:val="28"/>
          <w:szCs w:val="28"/>
          <w:u w:val="single"/>
        </w:rPr>
        <w:t xml:space="preserve">самостоятельности музыки как автономного, независимого, </w:t>
      </w:r>
      <w:proofErr w:type="spellStart"/>
      <w:r w:rsidRPr="00B80F82">
        <w:rPr>
          <w:rFonts w:ascii="Times New Roman" w:hAnsi="Times New Roman"/>
          <w:b/>
          <w:sz w:val="28"/>
          <w:szCs w:val="28"/>
          <w:u w:val="single"/>
        </w:rPr>
        <w:t>самозначащего</w:t>
      </w:r>
      <w:proofErr w:type="spellEnd"/>
      <w:r w:rsidRPr="00B80F82">
        <w:rPr>
          <w:rFonts w:ascii="Times New Roman" w:hAnsi="Times New Roman"/>
          <w:b/>
          <w:sz w:val="28"/>
          <w:szCs w:val="28"/>
          <w:u w:val="single"/>
        </w:rPr>
        <w:t xml:space="preserve"> вида искусства.</w:t>
      </w:r>
    </w:p>
    <w:p w:rsidR="00092984" w:rsidRPr="00B80F82" w:rsidRDefault="00092984" w:rsidP="00092984">
      <w:pPr>
        <w:pStyle w:val="a4"/>
        <w:numPr>
          <w:ilvl w:val="0"/>
          <w:numId w:val="24"/>
        </w:numPr>
        <w:ind w:left="142" w:firstLine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 xml:space="preserve">Содержание музыкальной формы как </w:t>
      </w:r>
    </w:p>
    <w:p w:rsidR="00092984" w:rsidRPr="00B80F82" w:rsidRDefault="00092984" w:rsidP="00092984">
      <w:pPr>
        <w:pStyle w:val="a4"/>
        <w:ind w:left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>исторически типизированной композиции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0B">
        <w:rPr>
          <w:rFonts w:ascii="Times New Roman" w:hAnsi="Times New Roman"/>
          <w:sz w:val="28"/>
          <w:szCs w:val="28"/>
        </w:rPr>
        <w:t xml:space="preserve">К музыкальным формам  как исторически типизированным композициям относятся: канон, фуга, </w:t>
      </w:r>
      <w:proofErr w:type="spellStart"/>
      <w:r w:rsidRPr="00F7130B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 и сонатная форма барокко, классические формы – период, простая </w:t>
      </w:r>
      <w:proofErr w:type="spellStart"/>
      <w:r w:rsidRPr="00F7130B">
        <w:rPr>
          <w:rFonts w:ascii="Times New Roman" w:hAnsi="Times New Roman"/>
          <w:sz w:val="28"/>
          <w:szCs w:val="28"/>
        </w:rPr>
        <w:t>двухчастная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простая трёхчастная, сложная трёхчастная, рондо, вариационная, сонатная, циклическая (сонатная, сюитная) и др. К этому «золотому фонду» музыкальных форм по мере научного освоения добавляются многие другие: формы средневековья и Возрождения (григорианской мессы, светских жанров – рондо, баллады, </w:t>
      </w:r>
      <w:proofErr w:type="spellStart"/>
      <w:r w:rsidRPr="00F7130B">
        <w:rPr>
          <w:rFonts w:ascii="Times New Roman" w:hAnsi="Times New Roman"/>
          <w:sz w:val="28"/>
          <w:szCs w:val="28"/>
        </w:rPr>
        <w:t>лауды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фроттолы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изометрического мотета, </w:t>
      </w:r>
      <w:proofErr w:type="spellStart"/>
      <w:r w:rsidRPr="00F7130B">
        <w:rPr>
          <w:rFonts w:ascii="Times New Roman" w:hAnsi="Times New Roman"/>
          <w:sz w:val="28"/>
          <w:szCs w:val="28"/>
        </w:rPr>
        <w:t>виралэ</w:t>
      </w:r>
      <w:proofErr w:type="spellEnd"/>
      <w:proofErr w:type="gram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F7130B">
        <w:rPr>
          <w:rFonts w:ascii="Times New Roman" w:hAnsi="Times New Roman"/>
          <w:sz w:val="28"/>
          <w:szCs w:val="28"/>
        </w:rPr>
        <w:t>баллаты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мадригала), барокко (концертная форма, </w:t>
      </w:r>
      <w:proofErr w:type="spellStart"/>
      <w:r w:rsidRPr="00F7130B">
        <w:rPr>
          <w:rFonts w:ascii="Times New Roman" w:hAnsi="Times New Roman"/>
          <w:sz w:val="28"/>
          <w:szCs w:val="28"/>
        </w:rPr>
        <w:t>ритурнельная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вокальная форма, циклические, контрастно-составные, оперные), романтизма (смешанные, индивидуальные инструментальные формы, вокально-хоровые формы), разных течений XX века (</w:t>
      </w:r>
      <w:proofErr w:type="spellStart"/>
      <w:r w:rsidRPr="00F7130B">
        <w:rPr>
          <w:rFonts w:ascii="Times New Roman" w:hAnsi="Times New Roman"/>
          <w:sz w:val="28"/>
          <w:szCs w:val="28"/>
        </w:rPr>
        <w:t>остинатные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сквозные, концентрические, </w:t>
      </w:r>
      <w:proofErr w:type="spellStart"/>
      <w:r w:rsidRPr="00F7130B">
        <w:rPr>
          <w:rFonts w:ascii="Times New Roman" w:hAnsi="Times New Roman"/>
          <w:sz w:val="28"/>
          <w:szCs w:val="28"/>
        </w:rPr>
        <w:t>крещендирующие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вариабельные и многие другие). </w:t>
      </w:r>
      <w:proofErr w:type="gramEnd"/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Исторически типизированные формы стали в музыке такими же конденсаторами музыкального содержания, как и жанры.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В музыкознании существует несколько подходов к установлению содержания музыкальной формы: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- обобщение того смысла, какой имеет данная форма;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- сопоставление с эстетикой эпохи, которая декларировалась в период расцвета какой-либо формы;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- исторические источники, прототипы музыкальных форм.</w:t>
      </w:r>
    </w:p>
    <w:p w:rsidR="00092984" w:rsidRPr="00F361BE" w:rsidRDefault="00092984" w:rsidP="00092984">
      <w:pPr>
        <w:pStyle w:val="a4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092984" w:rsidRPr="00B80F82" w:rsidRDefault="00092984" w:rsidP="00092984">
      <w:pPr>
        <w:pStyle w:val="a4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>Краткий «семантический словарь»  классических музыкальных форм.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80F82">
        <w:rPr>
          <w:rFonts w:ascii="Times New Roman" w:hAnsi="Times New Roman"/>
          <w:b/>
          <w:i/>
          <w:sz w:val="28"/>
          <w:szCs w:val="28"/>
        </w:rPr>
        <w:t>Период.</w:t>
      </w:r>
      <w:r w:rsidRPr="00F7130B">
        <w:rPr>
          <w:rFonts w:ascii="Times New Roman" w:hAnsi="Times New Roman"/>
          <w:sz w:val="28"/>
          <w:szCs w:val="28"/>
        </w:rPr>
        <w:t xml:space="preserve"> Согласно немецкой традиции 18 века – законченная или относительно законченная мысль, согласно французской – форма с симметричным соотношением ее частей, предложений.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80F82">
        <w:rPr>
          <w:rFonts w:ascii="Times New Roman" w:hAnsi="Times New Roman"/>
          <w:b/>
          <w:i/>
          <w:sz w:val="28"/>
          <w:szCs w:val="28"/>
        </w:rPr>
        <w:t xml:space="preserve">Простая </w:t>
      </w:r>
      <w:proofErr w:type="spellStart"/>
      <w:r w:rsidRPr="00B80F82">
        <w:rPr>
          <w:rFonts w:ascii="Times New Roman" w:hAnsi="Times New Roman"/>
          <w:b/>
          <w:i/>
          <w:sz w:val="28"/>
          <w:szCs w:val="28"/>
        </w:rPr>
        <w:t>двухчастная</w:t>
      </w:r>
      <w:proofErr w:type="spellEnd"/>
      <w:r w:rsidRPr="00B80F82">
        <w:rPr>
          <w:rFonts w:ascii="Times New Roman" w:hAnsi="Times New Roman"/>
          <w:b/>
          <w:i/>
          <w:sz w:val="28"/>
          <w:szCs w:val="28"/>
        </w:rPr>
        <w:t xml:space="preserve"> форма</w:t>
      </w:r>
      <w:r w:rsidRPr="00B80F82">
        <w:rPr>
          <w:rFonts w:ascii="Times New Roman" w:hAnsi="Times New Roman"/>
          <w:b/>
          <w:sz w:val="28"/>
          <w:szCs w:val="28"/>
        </w:rPr>
        <w:t>.</w:t>
      </w:r>
      <w:r w:rsidRPr="00F7130B">
        <w:rPr>
          <w:rFonts w:ascii="Times New Roman" w:hAnsi="Times New Roman"/>
          <w:sz w:val="28"/>
          <w:szCs w:val="28"/>
        </w:rPr>
        <w:t xml:space="preserve"> «Песенная форма».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80F82">
        <w:rPr>
          <w:rFonts w:ascii="Times New Roman" w:hAnsi="Times New Roman"/>
          <w:b/>
          <w:i/>
          <w:sz w:val="28"/>
          <w:szCs w:val="28"/>
        </w:rPr>
        <w:t>Простая трёхчастная форма.</w:t>
      </w:r>
      <w:r w:rsidRPr="00F7130B">
        <w:rPr>
          <w:rFonts w:ascii="Times New Roman" w:hAnsi="Times New Roman"/>
          <w:sz w:val="28"/>
          <w:szCs w:val="28"/>
        </w:rPr>
        <w:t xml:space="preserve"> «Песенная форма». От французской эстетики – идея симметричной стройности. От немецкой – риторическая трактовка: изложение мысли – анализ – возвращение и утверждение первоначальной мысли. </w:t>
      </w:r>
    </w:p>
    <w:p w:rsidR="00092984" w:rsidRPr="00636EA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80F82">
        <w:rPr>
          <w:rFonts w:ascii="Times New Roman" w:hAnsi="Times New Roman"/>
          <w:b/>
          <w:i/>
          <w:sz w:val="28"/>
          <w:szCs w:val="28"/>
        </w:rPr>
        <w:t>Сложная трёхчастная форма.</w:t>
      </w:r>
      <w:r w:rsidR="00636EA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6EAB" w:rsidRPr="00636EAB">
        <w:rPr>
          <w:rFonts w:ascii="Times New Roman" w:hAnsi="Times New Roman"/>
          <w:sz w:val="28"/>
          <w:szCs w:val="28"/>
        </w:rPr>
        <w:t>Как в простой форме.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80F82">
        <w:rPr>
          <w:rFonts w:ascii="Times New Roman" w:hAnsi="Times New Roman"/>
          <w:b/>
          <w:i/>
          <w:sz w:val="28"/>
          <w:szCs w:val="28"/>
        </w:rPr>
        <w:t>Рондо.</w:t>
      </w:r>
      <w:r w:rsidRPr="00F7130B">
        <w:rPr>
          <w:rFonts w:ascii="Times New Roman" w:hAnsi="Times New Roman"/>
          <w:i/>
          <w:sz w:val="28"/>
          <w:szCs w:val="28"/>
        </w:rPr>
        <w:t xml:space="preserve"> </w:t>
      </w:r>
      <w:r w:rsidRPr="00F7130B">
        <w:rPr>
          <w:rFonts w:ascii="Times New Roman" w:hAnsi="Times New Roman"/>
          <w:sz w:val="28"/>
          <w:szCs w:val="28"/>
        </w:rPr>
        <w:t>Это и жанр, и форма. «Круг», хоровод, танец.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80F82">
        <w:rPr>
          <w:rFonts w:ascii="Times New Roman" w:hAnsi="Times New Roman"/>
          <w:b/>
          <w:i/>
          <w:sz w:val="28"/>
          <w:szCs w:val="28"/>
        </w:rPr>
        <w:t xml:space="preserve">Вариации на </w:t>
      </w:r>
      <w:proofErr w:type="spellStart"/>
      <w:r w:rsidRPr="00B80F82">
        <w:rPr>
          <w:rFonts w:ascii="Times New Roman" w:hAnsi="Times New Roman"/>
          <w:b/>
          <w:i/>
          <w:sz w:val="28"/>
          <w:szCs w:val="28"/>
        </w:rPr>
        <w:t>остинатный</w:t>
      </w:r>
      <w:proofErr w:type="spellEnd"/>
      <w:r w:rsidRPr="00B80F82">
        <w:rPr>
          <w:rFonts w:ascii="Times New Roman" w:hAnsi="Times New Roman"/>
          <w:b/>
          <w:i/>
          <w:sz w:val="28"/>
          <w:szCs w:val="28"/>
        </w:rPr>
        <w:t xml:space="preserve"> бас</w:t>
      </w:r>
      <w:r w:rsidRPr="00B80F82">
        <w:rPr>
          <w:rFonts w:ascii="Times New Roman" w:hAnsi="Times New Roman"/>
          <w:b/>
          <w:sz w:val="28"/>
          <w:szCs w:val="28"/>
        </w:rPr>
        <w:t>.</w:t>
      </w:r>
      <w:r w:rsidRPr="00F7130B">
        <w:rPr>
          <w:rFonts w:ascii="Times New Roman" w:hAnsi="Times New Roman"/>
          <w:sz w:val="28"/>
          <w:szCs w:val="28"/>
        </w:rPr>
        <w:t xml:space="preserve"> Ария </w:t>
      </w:r>
      <w:proofErr w:type="spellStart"/>
      <w:r w:rsidRPr="00F7130B">
        <w:rPr>
          <w:rFonts w:ascii="Times New Roman" w:hAnsi="Times New Roman"/>
          <w:sz w:val="28"/>
          <w:szCs w:val="28"/>
        </w:rPr>
        <w:t>ламенто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чакона, </w:t>
      </w:r>
      <w:proofErr w:type="spellStart"/>
      <w:r w:rsidRPr="00F7130B">
        <w:rPr>
          <w:rFonts w:ascii="Times New Roman" w:hAnsi="Times New Roman"/>
          <w:sz w:val="28"/>
          <w:szCs w:val="28"/>
        </w:rPr>
        <w:t>пасскалия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семантика скорбной возвышенности, величественности.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80F82">
        <w:rPr>
          <w:rFonts w:ascii="Times New Roman" w:hAnsi="Times New Roman"/>
          <w:b/>
          <w:i/>
          <w:sz w:val="28"/>
          <w:szCs w:val="28"/>
        </w:rPr>
        <w:t xml:space="preserve">Вариации на </w:t>
      </w:r>
      <w:proofErr w:type="spellStart"/>
      <w:r w:rsidRPr="00B80F82">
        <w:rPr>
          <w:rFonts w:ascii="Times New Roman" w:hAnsi="Times New Roman"/>
          <w:b/>
          <w:i/>
          <w:sz w:val="28"/>
          <w:szCs w:val="28"/>
        </w:rPr>
        <w:t>остинатную</w:t>
      </w:r>
      <w:proofErr w:type="spellEnd"/>
      <w:r w:rsidRPr="00B80F82">
        <w:rPr>
          <w:rFonts w:ascii="Times New Roman" w:hAnsi="Times New Roman"/>
          <w:b/>
          <w:i/>
          <w:sz w:val="28"/>
          <w:szCs w:val="28"/>
        </w:rPr>
        <w:t xml:space="preserve"> мелодию.</w:t>
      </w:r>
      <w:r w:rsidRPr="00F7130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7130B">
        <w:rPr>
          <w:rFonts w:ascii="Times New Roman" w:hAnsi="Times New Roman"/>
          <w:sz w:val="28"/>
          <w:szCs w:val="28"/>
        </w:rPr>
        <w:t>Глинкинские</w:t>
      </w:r>
      <w:proofErr w:type="spellEnd"/>
      <w:r w:rsidRPr="00F7130B">
        <w:rPr>
          <w:rFonts w:ascii="Times New Roman" w:hAnsi="Times New Roman"/>
          <w:sz w:val="28"/>
          <w:szCs w:val="28"/>
        </w:rPr>
        <w:t>», «русские» - русские обрядовые сцены, оттенок ритуальной статичности.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80F82">
        <w:rPr>
          <w:rFonts w:ascii="Times New Roman" w:hAnsi="Times New Roman"/>
          <w:b/>
          <w:i/>
          <w:sz w:val="28"/>
          <w:szCs w:val="28"/>
        </w:rPr>
        <w:t xml:space="preserve">Вариации </w:t>
      </w:r>
      <w:proofErr w:type="spellStart"/>
      <w:r w:rsidRPr="00B80F82">
        <w:rPr>
          <w:rFonts w:ascii="Times New Roman" w:hAnsi="Times New Roman"/>
          <w:b/>
          <w:i/>
          <w:sz w:val="28"/>
          <w:szCs w:val="28"/>
        </w:rPr>
        <w:t>фигурационые</w:t>
      </w:r>
      <w:proofErr w:type="spellEnd"/>
      <w:r w:rsidRPr="00B80F82">
        <w:rPr>
          <w:rFonts w:ascii="Times New Roman" w:hAnsi="Times New Roman"/>
          <w:b/>
          <w:sz w:val="28"/>
          <w:szCs w:val="28"/>
        </w:rPr>
        <w:t>.</w:t>
      </w:r>
      <w:r w:rsidRPr="00F7130B">
        <w:rPr>
          <w:rFonts w:ascii="Times New Roman" w:hAnsi="Times New Roman"/>
          <w:sz w:val="28"/>
          <w:szCs w:val="28"/>
        </w:rPr>
        <w:t xml:space="preserve"> Привлекательная тема, демонстрация изобретательности автора и блестящей техники исполнителя.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80F82">
        <w:rPr>
          <w:rFonts w:ascii="Times New Roman" w:hAnsi="Times New Roman"/>
          <w:b/>
          <w:i/>
          <w:sz w:val="28"/>
          <w:szCs w:val="28"/>
        </w:rPr>
        <w:t>Вариации характерные</w:t>
      </w:r>
      <w:r w:rsidRPr="00F7130B">
        <w:rPr>
          <w:rFonts w:ascii="Times New Roman" w:hAnsi="Times New Roman"/>
          <w:sz w:val="28"/>
          <w:szCs w:val="28"/>
        </w:rPr>
        <w:t>. Символ пестроты картин проходящей человеческой жизни.</w:t>
      </w:r>
    </w:p>
    <w:p w:rsidR="00092984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80F82">
        <w:rPr>
          <w:rFonts w:ascii="Times New Roman" w:hAnsi="Times New Roman"/>
          <w:b/>
          <w:i/>
          <w:sz w:val="28"/>
          <w:szCs w:val="28"/>
        </w:rPr>
        <w:t>Сонатная форма</w:t>
      </w:r>
      <w:r w:rsidRPr="00B80F82">
        <w:rPr>
          <w:rFonts w:ascii="Times New Roman" w:hAnsi="Times New Roman"/>
          <w:b/>
          <w:sz w:val="28"/>
          <w:szCs w:val="28"/>
        </w:rPr>
        <w:t>.</w:t>
      </w:r>
      <w:r w:rsidRPr="00F7130B">
        <w:rPr>
          <w:rFonts w:ascii="Times New Roman" w:hAnsi="Times New Roman"/>
          <w:sz w:val="28"/>
          <w:szCs w:val="28"/>
        </w:rPr>
        <w:t xml:space="preserve"> Драма в инструментальной музыке.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984" w:rsidRPr="00B80F82" w:rsidRDefault="00092984" w:rsidP="00092984">
      <w:pPr>
        <w:pStyle w:val="a4"/>
        <w:numPr>
          <w:ilvl w:val="0"/>
          <w:numId w:val="24"/>
        </w:num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 xml:space="preserve">Содержание музыкальной формы  как индивидуальной </w:t>
      </w:r>
    </w:p>
    <w:p w:rsidR="00092984" w:rsidRPr="00B80F82" w:rsidRDefault="00092984" w:rsidP="00092984">
      <w:pPr>
        <w:pStyle w:val="a4"/>
        <w:ind w:left="1428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>композиции произведения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lastRenderedPageBreak/>
        <w:t xml:space="preserve">Индивидуальный уровень музыкальной композиции – это уровень </w:t>
      </w:r>
      <w:r w:rsidRPr="00F7130B">
        <w:rPr>
          <w:rFonts w:ascii="Times New Roman" w:hAnsi="Times New Roman"/>
          <w:b/>
          <w:sz w:val="28"/>
          <w:szCs w:val="28"/>
        </w:rPr>
        <w:t>контекста.</w:t>
      </w:r>
      <w:r w:rsidRPr="00F7130B">
        <w:rPr>
          <w:rFonts w:ascii="Times New Roman" w:hAnsi="Times New Roman"/>
          <w:sz w:val="28"/>
          <w:szCs w:val="28"/>
        </w:rPr>
        <w:t xml:space="preserve"> Музыкальное произведение в полной мере реализуется лишь на этом уровне, так же как слово приобретает конкретный информационный смысл только в системе контекста.</w:t>
      </w:r>
    </w:p>
    <w:p w:rsidR="00092984" w:rsidRPr="00F7130B" w:rsidRDefault="00092984" w:rsidP="0009298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конкретизация содержания исторически типизированной музыкальной формы в условиях уникального музыкального произведения.</w:t>
      </w:r>
    </w:p>
    <w:p w:rsidR="00092984" w:rsidRPr="00F7130B" w:rsidRDefault="00092984" w:rsidP="0009298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образование индивидуальной, </w:t>
      </w:r>
      <w:proofErr w:type="spellStart"/>
      <w:r w:rsidRPr="00F7130B">
        <w:rPr>
          <w:rFonts w:ascii="Times New Roman" w:hAnsi="Times New Roman"/>
          <w:sz w:val="28"/>
          <w:szCs w:val="28"/>
        </w:rPr>
        <w:t>нетипизированой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музыкальной формы.</w:t>
      </w:r>
    </w:p>
    <w:p w:rsidR="00092984" w:rsidRPr="00F7130B" w:rsidRDefault="00092984" w:rsidP="00092984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Соотношение </w:t>
      </w:r>
      <w:proofErr w:type="gramStart"/>
      <w:r w:rsidRPr="00F7130B">
        <w:rPr>
          <w:rFonts w:ascii="Times New Roman" w:hAnsi="Times New Roman"/>
          <w:sz w:val="28"/>
          <w:szCs w:val="28"/>
        </w:rPr>
        <w:t>типового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и индивидуального в искусстве.</w:t>
      </w:r>
    </w:p>
    <w:p w:rsidR="00092984" w:rsidRDefault="00092984" w:rsidP="00092984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«Форма как тип» и «форма как данность» (В.Бобровский).</w:t>
      </w:r>
    </w:p>
    <w:p w:rsidR="00092984" w:rsidRPr="00B80F82" w:rsidRDefault="00092984" w:rsidP="00092984">
      <w:pPr>
        <w:pStyle w:val="a4"/>
        <w:ind w:left="708"/>
        <w:jc w:val="both"/>
        <w:rPr>
          <w:rFonts w:ascii="Times New Roman" w:hAnsi="Times New Roman"/>
          <w:sz w:val="16"/>
          <w:szCs w:val="16"/>
        </w:rPr>
      </w:pPr>
    </w:p>
    <w:p w:rsidR="00092984" w:rsidRPr="00B80F82" w:rsidRDefault="00092984" w:rsidP="00092984">
      <w:pPr>
        <w:pStyle w:val="a4"/>
        <w:numPr>
          <w:ilvl w:val="0"/>
          <w:numId w:val="24"/>
        </w:num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>Содержание «драматургической музыкальной формы»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На первый план в организации музыкального произведения «драматургическая форма вышла во второй половине 20 века. Классификация «драматургических форм»: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- конфликтная драматургия,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- контрастная драматургия,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7130B">
        <w:rPr>
          <w:rFonts w:ascii="Times New Roman" w:hAnsi="Times New Roman"/>
          <w:sz w:val="28"/>
          <w:szCs w:val="28"/>
        </w:rPr>
        <w:t>монодраматургия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(статическая и </w:t>
      </w:r>
      <w:proofErr w:type="spellStart"/>
      <w:r w:rsidRPr="00F7130B">
        <w:rPr>
          <w:rFonts w:ascii="Times New Roman" w:hAnsi="Times New Roman"/>
          <w:sz w:val="28"/>
          <w:szCs w:val="28"/>
        </w:rPr>
        <w:t>крещендирующая</w:t>
      </w:r>
      <w:proofErr w:type="spellEnd"/>
      <w:r w:rsidRPr="00F7130B">
        <w:rPr>
          <w:rFonts w:ascii="Times New Roman" w:hAnsi="Times New Roman"/>
          <w:sz w:val="28"/>
          <w:szCs w:val="28"/>
        </w:rPr>
        <w:t>),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- параллельная драматургия.</w:t>
      </w:r>
    </w:p>
    <w:p w:rsidR="00092984" w:rsidRPr="007522C6" w:rsidRDefault="00092984" w:rsidP="00092984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Музыкальная форма не только обладает смыслом, содержанием, семантикой на всех своих уровнях, но по сравнению с жанром она обладает несравненно более сложной организованной, множественной содержательной сутью. 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Б. Асафьев: «Форма в музыке вовсе не означает абстрактных схем. Форма – итог сложного процесса кристаллизации в нашем сознании сопряженных </w:t>
      </w:r>
      <w:proofErr w:type="spellStart"/>
      <w:r w:rsidRPr="00F7130B">
        <w:rPr>
          <w:rFonts w:ascii="Times New Roman" w:hAnsi="Times New Roman"/>
          <w:sz w:val="28"/>
          <w:szCs w:val="28"/>
        </w:rPr>
        <w:t>звукоэлементов</w:t>
      </w:r>
      <w:proofErr w:type="spellEnd"/>
      <w:proofErr w:type="gramStart"/>
      <w:r w:rsidRPr="00F7130B">
        <w:rPr>
          <w:rFonts w:ascii="Times New Roman" w:hAnsi="Times New Roman"/>
          <w:sz w:val="28"/>
          <w:szCs w:val="28"/>
        </w:rPr>
        <w:t>.(</w:t>
      </w:r>
      <w:proofErr w:type="gramEnd"/>
      <w:r w:rsidRPr="00F7130B">
        <w:rPr>
          <w:rFonts w:ascii="Times New Roman" w:hAnsi="Times New Roman"/>
          <w:sz w:val="28"/>
          <w:szCs w:val="28"/>
        </w:rPr>
        <w:t>…)  Форма является конкретным выражением композиторского мышления».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И.К. </w:t>
      </w:r>
      <w:proofErr w:type="spellStart"/>
      <w:r w:rsidRPr="00F7130B">
        <w:rPr>
          <w:rFonts w:ascii="Times New Roman" w:hAnsi="Times New Roman"/>
          <w:sz w:val="28"/>
          <w:szCs w:val="28"/>
        </w:rPr>
        <w:t>Хёльдерлин</w:t>
      </w:r>
      <w:proofErr w:type="spellEnd"/>
      <w:r w:rsidRPr="00F7130B">
        <w:rPr>
          <w:rFonts w:ascii="Times New Roman" w:hAnsi="Times New Roman"/>
          <w:sz w:val="28"/>
          <w:szCs w:val="28"/>
        </w:rPr>
        <w:t>: «Жить – значит защищать форму».</w:t>
      </w:r>
    </w:p>
    <w:p w:rsidR="00092984" w:rsidRPr="00A17FCC" w:rsidRDefault="00092984" w:rsidP="00092984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92984" w:rsidRDefault="00092984" w:rsidP="00092984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22C6">
        <w:rPr>
          <w:rFonts w:ascii="Times New Roman" w:hAnsi="Times New Roman"/>
          <w:i/>
          <w:sz w:val="32"/>
          <w:szCs w:val="32"/>
          <w:u w:val="single"/>
        </w:rPr>
        <w:t xml:space="preserve">Тема 5. </w:t>
      </w:r>
      <w:r w:rsidRPr="007522C6">
        <w:rPr>
          <w:rFonts w:ascii="Times New Roman" w:hAnsi="Times New Roman"/>
          <w:b/>
          <w:sz w:val="32"/>
          <w:szCs w:val="32"/>
          <w:u w:val="single"/>
        </w:rPr>
        <w:t xml:space="preserve">Исполнительская интерпретация </w:t>
      </w:r>
    </w:p>
    <w:p w:rsidR="00092984" w:rsidRPr="007522C6" w:rsidRDefault="00092984" w:rsidP="00092984">
      <w:pPr>
        <w:pStyle w:val="a4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22C6">
        <w:rPr>
          <w:rFonts w:ascii="Times New Roman" w:hAnsi="Times New Roman"/>
          <w:b/>
          <w:sz w:val="32"/>
          <w:szCs w:val="32"/>
          <w:u w:val="single"/>
        </w:rPr>
        <w:t>музыкального произведения</w:t>
      </w:r>
    </w:p>
    <w:p w:rsidR="00092984" w:rsidRPr="00B80F82" w:rsidRDefault="00092984" w:rsidP="00092984">
      <w:pPr>
        <w:pStyle w:val="a4"/>
        <w:ind w:firstLine="708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Исполнительство – вторая ипостась музыкального бытия. «Жизнь музыкального произведения – в его исполнении»,  - говорил Б.Асафьев.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Музыка, искусство слуховое, раскрывается в исполнительстве как </w:t>
      </w:r>
      <w:r w:rsidRPr="00B80F82">
        <w:rPr>
          <w:rFonts w:ascii="Times New Roman" w:hAnsi="Times New Roman"/>
          <w:b/>
          <w:sz w:val="28"/>
          <w:szCs w:val="28"/>
          <w:u w:val="single"/>
        </w:rPr>
        <w:t>мобильное</w:t>
      </w:r>
      <w:r w:rsidRPr="00B80F82">
        <w:rPr>
          <w:rFonts w:ascii="Times New Roman" w:hAnsi="Times New Roman"/>
          <w:sz w:val="28"/>
          <w:szCs w:val="28"/>
          <w:u w:val="single"/>
        </w:rPr>
        <w:t>,</w:t>
      </w:r>
      <w:r w:rsidRPr="00F7130B">
        <w:rPr>
          <w:rFonts w:ascii="Times New Roman" w:hAnsi="Times New Roman"/>
          <w:sz w:val="28"/>
          <w:szCs w:val="28"/>
        </w:rPr>
        <w:t xml:space="preserve"> в отличие от </w:t>
      </w:r>
      <w:r w:rsidRPr="00F7130B">
        <w:rPr>
          <w:rFonts w:ascii="Times New Roman" w:hAnsi="Times New Roman"/>
          <w:b/>
          <w:sz w:val="28"/>
          <w:szCs w:val="28"/>
        </w:rPr>
        <w:t>стабильных</w:t>
      </w:r>
      <w:r w:rsidRPr="00F7130B">
        <w:rPr>
          <w:rFonts w:ascii="Times New Roman" w:hAnsi="Times New Roman"/>
          <w:sz w:val="28"/>
          <w:szCs w:val="28"/>
        </w:rPr>
        <w:t xml:space="preserve"> видов искусства зрительного порядка – живописи, скульптуры, орнамента, архитектуры, кино и др. 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Гегель – «Музыка, в отличие от скульптуры, постоянно нуждается в повторном воспроизведении». Индивидуальный фактор в музыке – индивидуальность исполнителя. А. Рубинштейн: «Воспроизведение – это второе творение. Обладающий этой способностью…даже в творении великого композитора…найдет эффекты, на которые тот или забыл указать, или </w:t>
      </w:r>
      <w:r w:rsidRPr="00F7130B">
        <w:rPr>
          <w:rFonts w:ascii="Times New Roman" w:hAnsi="Times New Roman"/>
          <w:b/>
          <w:sz w:val="28"/>
          <w:szCs w:val="28"/>
        </w:rPr>
        <w:t>о которых не думал».</w:t>
      </w:r>
      <w:r w:rsidRPr="00F7130B">
        <w:rPr>
          <w:rFonts w:ascii="Times New Roman" w:hAnsi="Times New Roman"/>
          <w:sz w:val="28"/>
          <w:szCs w:val="28"/>
        </w:rPr>
        <w:t xml:space="preserve"> </w:t>
      </w:r>
    </w:p>
    <w:p w:rsidR="00092984" w:rsidRPr="007522C6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7522C6">
        <w:rPr>
          <w:rFonts w:ascii="Times New Roman" w:hAnsi="Times New Roman"/>
          <w:sz w:val="28"/>
          <w:szCs w:val="28"/>
          <w:u w:val="single"/>
        </w:rPr>
        <w:t>Теория ценности Т. Чередниченко:</w:t>
      </w:r>
    </w:p>
    <w:p w:rsidR="00092984" w:rsidRPr="00F7130B" w:rsidRDefault="00092984" w:rsidP="00092984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Нулевая ценность – воспроизведение сложившейся традиции и отсутствие движения вперёд.</w:t>
      </w:r>
    </w:p>
    <w:p w:rsidR="00092984" w:rsidRPr="00F7130B" w:rsidRDefault="00092984" w:rsidP="00092984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Первая степень ценности – движение вровень с открытиями современности.</w:t>
      </w:r>
    </w:p>
    <w:p w:rsidR="00092984" w:rsidRDefault="00092984" w:rsidP="00092984">
      <w:pPr>
        <w:pStyle w:val="a4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Наивысшая ценность – уровень художественных открытий, предвосхищение творчества будущего.</w:t>
      </w:r>
    </w:p>
    <w:p w:rsidR="00092984" w:rsidRPr="007522C6" w:rsidRDefault="00092984" w:rsidP="00092984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92984" w:rsidRDefault="00092984" w:rsidP="00092984">
      <w:pPr>
        <w:pStyle w:val="a4"/>
        <w:ind w:left="708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92984" w:rsidRPr="00B80F82" w:rsidRDefault="00092984" w:rsidP="00092984">
      <w:pPr>
        <w:pStyle w:val="a4"/>
        <w:ind w:left="708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>Исполнительство  и проблема музыкального текста</w:t>
      </w:r>
    </w:p>
    <w:p w:rsidR="00092984" w:rsidRPr="00F7130B" w:rsidRDefault="00092984" w:rsidP="00092984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Музыкальный текст существует в двух видах: </w:t>
      </w:r>
      <w:r w:rsidRPr="00F7130B">
        <w:rPr>
          <w:rFonts w:ascii="Times New Roman" w:hAnsi="Times New Roman"/>
          <w:i/>
          <w:sz w:val="28"/>
          <w:szCs w:val="28"/>
        </w:rPr>
        <w:t>графическом</w:t>
      </w:r>
      <w:r w:rsidRPr="00F7130B">
        <w:rPr>
          <w:rFonts w:ascii="Times New Roman" w:hAnsi="Times New Roman"/>
          <w:sz w:val="28"/>
          <w:szCs w:val="28"/>
        </w:rPr>
        <w:t xml:space="preserve"> и </w:t>
      </w:r>
      <w:r w:rsidRPr="00F7130B">
        <w:rPr>
          <w:rFonts w:ascii="Times New Roman" w:hAnsi="Times New Roman"/>
          <w:i/>
          <w:sz w:val="28"/>
          <w:szCs w:val="28"/>
        </w:rPr>
        <w:t>акустическом</w:t>
      </w:r>
      <w:r w:rsidRPr="00F7130B">
        <w:rPr>
          <w:rFonts w:ascii="Times New Roman" w:hAnsi="Times New Roman"/>
          <w:sz w:val="28"/>
          <w:szCs w:val="28"/>
        </w:rPr>
        <w:t xml:space="preserve">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  <w:u w:val="single"/>
        </w:rPr>
        <w:t xml:space="preserve">Ф. </w:t>
      </w:r>
      <w:proofErr w:type="spellStart"/>
      <w:r w:rsidRPr="00F7130B">
        <w:rPr>
          <w:rFonts w:ascii="Times New Roman" w:hAnsi="Times New Roman"/>
          <w:sz w:val="28"/>
          <w:szCs w:val="28"/>
          <w:u w:val="single"/>
        </w:rPr>
        <w:t>Бузони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: «Всякая нотная запись есть уже транскрипция абстрактной мысли. Зародившаяся мечта теряет свой оригинальный образ в тот момент, когда перо завладевает ею».  </w:t>
      </w:r>
      <w:r w:rsidRPr="00F7130B">
        <w:rPr>
          <w:rFonts w:ascii="Times New Roman" w:hAnsi="Times New Roman"/>
          <w:sz w:val="28"/>
          <w:szCs w:val="28"/>
          <w:u w:val="single"/>
        </w:rPr>
        <w:t>Л. Леонов</w:t>
      </w:r>
      <w:r w:rsidRPr="00F7130B">
        <w:rPr>
          <w:rFonts w:ascii="Times New Roman" w:hAnsi="Times New Roman"/>
          <w:sz w:val="28"/>
          <w:szCs w:val="28"/>
        </w:rPr>
        <w:t xml:space="preserve">: « Каждый чистый лист бумаги -  потенциальное произведение, каждое законченное произведение – испорченный замысел».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Внутренний замысел </w:t>
      </w:r>
      <w:r w:rsidRPr="00F7130B">
        <w:rPr>
          <w:rFonts w:ascii="Times New Roman" w:hAnsi="Times New Roman"/>
          <w:sz w:val="28"/>
          <w:szCs w:val="28"/>
          <w:lang w:val="en-US"/>
        </w:rPr>
        <w:sym w:font="Wingdings" w:char="F0E0"/>
      </w:r>
      <w:r w:rsidRPr="00F7130B">
        <w:rPr>
          <w:rFonts w:ascii="Times New Roman" w:hAnsi="Times New Roman"/>
          <w:sz w:val="28"/>
          <w:szCs w:val="28"/>
        </w:rPr>
        <w:t xml:space="preserve"> произведение, его графический текст </w:t>
      </w:r>
      <w:r w:rsidRPr="00F7130B">
        <w:rPr>
          <w:rFonts w:ascii="Times New Roman" w:hAnsi="Times New Roman"/>
          <w:sz w:val="28"/>
          <w:szCs w:val="28"/>
          <w:lang w:val="en-US"/>
        </w:rPr>
        <w:sym w:font="Wingdings" w:char="F0E0"/>
      </w:r>
      <w:r w:rsidRPr="00F7130B">
        <w:rPr>
          <w:rFonts w:ascii="Times New Roman" w:hAnsi="Times New Roman"/>
          <w:sz w:val="28"/>
          <w:szCs w:val="28"/>
        </w:rPr>
        <w:t xml:space="preserve"> исполнение произведения, его акустический текст.</w:t>
      </w:r>
    </w:p>
    <w:p w:rsidR="00092984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Музыка – «искусство интонируемого смысла», потому невозможно передать интонацию в графической записи. Интонационный эталон  создают композиторы-исполнители.</w:t>
      </w:r>
    </w:p>
    <w:p w:rsidR="00092984" w:rsidRPr="007522C6" w:rsidRDefault="00092984" w:rsidP="00092984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92984" w:rsidRPr="00B80F82" w:rsidRDefault="00092984" w:rsidP="00092984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80F82">
        <w:rPr>
          <w:rFonts w:ascii="Times New Roman" w:hAnsi="Times New Roman"/>
          <w:b/>
          <w:i/>
          <w:sz w:val="28"/>
          <w:szCs w:val="28"/>
          <w:u w:val="single"/>
        </w:rPr>
        <w:t>Историческое место музыкальной интерпретации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Исполнение - всякое воплощение нотного текста в живом звучании перед слушателями. Интерпретация – желание исполнителем сохранить произведение в общественном сознании, преподнести его, выразить своё отношение к его смыслу.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Интерпретация как особый род музыкального творчества возникла в середине 19 века.  В. </w:t>
      </w:r>
      <w:proofErr w:type="spellStart"/>
      <w:r w:rsidRPr="00F7130B">
        <w:rPr>
          <w:rFonts w:ascii="Times New Roman" w:hAnsi="Times New Roman"/>
          <w:sz w:val="28"/>
          <w:szCs w:val="28"/>
        </w:rPr>
        <w:t>Фуртвенглер</w:t>
      </w:r>
      <w:proofErr w:type="spellEnd"/>
      <w:r w:rsidRPr="00F7130B">
        <w:rPr>
          <w:rFonts w:ascii="Times New Roman" w:hAnsi="Times New Roman"/>
          <w:sz w:val="28"/>
          <w:szCs w:val="28"/>
        </w:rPr>
        <w:t>: «Интерпретатор – единственный посредник между прошлым и современностью -  приобретает поистине решающее значение для судеб музыки».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Самостоятельность «чистой» музыки – инструментальной музыки, с роялем на первом плане.</w:t>
      </w:r>
    </w:p>
    <w:p w:rsidR="00092984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Первичная цель, которой  посвятила себя интерпретация – сохранение, удержание  в памяти музыкальных шедевров. Музыканты-виртуозы.</w:t>
      </w:r>
    </w:p>
    <w:p w:rsidR="00092984" w:rsidRPr="00B80F82" w:rsidRDefault="00092984" w:rsidP="00092984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92984" w:rsidRPr="007522C6" w:rsidRDefault="00092984" w:rsidP="00092984">
      <w:pPr>
        <w:pStyle w:val="a4"/>
        <w:ind w:firstLine="14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7522C6">
        <w:rPr>
          <w:rFonts w:ascii="Times New Roman" w:hAnsi="Times New Roman"/>
          <w:b/>
          <w:i/>
          <w:sz w:val="28"/>
          <w:szCs w:val="28"/>
          <w:u w:val="single"/>
        </w:rPr>
        <w:t>Строение содержания исполнительской интерпретации</w:t>
      </w:r>
    </w:p>
    <w:p w:rsidR="00092984" w:rsidRPr="00F7130B" w:rsidRDefault="00092984" w:rsidP="00092984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Исполнительское содержание музыки в целом;</w:t>
      </w:r>
    </w:p>
    <w:p w:rsidR="00092984" w:rsidRPr="00F7130B" w:rsidRDefault="00092984" w:rsidP="00092984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Содержание исполнительских идей музыкальной эпохи;</w:t>
      </w:r>
    </w:p>
    <w:p w:rsidR="00092984" w:rsidRPr="00F7130B" w:rsidRDefault="00092984" w:rsidP="00092984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Традиции национальной исполнительской школы;</w:t>
      </w:r>
    </w:p>
    <w:p w:rsidR="00092984" w:rsidRPr="00F7130B" w:rsidRDefault="00092984" w:rsidP="00092984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Исполнительское выявление музыкального жанра;</w:t>
      </w:r>
    </w:p>
    <w:p w:rsidR="00092984" w:rsidRPr="00F7130B" w:rsidRDefault="00092984" w:rsidP="00092984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Исполнительское выявление музыкальной формы;</w:t>
      </w:r>
    </w:p>
    <w:p w:rsidR="00092984" w:rsidRPr="00F7130B" w:rsidRDefault="00092984" w:rsidP="00092984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Специфика индивидуального исполнительского стиля;</w:t>
      </w:r>
    </w:p>
    <w:p w:rsidR="00092984" w:rsidRPr="00F7130B" w:rsidRDefault="00092984" w:rsidP="00092984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Индивидуальность исполнительского замысла конкретного произведения;</w:t>
      </w:r>
    </w:p>
    <w:p w:rsidR="00092984" w:rsidRPr="00F7130B" w:rsidRDefault="00092984" w:rsidP="00092984">
      <w:pPr>
        <w:pStyle w:val="a4"/>
        <w:ind w:firstLine="113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Исполнительская интерпретация в </w:t>
      </w:r>
      <w:proofErr w:type="spellStart"/>
      <w:r w:rsidRPr="00F7130B">
        <w:rPr>
          <w:rFonts w:ascii="Times New Roman" w:hAnsi="Times New Roman"/>
          <w:sz w:val="28"/>
          <w:szCs w:val="28"/>
        </w:rPr>
        <w:t>слушательском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восприятии.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</w:rPr>
        <w:t>Общемузыкальное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качество – общительность, способность объединять людей, соборность осуществляет исполнитель.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30B">
        <w:rPr>
          <w:rFonts w:ascii="Times New Roman" w:hAnsi="Times New Roman"/>
          <w:sz w:val="28"/>
          <w:szCs w:val="28"/>
        </w:rPr>
        <w:t xml:space="preserve">Исполнение – </w:t>
      </w:r>
      <w:proofErr w:type="gramStart"/>
      <w:r w:rsidRPr="00F7130B">
        <w:rPr>
          <w:rFonts w:ascii="Times New Roman" w:hAnsi="Times New Roman"/>
          <w:sz w:val="28"/>
          <w:szCs w:val="28"/>
        </w:rPr>
        <w:t>это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прежде всего общение. Исполнение – акт творчества, а творчество – всегда движение.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 как </w:t>
      </w:r>
      <w:r w:rsidRPr="00F7130B">
        <w:rPr>
          <w:rFonts w:ascii="Times New Roman" w:hAnsi="Times New Roman"/>
          <w:b/>
          <w:sz w:val="28"/>
          <w:szCs w:val="28"/>
        </w:rPr>
        <w:t xml:space="preserve">мобильный вид искусства </w:t>
      </w:r>
      <w:r w:rsidRPr="00F7130B">
        <w:rPr>
          <w:rFonts w:ascii="Times New Roman" w:hAnsi="Times New Roman"/>
          <w:sz w:val="28"/>
          <w:szCs w:val="28"/>
        </w:rPr>
        <w:t xml:space="preserve">в свой идеал творчества включает живую изменчивость выразительного эффекта. Эффект должен быть единственным и неповторимым.  Ауэр: « Музыка, будучи искусством веков… </w:t>
      </w:r>
      <w:proofErr w:type="gramStart"/>
      <w:r w:rsidRPr="00F7130B">
        <w:rPr>
          <w:rFonts w:ascii="Times New Roman" w:hAnsi="Times New Roman"/>
          <w:sz w:val="28"/>
          <w:szCs w:val="28"/>
        </w:rPr>
        <w:t>тем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не менее живет только в мгновенном выражении! Мгновенье музыки так трепетно  и живо, как больше никогда неповторимо».</w:t>
      </w:r>
    </w:p>
    <w:p w:rsidR="00B96776" w:rsidRDefault="00B96776" w:rsidP="00092984">
      <w:pPr>
        <w:pStyle w:val="a4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092984" w:rsidRPr="007522C6" w:rsidRDefault="00092984" w:rsidP="00092984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22C6">
        <w:rPr>
          <w:rFonts w:ascii="Times New Roman" w:hAnsi="Times New Roman"/>
          <w:i/>
          <w:sz w:val="28"/>
          <w:szCs w:val="28"/>
          <w:u w:val="single"/>
        </w:rPr>
        <w:t>Тема 6.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522C6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7522C6">
        <w:rPr>
          <w:rFonts w:ascii="Times New Roman" w:hAnsi="Times New Roman"/>
          <w:b/>
          <w:sz w:val="28"/>
          <w:szCs w:val="28"/>
          <w:u w:val="single"/>
        </w:rPr>
        <w:t>Канон и эвристика в музыке.</w:t>
      </w:r>
    </w:p>
    <w:p w:rsidR="00092984" w:rsidRPr="007522C6" w:rsidRDefault="00092984" w:rsidP="00092984">
      <w:pPr>
        <w:pStyle w:val="a4"/>
        <w:jc w:val="center"/>
        <w:rPr>
          <w:rFonts w:ascii="Times New Roman" w:hAnsi="Times New Roman"/>
          <w:sz w:val="16"/>
          <w:szCs w:val="16"/>
        </w:rPr>
      </w:pPr>
    </w:p>
    <w:p w:rsidR="00092984" w:rsidRPr="00F7130B" w:rsidRDefault="00092984" w:rsidP="00092984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>Специфика канона и эвристики в музыке.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lastRenderedPageBreak/>
        <w:t xml:space="preserve">«Искусство растёт  на почве канона и впитывает солнечную энергию эвристики» (В.Н. </w:t>
      </w:r>
      <w:proofErr w:type="spellStart"/>
      <w:r w:rsidRPr="00F7130B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).  </w:t>
      </w:r>
      <w:proofErr w:type="gramStart"/>
      <w:r w:rsidRPr="00F7130B">
        <w:rPr>
          <w:rFonts w:ascii="Times New Roman" w:hAnsi="Times New Roman"/>
          <w:sz w:val="28"/>
          <w:szCs w:val="28"/>
        </w:rPr>
        <w:t>Канон и эвристика связаны друг с другом по закону диалектического единства противоположностей.</w:t>
      </w:r>
      <w:proofErr w:type="gramEnd"/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Канон: изобразительные искусства – стабильны и неизменны, музыка мобильна. Эвристика – это новизна и творчество в любом искусстве.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Канон и эвристика в музыке проявляется в способе существования и отдельных произведений, и индивидуальных авторских стилей, и музыкальных жанров и форм и т.д. Наиболее эвристически </w:t>
      </w:r>
      <w:proofErr w:type="gramStart"/>
      <w:r w:rsidRPr="00F7130B">
        <w:rPr>
          <w:rFonts w:ascii="Times New Roman" w:hAnsi="Times New Roman"/>
          <w:sz w:val="28"/>
          <w:szCs w:val="28"/>
        </w:rPr>
        <w:t>ценное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из музыкальных произведений, становясь эталоном,  порождает свой канон. И наоборот, канон со временем служит стартовой площадкой для эвристики. </w:t>
      </w:r>
      <w:r w:rsidRPr="00F7130B">
        <w:rPr>
          <w:rFonts w:ascii="Times New Roman" w:hAnsi="Times New Roman"/>
          <w:b/>
          <w:sz w:val="28"/>
          <w:szCs w:val="28"/>
        </w:rPr>
        <w:t>Уникальность музыкального шедевра становится залогом его каноничности и бесконечного «тиражирования».</w:t>
      </w:r>
      <w:r w:rsidRPr="00F7130B">
        <w:rPr>
          <w:rFonts w:ascii="Times New Roman" w:hAnsi="Times New Roman"/>
          <w:sz w:val="28"/>
          <w:szCs w:val="28"/>
        </w:rPr>
        <w:t xml:space="preserve">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Диалектика канона и эвристики в музыкальном искусстве дает о себе знать в плоскости «произведение – исполнение».</w:t>
      </w:r>
    </w:p>
    <w:p w:rsidR="00092984" w:rsidRPr="00F7130B" w:rsidRDefault="00092984" w:rsidP="00092984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>Канон и канонические модели.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Канон в искусстве – это сохранность культуры, использование опыта прошлого для настоящего и будущего.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Канон (буквально правило) был присущ самым древним культурам и доступен для восприятия и знания только в неподвижных изобразительных искусствах. Но многие свойства канона сопутствуют искусству всегда – </w:t>
      </w:r>
      <w:r w:rsidRPr="00F7130B">
        <w:rPr>
          <w:rFonts w:ascii="Times New Roman" w:hAnsi="Times New Roman"/>
          <w:b/>
          <w:sz w:val="28"/>
          <w:szCs w:val="28"/>
        </w:rPr>
        <w:t>канонические модели</w:t>
      </w:r>
      <w:r w:rsidRPr="00F7130B">
        <w:rPr>
          <w:rFonts w:ascii="Times New Roman" w:hAnsi="Times New Roman"/>
          <w:sz w:val="28"/>
          <w:szCs w:val="28"/>
        </w:rPr>
        <w:t xml:space="preserve">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Феномен канона в основах бытия человека и природы.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>Понятие канона</w:t>
      </w:r>
      <w:r w:rsidRPr="00F7130B">
        <w:rPr>
          <w:rFonts w:ascii="Times New Roman" w:hAnsi="Times New Roman"/>
          <w:sz w:val="28"/>
          <w:szCs w:val="28"/>
        </w:rPr>
        <w:t xml:space="preserve"> в музыке сложилось в античности и средневековье – музыкальные инструменты, жанры, сочетание голосов; музыкальный вид канона – полифоническая пьеса (имитация, </w:t>
      </w:r>
      <w:proofErr w:type="spellStart"/>
      <w:r w:rsidRPr="00F7130B">
        <w:rPr>
          <w:rFonts w:ascii="Times New Roman" w:hAnsi="Times New Roman"/>
          <w:sz w:val="28"/>
          <w:szCs w:val="28"/>
        </w:rPr>
        <w:t>пропоста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риспоста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); полифонический приём с символикой «следовать </w:t>
      </w:r>
      <w:proofErr w:type="gramStart"/>
      <w:r w:rsidRPr="00F7130B">
        <w:rPr>
          <w:rFonts w:ascii="Times New Roman" w:hAnsi="Times New Roman"/>
          <w:sz w:val="28"/>
          <w:szCs w:val="28"/>
        </w:rPr>
        <w:t>за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». Наиболее каноничное явление в музыкальном искусстве – </w:t>
      </w:r>
      <w:r w:rsidRPr="00F7130B">
        <w:rPr>
          <w:rFonts w:ascii="Times New Roman" w:hAnsi="Times New Roman"/>
          <w:b/>
          <w:sz w:val="28"/>
          <w:szCs w:val="28"/>
        </w:rPr>
        <w:t>музыкальный жанр.</w:t>
      </w:r>
    </w:p>
    <w:p w:rsidR="00092984" w:rsidRPr="007522C6" w:rsidRDefault="00092984" w:rsidP="0009298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522C6">
        <w:rPr>
          <w:rFonts w:ascii="Times New Roman" w:hAnsi="Times New Roman"/>
          <w:b/>
          <w:i/>
          <w:sz w:val="28"/>
          <w:szCs w:val="28"/>
          <w:u w:val="single"/>
        </w:rPr>
        <w:t>Канонические модели</w:t>
      </w:r>
      <w:r w:rsidRPr="007522C6">
        <w:rPr>
          <w:rFonts w:ascii="Times New Roman" w:hAnsi="Times New Roman"/>
          <w:b/>
          <w:sz w:val="28"/>
          <w:szCs w:val="28"/>
          <w:u w:val="single"/>
        </w:rPr>
        <w:t xml:space="preserve"> в музыке:</w:t>
      </w:r>
    </w:p>
    <w:p w:rsidR="00092984" w:rsidRPr="00F7130B" w:rsidRDefault="00092984" w:rsidP="00092984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Модели мелодические, ладомелодические, ладовые, метроритмические;</w:t>
      </w:r>
    </w:p>
    <w:p w:rsidR="00092984" w:rsidRPr="00F7130B" w:rsidRDefault="00092984" w:rsidP="00092984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Модели как типы музыкальных форм;</w:t>
      </w:r>
    </w:p>
    <w:p w:rsidR="00092984" w:rsidRPr="00F7130B" w:rsidRDefault="00092984" w:rsidP="00092984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Модели как типы исполнительских составов;</w:t>
      </w:r>
    </w:p>
    <w:p w:rsidR="00092984" w:rsidRPr="00F7130B" w:rsidRDefault="00092984" w:rsidP="00092984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Произведения-шедевры как модели;</w:t>
      </w:r>
    </w:p>
    <w:p w:rsidR="00092984" w:rsidRPr="00F7130B" w:rsidRDefault="00092984" w:rsidP="00092984">
      <w:pPr>
        <w:pStyle w:val="a4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Канонические модели индивидуальных композиторских стилей.</w:t>
      </w:r>
    </w:p>
    <w:p w:rsidR="00092984" w:rsidRPr="00F7130B" w:rsidRDefault="00092984" w:rsidP="00092984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>Эвристика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0B">
        <w:rPr>
          <w:rFonts w:ascii="Times New Roman" w:hAnsi="Times New Roman"/>
          <w:sz w:val="28"/>
          <w:szCs w:val="28"/>
        </w:rPr>
        <w:t>Эвристика – открытие, изобретение, новация, вымысел и т.д. – диалектическая противоположность канона.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Эмоция интереса. Эвристика, творчество, т.е. способность находить и создавать новое рассматривается как наивысший ранг мышления. Общение с искусством, личное переживание искусства – творчески-эвристическое способность.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0B">
        <w:rPr>
          <w:rFonts w:ascii="Times New Roman" w:hAnsi="Times New Roman"/>
          <w:sz w:val="28"/>
          <w:szCs w:val="28"/>
        </w:rPr>
        <w:t xml:space="preserve">В теории художественного творчества воображение, фантазия, «вымысел», «искания», интерес, разнообразие, многообразие, непредсказуемость заняли видное место. </w:t>
      </w:r>
      <w:proofErr w:type="gramEnd"/>
    </w:p>
    <w:p w:rsidR="00092984" w:rsidRPr="00F7130B" w:rsidRDefault="00092984" w:rsidP="00092984">
      <w:pPr>
        <w:pStyle w:val="a4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>Историческое взаимодействие канона и эвристики в музыке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 исторической смене стадий движения человеческого общества существуют две параллельные  действующие закономерности. Одна – общее векторное движение от ритуально-общинного  типа культуры к индивидуально-личностному типу. Другая закономерность – периодическое чередование культур, ориентированных на норматив и на нарушение норматива.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lastRenderedPageBreak/>
        <w:t xml:space="preserve">Канонически-нормативные культуры – фольклор, средневековье и классицизм; априорно эвристические – барокко, романтизм, XX век.  У каждой эпохи – свой канон.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Фольклор – это канон, но с вариантностью и </w:t>
      </w:r>
      <w:proofErr w:type="spellStart"/>
      <w:r w:rsidRPr="00F7130B">
        <w:rPr>
          <w:rFonts w:ascii="Times New Roman" w:hAnsi="Times New Roman"/>
          <w:sz w:val="28"/>
          <w:szCs w:val="28"/>
        </w:rPr>
        <w:t>импровизационностью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F7130B">
        <w:rPr>
          <w:rFonts w:ascii="Times New Roman" w:hAnsi="Times New Roman"/>
          <w:sz w:val="28"/>
          <w:szCs w:val="28"/>
        </w:rPr>
        <w:t xml:space="preserve">В церковной музыке – культовые песнопения, в светской – полифоническая форма канона. </w:t>
      </w:r>
      <w:proofErr w:type="gramEnd"/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Музыкальное барокко – эпоха эвристическая. Сложилась музыка как самостоятельный автономный вид искусства, независимого  от слова, театра, танца.  Установились все системы художественного языка музыки: жанровые, </w:t>
      </w:r>
      <w:proofErr w:type="spellStart"/>
      <w:r w:rsidRPr="00F7130B">
        <w:rPr>
          <w:rFonts w:ascii="Times New Roman" w:hAnsi="Times New Roman"/>
          <w:sz w:val="28"/>
          <w:szCs w:val="28"/>
        </w:rPr>
        <w:t>аффектные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интонационно-семантические, ладотональные, метроритмические, тематические, архитектонические.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Классика в музыке – канонически ориентированная эпоха. </w:t>
      </w:r>
      <w:proofErr w:type="spellStart"/>
      <w:r w:rsidRPr="00F7130B">
        <w:rPr>
          <w:rFonts w:ascii="Times New Roman" w:hAnsi="Times New Roman"/>
          <w:sz w:val="28"/>
          <w:szCs w:val="28"/>
        </w:rPr>
        <w:t>Беспрограммная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 инструментальная музыка; нормативные музыкальные жанры и виды музыкальной композиции (формы). Эвристический механизм - музыкант стал </w:t>
      </w:r>
      <w:r w:rsidRPr="00F7130B">
        <w:rPr>
          <w:rFonts w:ascii="Times New Roman" w:hAnsi="Times New Roman"/>
          <w:b/>
          <w:sz w:val="28"/>
          <w:szCs w:val="28"/>
        </w:rPr>
        <w:t>свободным художником</w:t>
      </w:r>
      <w:r w:rsidRPr="00F7130B">
        <w:rPr>
          <w:rFonts w:ascii="Times New Roman" w:hAnsi="Times New Roman"/>
          <w:sz w:val="28"/>
          <w:szCs w:val="28"/>
        </w:rPr>
        <w:t xml:space="preserve">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Романтизм – эпоха преобладания эвристики. Активно действовали канонические модели классицизма: жанры симфонии, сонаты, концерта, квартета, мажорно-минорная тональная система. Романтизм открыл новые горизонты видения мира.  Синтез музыки с поэзией, литературой, театром.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Эстетика индивидуального – индивидуального стиля композитора, индивидуально-неповторимого произведения. Феномен эпохи романтизма – возникновение искусства интерпретации.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Музыкальное искусство XX века </w:t>
      </w:r>
      <w:r w:rsidRPr="00F7130B">
        <w:rPr>
          <w:rFonts w:ascii="Times New Roman" w:hAnsi="Times New Roman"/>
          <w:b/>
          <w:sz w:val="28"/>
          <w:szCs w:val="28"/>
        </w:rPr>
        <w:t xml:space="preserve">априорно </w:t>
      </w:r>
      <w:proofErr w:type="spellStart"/>
      <w:r w:rsidRPr="00F7130B">
        <w:rPr>
          <w:rFonts w:ascii="Times New Roman" w:hAnsi="Times New Roman"/>
          <w:b/>
          <w:sz w:val="28"/>
          <w:szCs w:val="28"/>
        </w:rPr>
        <w:t>эвристично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7130B">
        <w:rPr>
          <w:rFonts w:ascii="Times New Roman" w:hAnsi="Times New Roman"/>
          <w:sz w:val="28"/>
          <w:szCs w:val="28"/>
        </w:rPr>
        <w:t>Глобальность и новые технические условия: электронная, «конкретная», джаз, рок-музыка, новые жанры – рок-опера, песенная опера, рок-балет, мюзикл и.д.</w:t>
      </w:r>
      <w:proofErr w:type="gramEnd"/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«Модернизм», «футуризм», «авангардизм»; «французская шестерка», «</w:t>
      </w:r>
      <w:proofErr w:type="spellStart"/>
      <w:r w:rsidRPr="00F7130B">
        <w:rPr>
          <w:rFonts w:ascii="Times New Roman" w:hAnsi="Times New Roman"/>
          <w:sz w:val="28"/>
          <w:szCs w:val="28"/>
        </w:rPr>
        <w:t>нововенская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школа»; новые исполнительские составы.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«Каноны, канонические модели – элементы человеческого мышления, способы восприятия и осознания мира. Они концентрируют искусство и совершенствуют его.  Обращенные к прошлому и настоящему, они и сохраняют, и творят. А наибольшей ценности культура достигает там, где есть глубокие корни и концентрирующая огромный опыт традиция. </w:t>
      </w:r>
      <w:proofErr w:type="spellStart"/>
      <w:r w:rsidRPr="00F7130B">
        <w:rPr>
          <w:rFonts w:ascii="Times New Roman" w:hAnsi="Times New Roman"/>
          <w:sz w:val="28"/>
          <w:szCs w:val="28"/>
        </w:rPr>
        <w:t>Эврики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эвристические моменты – вспышки живой жизни, насыщающие чувства интереса человека к миру и к себе самому, выражение мышления психологически наивысшего типа…  Соотношение и взаимодействие их в искусстве можно определить как сочетание сложившихся устоев культуры и запросов движущейся человеческой жизни. Произведения искусства обретают статус вечно ценного, пройдя сквозь мгновенья, бесценные своей неповторимостью» (В.Н. </w:t>
      </w:r>
      <w:proofErr w:type="spellStart"/>
      <w:r w:rsidRPr="00F7130B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).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984" w:rsidRPr="007522C6" w:rsidRDefault="00092984" w:rsidP="00092984">
      <w:pPr>
        <w:pStyle w:val="a4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7522C6">
        <w:rPr>
          <w:rFonts w:ascii="Times New Roman" w:hAnsi="Times New Roman"/>
          <w:i/>
          <w:sz w:val="28"/>
          <w:szCs w:val="28"/>
          <w:u w:val="single"/>
        </w:rPr>
        <w:t>Тема 7.</w:t>
      </w:r>
      <w:r w:rsidRPr="007522C6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522C6">
        <w:rPr>
          <w:rFonts w:ascii="Times New Roman" w:hAnsi="Times New Roman"/>
          <w:b/>
          <w:sz w:val="28"/>
          <w:szCs w:val="28"/>
          <w:u w:val="single"/>
        </w:rPr>
        <w:t>Музыкальные эмоции</w:t>
      </w:r>
    </w:p>
    <w:p w:rsidR="00092984" w:rsidRPr="00F7130B" w:rsidRDefault="00092984" w:rsidP="00092984">
      <w:pPr>
        <w:pStyle w:val="a4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>Эмоции жизненные и музыкальные  в их сравнении</w:t>
      </w:r>
    </w:p>
    <w:p w:rsidR="00092984" w:rsidRPr="00F7130B" w:rsidRDefault="00092984" w:rsidP="00092984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Музыку часто называют «языком чувств».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 современной психологии термины «эмоция», «аффект», «чувство», «ощущения» обозначают разнящиеся друг от друга сущности, в музыке это часто синонимы. Различие только стилистическое: «аффект» - связан с теорией аффектов XVII-XVIII веков, «чувство», «переживание» - от периода сентиментализма XVIII </w:t>
      </w:r>
      <w:r w:rsidRPr="00F7130B">
        <w:rPr>
          <w:rFonts w:ascii="Times New Roman" w:hAnsi="Times New Roman"/>
          <w:sz w:val="28"/>
          <w:szCs w:val="28"/>
        </w:rPr>
        <w:lastRenderedPageBreak/>
        <w:t xml:space="preserve">века и далее, «настроение», «ощущение», «волнение» - в основном связан с романтическими образами XIX века и их продолжением в дальнейшем.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 философии, психологических учениях роль эмоциональной сферы связывается с самыми глубокими проявлениями человеческой натуры и человеческих стремлений.  Эмоциональные реакции могут сопутствовать сложнейшим операциям человеческого мышления – открытиям, эвристике. Эмоции являются, так же как и мысль, видом сознания. Эмоция – способ отношения человека к миру, в котором проявляется вся личность в целом. Это также один из важнейших способов взаимопонимания, лично-социального общения людей. Человеческие эмоции заразительны, будь то страх, волнение или гордость, радость.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Эмоции в искусстве и сохраняют связи с </w:t>
      </w:r>
      <w:proofErr w:type="gramStart"/>
      <w:r w:rsidRPr="00F7130B">
        <w:rPr>
          <w:rFonts w:ascii="Times New Roman" w:hAnsi="Times New Roman"/>
          <w:sz w:val="28"/>
          <w:szCs w:val="28"/>
        </w:rPr>
        <w:t>жизненными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, и обособляются в самостоятельную сферу. Непохожесть на натуральные человеческие переживания – их действие не направлено непосредственно на окружающий мир и имеет положительную окраску.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Если жизненная эмоция разрешается в какое-либо физическое действие, то эмоция художественная разрешается в </w:t>
      </w:r>
      <w:r w:rsidRPr="00F7130B">
        <w:rPr>
          <w:rFonts w:ascii="Times New Roman" w:hAnsi="Times New Roman"/>
          <w:i/>
          <w:sz w:val="28"/>
          <w:szCs w:val="28"/>
        </w:rPr>
        <w:t>образ фантазии</w:t>
      </w:r>
      <w:r w:rsidRPr="00F7130B">
        <w:rPr>
          <w:rFonts w:ascii="Times New Roman" w:hAnsi="Times New Roman"/>
          <w:sz w:val="28"/>
          <w:szCs w:val="28"/>
        </w:rPr>
        <w:t xml:space="preserve">  - на явления положительные и отрицательные, радующие и неудовлетворяющие.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Психологический подтекст  отношения создателя произведения искусства к читателю, зрителю, слушателю составляет благо, добро, по этой причине образы своей фантазии он передает в приятной форме, доставляющей удовольствие, вызывающей восхищение, восторг, любование.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Психолог П. Якобсон  рассматривал произведение искусства как одну из форм познания жизни.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В трудах психологов два типа систематизации жизненных эмоций человека: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 - по признакам их полярности (удовольствие – неудовольствие, напряженность – разрядка, возбуждение – успокоение),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 - по собственным, индивидуальным качествам каждой (количество эмоций от 3 до 143, причем количество отрицательных существенно превышает количество положительных и нейтральных).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Мир музыкальных эмоций с самого формирования теории музыкальных аффектов складывался  не по принципу копирования круга жизненных переживаний  человека, в соответствии с общей позитивной этико-эстетической функцией музыки и конкретными  идеями данной культурной эпохи.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Французский философ начала Нового времени Р.Декарт впервые ввел термин «эмоция» в искусстве, в музыкальном трактате (1618 г.) дал обоснование различных аффектов применительно к музыке, а позднее закрепил теорию аффектов в специальном труде «Страсти души» (1649 г.): «шесть первоначальных страстей – удивление, любовь, ненависть, желание, радость и печаль».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 трактате  А. </w:t>
      </w:r>
      <w:proofErr w:type="spellStart"/>
      <w:r w:rsidRPr="00F7130B">
        <w:rPr>
          <w:rFonts w:ascii="Times New Roman" w:hAnsi="Times New Roman"/>
          <w:sz w:val="28"/>
          <w:szCs w:val="28"/>
        </w:rPr>
        <w:t>Кирхера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Musurgia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universalis</w:t>
      </w:r>
      <w:proofErr w:type="spellEnd"/>
      <w:r w:rsidRPr="00F7130B">
        <w:rPr>
          <w:rFonts w:ascii="Times New Roman" w:hAnsi="Times New Roman"/>
          <w:sz w:val="28"/>
          <w:szCs w:val="28"/>
        </w:rPr>
        <w:t>» (1650 г.) получили обобщение восемь следующих аффектов, которые  вызывает и должна вызывать музыка:</w:t>
      </w:r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Amoris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Любовь</w:t>
      </w:r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Tristitae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Печаль</w:t>
      </w:r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Audaciae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Отвага</w:t>
      </w:r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Furoris</w:t>
      </w:r>
      <w:proofErr w:type="spellEnd"/>
      <w:r w:rsidRPr="00F7130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7130B">
        <w:rPr>
          <w:rFonts w:ascii="Times New Roman" w:hAnsi="Times New Roman"/>
          <w:sz w:val="28"/>
          <w:szCs w:val="28"/>
          <w:lang w:val="en-US"/>
        </w:rPr>
        <w:t xml:space="preserve">–  </w:t>
      </w:r>
      <w:r w:rsidRPr="00F7130B">
        <w:rPr>
          <w:rFonts w:ascii="Times New Roman" w:hAnsi="Times New Roman"/>
          <w:sz w:val="28"/>
          <w:szCs w:val="28"/>
        </w:rPr>
        <w:t>Восторг</w:t>
      </w:r>
      <w:proofErr w:type="gramEnd"/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Temperantia</w:t>
      </w:r>
      <w:proofErr w:type="spellEnd"/>
      <w:r w:rsidRPr="00F7130B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7130B">
        <w:rPr>
          <w:rFonts w:ascii="Times New Roman" w:hAnsi="Times New Roman"/>
          <w:sz w:val="28"/>
          <w:szCs w:val="28"/>
          <w:lang w:val="en-US"/>
        </w:rPr>
        <w:t xml:space="preserve">–  </w:t>
      </w:r>
      <w:r w:rsidRPr="00F7130B">
        <w:rPr>
          <w:rFonts w:ascii="Times New Roman" w:hAnsi="Times New Roman"/>
          <w:sz w:val="28"/>
          <w:szCs w:val="28"/>
        </w:rPr>
        <w:t>Умеренность</w:t>
      </w:r>
      <w:proofErr w:type="gramEnd"/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Indignationis</w:t>
      </w:r>
      <w:proofErr w:type="spellEnd"/>
      <w:r w:rsidRPr="00F7130B">
        <w:rPr>
          <w:rFonts w:ascii="Times New Roman" w:hAnsi="Times New Roman"/>
          <w:sz w:val="28"/>
          <w:szCs w:val="28"/>
          <w:lang w:val="en-US"/>
        </w:rPr>
        <w:t xml:space="preserve"> – </w:t>
      </w:r>
      <w:r w:rsidRPr="00F7130B">
        <w:rPr>
          <w:rFonts w:ascii="Times New Roman" w:hAnsi="Times New Roman"/>
          <w:sz w:val="28"/>
          <w:szCs w:val="28"/>
        </w:rPr>
        <w:t>Гнев</w:t>
      </w:r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  <w:lang w:val="en-US"/>
        </w:rPr>
        <w:t>Gravitas</w:t>
      </w:r>
      <w:r w:rsidRPr="00F713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130B">
        <w:rPr>
          <w:rFonts w:ascii="Times New Roman" w:hAnsi="Times New Roman"/>
          <w:sz w:val="28"/>
          <w:szCs w:val="28"/>
        </w:rPr>
        <w:t>–  Величие</w:t>
      </w:r>
      <w:proofErr w:type="gramEnd"/>
    </w:p>
    <w:p w:rsidR="00092984" w:rsidRPr="00F7130B" w:rsidRDefault="00092984" w:rsidP="00092984">
      <w:pPr>
        <w:pStyle w:val="a4"/>
        <w:ind w:left="1416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lastRenderedPageBreak/>
        <w:t>Religionis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7130B">
        <w:rPr>
          <w:rFonts w:ascii="Times New Roman" w:hAnsi="Times New Roman"/>
          <w:sz w:val="28"/>
          <w:szCs w:val="28"/>
        </w:rPr>
        <w:t>–  Святость</w:t>
      </w:r>
      <w:proofErr w:type="gramEnd"/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0B">
        <w:rPr>
          <w:rFonts w:ascii="Times New Roman" w:hAnsi="Times New Roman"/>
          <w:sz w:val="28"/>
          <w:szCs w:val="28"/>
        </w:rPr>
        <w:t>И. Вальтер в книге «</w:t>
      </w: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Musicalisches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</w:t>
      </w:r>
      <w:r w:rsidRPr="00F7130B">
        <w:rPr>
          <w:rFonts w:ascii="Times New Roman" w:hAnsi="Times New Roman"/>
          <w:sz w:val="28"/>
          <w:szCs w:val="28"/>
          <w:lang w:val="en-US"/>
        </w:rPr>
        <w:t>Lexicon</w:t>
      </w:r>
      <w:r w:rsidRPr="00F7130B">
        <w:rPr>
          <w:rFonts w:ascii="Times New Roman" w:hAnsi="Times New Roman"/>
          <w:sz w:val="28"/>
          <w:szCs w:val="28"/>
        </w:rPr>
        <w:t>» (1732 г.) перечисляет также восемь «аффектов души», которые возбуждает музыка: любовь, страдание, радость, гнев, сострадание, страх, бодрость, изумление.</w:t>
      </w:r>
      <w:proofErr w:type="gramEnd"/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Несмотря на непрерывные изменения музыкальной эстетики после XVIII века, особенно к  </w:t>
      </w:r>
      <w:r w:rsidRPr="00F7130B">
        <w:rPr>
          <w:rFonts w:ascii="Times New Roman" w:hAnsi="Times New Roman"/>
          <w:sz w:val="28"/>
          <w:szCs w:val="28"/>
          <w:lang w:val="en-US"/>
        </w:rPr>
        <w:t>XX</w:t>
      </w:r>
      <w:r w:rsidRPr="00F7130B">
        <w:rPr>
          <w:rFonts w:ascii="Times New Roman" w:hAnsi="Times New Roman"/>
          <w:sz w:val="28"/>
          <w:szCs w:val="28"/>
        </w:rPr>
        <w:t xml:space="preserve"> веку, в сторону значительного допущение негативности, </w:t>
      </w:r>
      <w:r w:rsidRPr="00F7130B">
        <w:rPr>
          <w:rFonts w:ascii="Times New Roman" w:hAnsi="Times New Roman"/>
          <w:b/>
          <w:sz w:val="28"/>
          <w:szCs w:val="28"/>
        </w:rPr>
        <w:t>приоритет позитивного начала</w:t>
      </w:r>
      <w:r w:rsidRPr="00F7130B">
        <w:rPr>
          <w:rFonts w:ascii="Times New Roman" w:hAnsi="Times New Roman"/>
          <w:sz w:val="28"/>
          <w:szCs w:val="28"/>
        </w:rPr>
        <w:t xml:space="preserve"> в музыке сохранялся благодаря специфической природе содержания этого вида искусства.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Художественные эмоции в различных видах искусства  проявляют себя по-разному. В музыке есть и те эмоции, что способны воплощаться в любом другом виде искусства, и те, что неразрывно связаны со спецификой только музыкального искусства. Материалом музыки является звук, звучание человеческих голосов и инструментов, его ритмика, вызывающая скрытую, но интенсивную моторно-эмоциональную реакцию.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Через звук человек схватывает особенно важную для него предупреждающую, сигнальную информацию. Звук для всего живого – одно из наиболее сильных внешних воздействий. </w:t>
      </w:r>
      <w:proofErr w:type="gramStart"/>
      <w:r w:rsidRPr="00F7130B">
        <w:rPr>
          <w:rFonts w:ascii="Times New Roman" w:hAnsi="Times New Roman"/>
          <w:sz w:val="28"/>
          <w:szCs w:val="28"/>
        </w:rPr>
        <w:t>Диапазон  различимости звуковых сигналов гораздо больший, чем световых.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 Со звуком связана речь человека.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984" w:rsidRPr="00F7130B" w:rsidRDefault="00092984" w:rsidP="00092984">
      <w:pPr>
        <w:pStyle w:val="a4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>Типология и анализ эмоций в музыке</w:t>
      </w:r>
    </w:p>
    <w:p w:rsidR="00092984" w:rsidRPr="00F7130B" w:rsidRDefault="00092984" w:rsidP="00092984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Классификация важнейших типов эмоций (В.Н. </w:t>
      </w:r>
      <w:proofErr w:type="spellStart"/>
      <w:r w:rsidRPr="00F7130B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F7130B">
        <w:rPr>
          <w:rFonts w:ascii="Times New Roman" w:hAnsi="Times New Roman"/>
          <w:sz w:val="28"/>
          <w:szCs w:val="28"/>
        </w:rPr>
        <w:t>):</w:t>
      </w:r>
    </w:p>
    <w:p w:rsidR="00092984" w:rsidRPr="00F7130B" w:rsidRDefault="00092984" w:rsidP="00092984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Эмоции как чувство жизни.</w:t>
      </w:r>
    </w:p>
    <w:p w:rsidR="00092984" w:rsidRPr="00F7130B" w:rsidRDefault="00092984" w:rsidP="00092984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Эмоции как фактор </w:t>
      </w:r>
      <w:proofErr w:type="spellStart"/>
      <w:r w:rsidRPr="00F7130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личности.</w:t>
      </w:r>
    </w:p>
    <w:p w:rsidR="00092984" w:rsidRPr="00F7130B" w:rsidRDefault="00092984" w:rsidP="00092984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Эмоции в</w:t>
      </w:r>
      <w:r w:rsidR="00B33432">
        <w:rPr>
          <w:rFonts w:ascii="Times New Roman" w:hAnsi="Times New Roman"/>
          <w:sz w:val="28"/>
          <w:szCs w:val="28"/>
        </w:rPr>
        <w:t>осхищения мастерством искусства</w:t>
      </w:r>
      <w:r w:rsidRPr="00F7130B">
        <w:rPr>
          <w:rFonts w:ascii="Times New Roman" w:hAnsi="Times New Roman"/>
          <w:sz w:val="28"/>
          <w:szCs w:val="28"/>
        </w:rPr>
        <w:t>.</w:t>
      </w:r>
    </w:p>
    <w:p w:rsidR="00092984" w:rsidRPr="00F7130B" w:rsidRDefault="00092984" w:rsidP="00092984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Субъективные эмоции музыканта-практика – композитора, исполнителя.</w:t>
      </w:r>
    </w:p>
    <w:p w:rsidR="00092984" w:rsidRPr="00F7130B" w:rsidRDefault="00092984" w:rsidP="00092984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Изображаемые в музыке эмоции.</w:t>
      </w:r>
    </w:p>
    <w:p w:rsidR="00092984" w:rsidRPr="00F7130B" w:rsidRDefault="00092984" w:rsidP="00092984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Специфические природные эмоции музыки.</w:t>
      </w:r>
    </w:p>
    <w:p w:rsidR="00092984" w:rsidRPr="00F7130B" w:rsidRDefault="00092984" w:rsidP="00092984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</w:p>
    <w:p w:rsidR="00092984" w:rsidRPr="00F7130B" w:rsidRDefault="00092984" w:rsidP="0009298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 xml:space="preserve">Л. </w:t>
      </w:r>
      <w:proofErr w:type="spellStart"/>
      <w:r w:rsidRPr="00F7130B">
        <w:rPr>
          <w:rFonts w:ascii="Times New Roman" w:hAnsi="Times New Roman"/>
          <w:b/>
          <w:sz w:val="28"/>
          <w:szCs w:val="28"/>
        </w:rPr>
        <w:t>Выготский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: «Слушая музыку, мы переживаем то, что должны чувствовать великаны».  </w:t>
      </w:r>
      <w:r w:rsidRPr="00F7130B">
        <w:rPr>
          <w:rFonts w:ascii="Times New Roman" w:hAnsi="Times New Roman"/>
          <w:b/>
          <w:sz w:val="28"/>
          <w:szCs w:val="28"/>
        </w:rPr>
        <w:t>З. Соткилава</w:t>
      </w:r>
      <w:r w:rsidRPr="00F7130B">
        <w:rPr>
          <w:rFonts w:ascii="Times New Roman" w:hAnsi="Times New Roman"/>
          <w:sz w:val="28"/>
          <w:szCs w:val="28"/>
        </w:rPr>
        <w:t xml:space="preserve">: «Когда я пою, я счастлив!». </w:t>
      </w:r>
    </w:p>
    <w:p w:rsidR="00092984" w:rsidRPr="00F7130B" w:rsidRDefault="00092984" w:rsidP="0009298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личности под влиянием искусства означает, что человек, захваченный его образами, включает в восприятие этих образов собственное «я», и переживание произведения искусства сопровождается для него эмоциональным контрапунктом (фоном) собственных жизнеощущений. Эффект </w:t>
      </w:r>
      <w:proofErr w:type="spellStart"/>
      <w:r w:rsidRPr="00F7130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в том, что человек анализирует параллельно образу искусства эпизоды, события собственной жизни, в результате чего или подтверждает для себя правильность собственных позиций, реакций или, наоборот, стремится что-то в себе исправить, изменить, направить свою жизненную линию в новое русло. </w:t>
      </w:r>
    </w:p>
    <w:p w:rsidR="00092984" w:rsidRPr="00F7130B" w:rsidRDefault="00092984" w:rsidP="00092984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 музыке величайших композиторов создание произведения было способом «регуляции» человека и человечества. Бетховен ставил искусство выше жизни, убежденный, что только искусство и наука возвышают человека до божества. </w:t>
      </w:r>
    </w:p>
    <w:p w:rsidR="00092984" w:rsidRPr="00F7130B" w:rsidRDefault="00092984" w:rsidP="0009298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Восхищение мастерством музыканта – сугубо положительная эмоция.  Для любителей самые важные уровни – результативные, а для профессионалов же  уровни «чувства жизни» и «</w:t>
      </w:r>
      <w:proofErr w:type="spellStart"/>
      <w:r w:rsidRPr="00F7130B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личности» могут выступать как побочные. </w:t>
      </w:r>
    </w:p>
    <w:p w:rsidR="00092984" w:rsidRPr="00F7130B" w:rsidRDefault="00092984" w:rsidP="0009298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lastRenderedPageBreak/>
        <w:t xml:space="preserve">Субъективные эмоции музыканта-практика – композитора и исполнителя – относятся к разряду сугубо профессиональных эмоций. </w:t>
      </w:r>
    </w:p>
    <w:p w:rsidR="00092984" w:rsidRPr="00F7130B" w:rsidRDefault="00092984" w:rsidP="00092984">
      <w:pPr>
        <w:pStyle w:val="a4"/>
        <w:ind w:left="708" w:firstLine="34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>Якобсон</w:t>
      </w:r>
      <w:r w:rsidRPr="00F7130B">
        <w:rPr>
          <w:rFonts w:ascii="Times New Roman" w:hAnsi="Times New Roman"/>
          <w:sz w:val="28"/>
          <w:szCs w:val="28"/>
        </w:rPr>
        <w:t xml:space="preserve"> о двух видах волнения – творческом волнении и волнении от разных мыслей о себе. </w:t>
      </w:r>
    </w:p>
    <w:p w:rsidR="00092984" w:rsidRPr="00F7130B" w:rsidRDefault="00092984" w:rsidP="0009298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i/>
          <w:sz w:val="28"/>
          <w:szCs w:val="28"/>
        </w:rPr>
        <w:t>Природный (натуральный) эмоциональный материал</w:t>
      </w:r>
      <w:r w:rsidRPr="00F7130B">
        <w:rPr>
          <w:rFonts w:ascii="Times New Roman" w:hAnsi="Times New Roman"/>
          <w:sz w:val="28"/>
          <w:szCs w:val="28"/>
        </w:rPr>
        <w:t xml:space="preserve"> имеет три основных источника: а) моторно-ритмическая сфера, б) певческая, или вокальная сфера (и тембры музыкальных инструментов), г) речевая, или декламационная сфера.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Натуральные музыкальные эмоции  дифференцируются и по главному психологическому признаку – принадлежности к позитивному или негативному полюсу. </w:t>
      </w:r>
    </w:p>
    <w:p w:rsidR="00092984" w:rsidRPr="00F7130B" w:rsidRDefault="00092984" w:rsidP="0009298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i/>
          <w:sz w:val="28"/>
          <w:szCs w:val="28"/>
        </w:rPr>
      </w:pPr>
      <w:r w:rsidRPr="00F7130B">
        <w:rPr>
          <w:rFonts w:ascii="Times New Roman" w:hAnsi="Times New Roman"/>
          <w:i/>
          <w:sz w:val="28"/>
          <w:szCs w:val="28"/>
        </w:rPr>
        <w:t>Изображаемые  в музыке эмоции</w:t>
      </w:r>
      <w:r w:rsidRPr="00F7130B">
        <w:rPr>
          <w:rFonts w:ascii="Times New Roman" w:hAnsi="Times New Roman"/>
          <w:sz w:val="28"/>
          <w:szCs w:val="28"/>
        </w:rPr>
        <w:t xml:space="preserve"> – это «тематические эмоции», эмоции воплощаемого образа, обусловленные замыслом произведения, его художественной задачей. Они условны, символичны, воображаемы, иллюзорны и существуют лишь в рамках эмоций натуральных, подчиняясь им при непосредственном восприятии звучания музыки. </w:t>
      </w:r>
    </w:p>
    <w:p w:rsidR="00092984" w:rsidRPr="00F7130B" w:rsidRDefault="00092984" w:rsidP="00092984">
      <w:pPr>
        <w:pStyle w:val="a4"/>
        <w:ind w:left="360"/>
        <w:jc w:val="both"/>
        <w:rPr>
          <w:rFonts w:ascii="Times New Roman" w:hAnsi="Times New Roman"/>
          <w:i/>
          <w:sz w:val="28"/>
          <w:szCs w:val="28"/>
        </w:rPr>
      </w:pP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>Музыкальные эмоции в плане содержания</w:t>
      </w:r>
      <w:r w:rsidRPr="00F7130B">
        <w:rPr>
          <w:rFonts w:ascii="Times New Roman" w:hAnsi="Times New Roman"/>
          <w:sz w:val="28"/>
          <w:szCs w:val="28"/>
        </w:rPr>
        <w:t xml:space="preserve"> представляют собой иерархию художественных  реакций человека на разных уровнях, от преходящего настроения, локального «аффекта», внушенного музыкальным материалом, до элементов мироощущения, мировосприятия, воспитываемых музыкальным искусством, его шедеврами.  Музыка воздействует на человека с помощью веками сложившегося в ней эмоционального обобщения.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На основе этих эмоционально-эстетических обобщений  в музыке выстраивается уровень условных, символических, изображаемых эмоций. </w:t>
      </w:r>
    </w:p>
    <w:p w:rsidR="00092984" w:rsidRPr="00F7130B" w:rsidRDefault="00092984" w:rsidP="00092984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ab/>
        <w:t xml:space="preserve">Наивысшая сфера музыкальных эмоций – сфера эмоционального влияния на человеческую жизнь, на человеческое мироощущение. Тип эмоционального воздействия музыки определенным образом предсказан содержанием музыки в целом. </w:t>
      </w:r>
    </w:p>
    <w:p w:rsidR="00092984" w:rsidRPr="00F7130B" w:rsidRDefault="00092984" w:rsidP="00092984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ab/>
      </w:r>
      <w:proofErr w:type="spellStart"/>
      <w:r w:rsidRPr="00F7130B">
        <w:rPr>
          <w:rFonts w:ascii="Times New Roman" w:hAnsi="Times New Roman"/>
          <w:b/>
          <w:sz w:val="28"/>
          <w:szCs w:val="28"/>
        </w:rPr>
        <w:t>Л.Выготский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: «Настоящая природа искусства всегда несёт в себе нечто, претворяющее, преодолевающее обыкновенное чувство».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 xml:space="preserve">Эмоции в музыке – это эмоции-волнения, и эмоции-идеи, и эмоции-образы, и эмоции-концепции. Мысль может стареть, чувство же  - всегда ново.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92984" w:rsidRPr="007522C6" w:rsidRDefault="00092984" w:rsidP="00092984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22C6">
        <w:rPr>
          <w:rFonts w:ascii="Times New Roman" w:hAnsi="Times New Roman"/>
          <w:i/>
          <w:sz w:val="28"/>
          <w:szCs w:val="28"/>
          <w:u w:val="single"/>
        </w:rPr>
        <w:t xml:space="preserve">Тема 8. </w:t>
      </w:r>
      <w:r w:rsidRPr="007522C6">
        <w:rPr>
          <w:rFonts w:ascii="Times New Roman" w:hAnsi="Times New Roman"/>
          <w:b/>
          <w:sz w:val="28"/>
          <w:szCs w:val="28"/>
          <w:u w:val="single"/>
        </w:rPr>
        <w:t>Интонационная природа музыки</w:t>
      </w:r>
    </w:p>
    <w:p w:rsidR="00092984" w:rsidRPr="00F7130B" w:rsidRDefault="00092984" w:rsidP="00092984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>Понятие интонации в музыке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Природа музыки – </w:t>
      </w:r>
      <w:r w:rsidRPr="00F7130B">
        <w:rPr>
          <w:rFonts w:ascii="Times New Roman" w:hAnsi="Times New Roman"/>
          <w:b/>
          <w:sz w:val="28"/>
          <w:szCs w:val="28"/>
        </w:rPr>
        <w:t>не звуковая, а интонационная</w:t>
      </w:r>
      <w:r w:rsidRPr="00F7130B">
        <w:rPr>
          <w:rFonts w:ascii="Times New Roman" w:hAnsi="Times New Roman"/>
          <w:sz w:val="28"/>
          <w:szCs w:val="28"/>
        </w:rPr>
        <w:t xml:space="preserve">. Б.Асафьев: «Искусство интонируемого смысла.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Слово «интонация» имеет в музыкальном искусстве различные значения.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- интонация – вступительная часть перед григорианским песнопением;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- прелюдия на органе перед пением хорала;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- определенные упражнения по сольфеджио;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- чистая или фальшивая игра на </w:t>
      </w:r>
      <w:proofErr w:type="spellStart"/>
      <w:r w:rsidRPr="00F7130B">
        <w:rPr>
          <w:rFonts w:ascii="Times New Roman" w:hAnsi="Times New Roman"/>
          <w:sz w:val="28"/>
          <w:szCs w:val="28"/>
        </w:rPr>
        <w:t>нетемперированных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инструментах;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- чистое или фальшивое пение.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 современном смысле интонация – явление более широкого характера.  </w:t>
      </w:r>
      <w:proofErr w:type="gramStart"/>
      <w:r w:rsidRPr="00F7130B">
        <w:rPr>
          <w:rFonts w:ascii="Times New Roman" w:hAnsi="Times New Roman"/>
          <w:sz w:val="28"/>
          <w:szCs w:val="28"/>
        </w:rPr>
        <w:t xml:space="preserve">Открытие этого смысла принадлежит исключительно отечественному музыкознанию – Л. Сабанеев (кн. «Музыка речи»), Б. Яворский (кн. «Конструкция </w:t>
      </w:r>
      <w:r w:rsidRPr="00F7130B">
        <w:rPr>
          <w:rFonts w:ascii="Times New Roman" w:hAnsi="Times New Roman"/>
          <w:sz w:val="28"/>
          <w:szCs w:val="28"/>
        </w:rPr>
        <w:lastRenderedPageBreak/>
        <w:t>ладового процесса»), но цельную интонационную концепцию в музыке разработал Б. Асафьев (кн. «Музыкальная форма как процесс».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Ч.2: </w:t>
      </w:r>
      <w:proofErr w:type="gramStart"/>
      <w:r w:rsidRPr="00F7130B">
        <w:rPr>
          <w:rFonts w:ascii="Times New Roman" w:hAnsi="Times New Roman"/>
          <w:sz w:val="28"/>
          <w:szCs w:val="28"/>
        </w:rPr>
        <w:t>Интонация).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 В его понимании смысл музыкальной интонации связан со значением интонации речевой.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 xml:space="preserve">«Интонация в музыке – выразительно-смысловое единство, существующее в 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</w:rPr>
        <w:t>невербально-звуковой</w:t>
      </w:r>
      <w:proofErr w:type="spellEnd"/>
      <w:r w:rsidRPr="00F7130B">
        <w:rPr>
          <w:rFonts w:ascii="Times New Roman" w:hAnsi="Times New Roman"/>
          <w:b/>
          <w:i/>
          <w:sz w:val="28"/>
          <w:szCs w:val="28"/>
        </w:rPr>
        <w:t xml:space="preserve"> форме, функционирующее при участии музыкального опыта и внемузыкальных ассоциаций»</w:t>
      </w:r>
      <w:r w:rsidRPr="00F7130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F7130B">
        <w:rPr>
          <w:rFonts w:ascii="Times New Roman" w:hAnsi="Times New Roman"/>
          <w:sz w:val="28"/>
          <w:szCs w:val="28"/>
        </w:rPr>
        <w:t>В.Холопова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Разработка Асафьевым интонации как смысловой  единицы музыки стала фундаментом языково-семантического подхода к музыкальному искусству.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Новый этап развития интонационной концепции – 70-80-е годы – в соединении со смежными науками – лингвистика, семиотика, психология, теория информации, системный подход и др.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Основа теории В. </w:t>
      </w:r>
      <w:proofErr w:type="spellStart"/>
      <w:r w:rsidRPr="00F7130B">
        <w:rPr>
          <w:rFonts w:ascii="Times New Roman" w:hAnsi="Times New Roman"/>
          <w:sz w:val="28"/>
          <w:szCs w:val="28"/>
        </w:rPr>
        <w:t>Медушевского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идея о функциональной асимметрии полушарий головного мозга (левое – речь и  логика, правое – чувство и образ). Музыка «управляется» правым полушарием, обладающим способностью к одновременному охвату образа. Фундаментальное свойство музыкальной интонации – принципиальная </w:t>
      </w:r>
      <w:r w:rsidRPr="00F7130B">
        <w:rPr>
          <w:rFonts w:ascii="Times New Roman" w:hAnsi="Times New Roman"/>
          <w:i/>
          <w:sz w:val="28"/>
          <w:szCs w:val="28"/>
        </w:rPr>
        <w:t>целостность</w:t>
      </w:r>
      <w:r w:rsidRPr="00F7130B">
        <w:rPr>
          <w:rFonts w:ascii="Times New Roman" w:hAnsi="Times New Roman"/>
          <w:sz w:val="28"/>
          <w:szCs w:val="28"/>
        </w:rPr>
        <w:t xml:space="preserve">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Психолог Б. Теплов о способности музыкального содержания представать в двух временных состояниях – свернутом и развернутом.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F7130B">
        <w:rPr>
          <w:rFonts w:ascii="Times New Roman" w:hAnsi="Times New Roman"/>
          <w:sz w:val="28"/>
          <w:szCs w:val="28"/>
        </w:rPr>
        <w:t>Медушевский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ввел интонационное понятие максимального охвата – </w:t>
      </w:r>
      <w:r w:rsidRPr="00F7130B">
        <w:rPr>
          <w:rFonts w:ascii="Times New Roman" w:hAnsi="Times New Roman"/>
          <w:b/>
          <w:i/>
          <w:sz w:val="28"/>
          <w:szCs w:val="28"/>
        </w:rPr>
        <w:t xml:space="preserve">«генеральная интонация» - </w:t>
      </w:r>
      <w:r w:rsidRPr="00F7130B">
        <w:rPr>
          <w:rFonts w:ascii="Times New Roman" w:hAnsi="Times New Roman"/>
          <w:sz w:val="28"/>
          <w:szCs w:val="28"/>
        </w:rPr>
        <w:t xml:space="preserve">обобщающая интонация целого, законченного произведения. </w:t>
      </w:r>
    </w:p>
    <w:p w:rsidR="00092984" w:rsidRPr="00F7130B" w:rsidRDefault="00092984" w:rsidP="00092984">
      <w:pPr>
        <w:pStyle w:val="a4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>Интонация и семантика в музыке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>Музыкальный язык</w:t>
      </w:r>
      <w:r w:rsidRPr="00F7130B">
        <w:rPr>
          <w:rFonts w:ascii="Times New Roman" w:hAnsi="Times New Roman"/>
          <w:sz w:val="28"/>
          <w:szCs w:val="28"/>
        </w:rPr>
        <w:t xml:space="preserve"> – как семиотическая проблема. </w:t>
      </w:r>
      <w:r w:rsidRPr="00F7130B">
        <w:rPr>
          <w:rFonts w:ascii="Times New Roman" w:hAnsi="Times New Roman"/>
          <w:b/>
          <w:sz w:val="28"/>
          <w:szCs w:val="28"/>
        </w:rPr>
        <w:t xml:space="preserve">Музыкальное искусство </w:t>
      </w:r>
      <w:r w:rsidRPr="00F7130B">
        <w:rPr>
          <w:rFonts w:ascii="Times New Roman" w:hAnsi="Times New Roman"/>
          <w:sz w:val="28"/>
          <w:szCs w:val="28"/>
        </w:rPr>
        <w:t xml:space="preserve">– это язык.  Музыкальная интонация - это элемент музыкального языка. </w:t>
      </w:r>
      <w:proofErr w:type="spellStart"/>
      <w:r w:rsidRPr="00F7130B">
        <w:rPr>
          <w:rFonts w:ascii="Times New Roman" w:hAnsi="Times New Roman"/>
          <w:sz w:val="28"/>
          <w:szCs w:val="28"/>
        </w:rPr>
        <w:t>Медушевский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о способности интонации к </w:t>
      </w:r>
      <w:r w:rsidRPr="00F7130B">
        <w:rPr>
          <w:rFonts w:ascii="Times New Roman" w:hAnsi="Times New Roman"/>
          <w:b/>
          <w:sz w:val="28"/>
          <w:szCs w:val="28"/>
        </w:rPr>
        <w:t xml:space="preserve">типизации, обобщению </w:t>
      </w:r>
      <w:r w:rsidRPr="00F7130B">
        <w:rPr>
          <w:rFonts w:ascii="Times New Roman" w:hAnsi="Times New Roman"/>
          <w:sz w:val="28"/>
          <w:szCs w:val="28"/>
        </w:rPr>
        <w:t xml:space="preserve">разных видов музыкального содержания, накопленных историей музыки в результате огромного  социально-культурного и художественного опыта. Данные интонационные обобщения хранятся в чувственной (чувственно-образной) памяти человека в виде пластически ощущаемых знаков. К таким обобщенным знакам-интонациям в первую очередь относятся </w:t>
      </w:r>
      <w:proofErr w:type="gramStart"/>
      <w:r w:rsidRPr="00F7130B">
        <w:rPr>
          <w:rFonts w:ascii="Times New Roman" w:hAnsi="Times New Roman"/>
          <w:sz w:val="28"/>
          <w:szCs w:val="28"/>
        </w:rPr>
        <w:t>жанровые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и стилевые.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Закрепляемые значения, смысловые ассоциации возникают благодаря многократному повторению, запоминанию, усвоению общественным слухом музыкальных построений. Этому в первую очередь способствует условия жанра.</w:t>
      </w:r>
    </w:p>
    <w:p w:rsidR="00092984" w:rsidRPr="00F7130B" w:rsidRDefault="00092984" w:rsidP="00092984">
      <w:pPr>
        <w:pStyle w:val="a4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F7130B">
        <w:rPr>
          <w:rFonts w:ascii="Times New Roman" w:hAnsi="Times New Roman"/>
          <w:i/>
          <w:sz w:val="28"/>
          <w:szCs w:val="28"/>
        </w:rPr>
        <w:t>Систематика основных типов интонационной семантики в музыке</w:t>
      </w:r>
    </w:p>
    <w:p w:rsidR="00092984" w:rsidRPr="00F7130B" w:rsidRDefault="00092984" w:rsidP="00092984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242"/>
        <w:gridCol w:w="3544"/>
        <w:gridCol w:w="3969"/>
        <w:gridCol w:w="1665"/>
      </w:tblGrid>
      <w:tr w:rsidR="00092984" w:rsidRPr="00F7130B" w:rsidTr="00D128FC">
        <w:tc>
          <w:tcPr>
            <w:tcW w:w="1242" w:type="dxa"/>
            <w:vMerge w:val="restart"/>
            <w:textDirection w:val="btLr"/>
          </w:tcPr>
          <w:p w:rsidR="00092984" w:rsidRPr="00F7130B" w:rsidRDefault="00092984" w:rsidP="00D128FC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Всеобщая музыкальная семантика</w:t>
            </w:r>
          </w:p>
        </w:tc>
        <w:tc>
          <w:tcPr>
            <w:tcW w:w="3544" w:type="dxa"/>
          </w:tcPr>
          <w:p w:rsidR="00092984" w:rsidRPr="00F7130B" w:rsidRDefault="00092984" w:rsidP="000929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Эмоционально-</w:t>
            </w:r>
          </w:p>
          <w:p w:rsidR="00092984" w:rsidRPr="00F7130B" w:rsidRDefault="00092984" w:rsidP="00D128FC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экспрессивные</w:t>
            </w:r>
          </w:p>
        </w:tc>
        <w:tc>
          <w:tcPr>
            <w:tcW w:w="3969" w:type="dxa"/>
          </w:tcPr>
          <w:p w:rsidR="00092984" w:rsidRPr="00F7130B" w:rsidRDefault="00092984" w:rsidP="000929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Музыкально-композиционные</w:t>
            </w:r>
          </w:p>
        </w:tc>
        <w:tc>
          <w:tcPr>
            <w:tcW w:w="1665" w:type="dxa"/>
            <w:vMerge w:val="restart"/>
            <w:textDirection w:val="btLr"/>
          </w:tcPr>
          <w:p w:rsidR="00092984" w:rsidRPr="00F7130B" w:rsidRDefault="00092984" w:rsidP="00D128FC">
            <w:pPr>
              <w:pStyle w:val="a4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Музыкально-профессиональная семантика</w:t>
            </w:r>
          </w:p>
        </w:tc>
      </w:tr>
      <w:tr w:rsidR="00092984" w:rsidRPr="00F7130B" w:rsidTr="00D128FC">
        <w:tc>
          <w:tcPr>
            <w:tcW w:w="1242" w:type="dxa"/>
            <w:vMerge/>
          </w:tcPr>
          <w:p w:rsidR="00092984" w:rsidRPr="00F7130B" w:rsidRDefault="00092984" w:rsidP="00D128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2984" w:rsidRPr="00F7130B" w:rsidRDefault="00092984" w:rsidP="000929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Предметно-изобразительные</w:t>
            </w:r>
          </w:p>
        </w:tc>
        <w:tc>
          <w:tcPr>
            <w:tcW w:w="3969" w:type="dxa"/>
          </w:tcPr>
          <w:p w:rsidR="00092984" w:rsidRPr="00F7130B" w:rsidRDefault="00092984" w:rsidP="00D128F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vMerge/>
          </w:tcPr>
          <w:p w:rsidR="00092984" w:rsidRPr="00F7130B" w:rsidRDefault="00092984" w:rsidP="00D128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84" w:rsidRPr="00F7130B" w:rsidTr="00D128FC">
        <w:tc>
          <w:tcPr>
            <w:tcW w:w="1242" w:type="dxa"/>
            <w:vMerge/>
          </w:tcPr>
          <w:p w:rsidR="00092984" w:rsidRPr="00F7130B" w:rsidRDefault="00092984" w:rsidP="00D128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92984" w:rsidRPr="00F7130B" w:rsidRDefault="00092984" w:rsidP="000929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Музыкально-жанровые</w:t>
            </w:r>
          </w:p>
        </w:tc>
        <w:tc>
          <w:tcPr>
            <w:tcW w:w="3969" w:type="dxa"/>
          </w:tcPr>
          <w:p w:rsidR="00092984" w:rsidRPr="00F7130B" w:rsidRDefault="00092984" w:rsidP="00092984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Музыкально-</w:t>
            </w:r>
          </w:p>
          <w:p w:rsidR="00092984" w:rsidRPr="00F7130B" w:rsidRDefault="00092984" w:rsidP="00D128FC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стилевые</w:t>
            </w:r>
          </w:p>
        </w:tc>
        <w:tc>
          <w:tcPr>
            <w:tcW w:w="1665" w:type="dxa"/>
            <w:vMerge/>
          </w:tcPr>
          <w:p w:rsidR="00092984" w:rsidRPr="00F7130B" w:rsidRDefault="00092984" w:rsidP="00D128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984" w:rsidRPr="00F7130B" w:rsidTr="00D128FC">
        <w:trPr>
          <w:trHeight w:val="1362"/>
        </w:trPr>
        <w:tc>
          <w:tcPr>
            <w:tcW w:w="1242" w:type="dxa"/>
            <w:vMerge/>
          </w:tcPr>
          <w:p w:rsidR="00092984" w:rsidRPr="00F7130B" w:rsidRDefault="00092984" w:rsidP="00D128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gridSpan w:val="2"/>
          </w:tcPr>
          <w:p w:rsidR="00092984" w:rsidRPr="00F7130B" w:rsidRDefault="00092984" w:rsidP="00D128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2984" w:rsidRPr="00F7130B" w:rsidRDefault="00092984" w:rsidP="00D128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 xml:space="preserve">Семантика промежуточная </w:t>
            </w:r>
            <w:proofErr w:type="gramStart"/>
            <w:r w:rsidRPr="00F7130B">
              <w:rPr>
                <w:rFonts w:ascii="Times New Roman" w:hAnsi="Times New Roman"/>
                <w:sz w:val="28"/>
                <w:szCs w:val="28"/>
              </w:rPr>
              <w:t>между</w:t>
            </w:r>
            <w:proofErr w:type="gramEnd"/>
            <w:r w:rsidRPr="00F71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2984" w:rsidRPr="00F7130B" w:rsidRDefault="00092984" w:rsidP="00D128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всеобщей и музыкально-профессиональной</w:t>
            </w:r>
          </w:p>
        </w:tc>
        <w:tc>
          <w:tcPr>
            <w:tcW w:w="1665" w:type="dxa"/>
            <w:vMerge/>
          </w:tcPr>
          <w:p w:rsidR="00092984" w:rsidRPr="00F7130B" w:rsidRDefault="00092984" w:rsidP="00D128F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984" w:rsidRPr="00F7130B" w:rsidRDefault="00092984" w:rsidP="00092984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0B">
        <w:rPr>
          <w:rFonts w:ascii="Times New Roman" w:hAnsi="Times New Roman"/>
          <w:sz w:val="28"/>
          <w:szCs w:val="28"/>
        </w:rPr>
        <w:lastRenderedPageBreak/>
        <w:t xml:space="preserve">Эмоционально-экспрессивные – интонация вздоха, томления, героического подъёма, душевного волнения, созерцательного покоя и т.д. («тема любви» из «Пиковой дамы» Чайковского). </w:t>
      </w:r>
      <w:proofErr w:type="gramEnd"/>
    </w:p>
    <w:p w:rsidR="00092984" w:rsidRPr="00F7130B" w:rsidRDefault="00092984" w:rsidP="00092984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0B">
        <w:rPr>
          <w:rFonts w:ascii="Times New Roman" w:hAnsi="Times New Roman"/>
          <w:sz w:val="28"/>
          <w:szCs w:val="28"/>
        </w:rPr>
        <w:t>Предметно-изобразительные – скачка коня, полёт бабочки, движение кареты, ход поезда, журчанье ручья, раскаты грома, приливы волн, шум леса, пенье птиц, игра музыкальной шкатулки, звон колоколов, перебор струн и т.д.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(«Песня Варяжского гостя» из оперы Римского-Корсакова «Садко»). </w:t>
      </w:r>
    </w:p>
    <w:p w:rsidR="00092984" w:rsidRPr="00F7130B" w:rsidRDefault="00092984" w:rsidP="00092984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0B">
        <w:rPr>
          <w:rFonts w:ascii="Times New Roman" w:hAnsi="Times New Roman"/>
          <w:sz w:val="28"/>
          <w:szCs w:val="28"/>
        </w:rPr>
        <w:t xml:space="preserve">Музыкально-жанровые интонации – воспроизведение черт марша, баркаролы, джазового ансамбля, массовой песни, фортепианной классической музыки, опереточного канкана, церковного хорала и т.д. (хорал пилигримов из оперы Вагнера «Тангейзер»). </w:t>
      </w:r>
      <w:proofErr w:type="gramEnd"/>
    </w:p>
    <w:p w:rsidR="00092984" w:rsidRPr="00F7130B" w:rsidRDefault="00092984" w:rsidP="00092984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Музыкально-стилевые интонации – воссоздание типичных черт музыки Баха, </w:t>
      </w:r>
      <w:proofErr w:type="spellStart"/>
      <w:r w:rsidRPr="00F7130B">
        <w:rPr>
          <w:rFonts w:ascii="Times New Roman" w:hAnsi="Times New Roman"/>
          <w:sz w:val="28"/>
          <w:szCs w:val="28"/>
        </w:rPr>
        <w:t>Вивальди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Бетховена, Шопена и т.д. («Посвящение Паганини» </w:t>
      </w:r>
      <w:proofErr w:type="spellStart"/>
      <w:r w:rsidRPr="00F7130B">
        <w:rPr>
          <w:rFonts w:ascii="Times New Roman" w:hAnsi="Times New Roman"/>
          <w:sz w:val="28"/>
          <w:szCs w:val="28"/>
        </w:rPr>
        <w:t>Шнитке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для скрипки соло).</w:t>
      </w:r>
    </w:p>
    <w:p w:rsidR="00092984" w:rsidRPr="00F7130B" w:rsidRDefault="00092984" w:rsidP="00092984">
      <w:pPr>
        <w:pStyle w:val="a4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0B">
        <w:rPr>
          <w:rFonts w:ascii="Times New Roman" w:hAnsi="Times New Roman"/>
          <w:sz w:val="28"/>
          <w:szCs w:val="28"/>
        </w:rPr>
        <w:t xml:space="preserve">Музыкально-композиционные интонации – певучая </w:t>
      </w:r>
      <w:proofErr w:type="spellStart"/>
      <w:r w:rsidRPr="00F7130B">
        <w:rPr>
          <w:rFonts w:ascii="Times New Roman" w:hAnsi="Times New Roman"/>
          <w:sz w:val="28"/>
          <w:szCs w:val="28"/>
        </w:rPr>
        <w:t>кантиленная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мелодия, </w:t>
      </w:r>
      <w:proofErr w:type="spellStart"/>
      <w:r w:rsidRPr="00F7130B">
        <w:rPr>
          <w:rFonts w:ascii="Times New Roman" w:hAnsi="Times New Roman"/>
          <w:sz w:val="28"/>
          <w:szCs w:val="28"/>
        </w:rPr>
        <w:t>целотоновая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гамма, «пустые квинты», гармоническая секвенция, пунктирный ритм, ямбический затакт, нежный флажолет скрипки, военная дробь малого барабана, плотный кластер, оркестровое тутти и т.д.</w:t>
      </w:r>
      <w:proofErr w:type="gramEnd"/>
    </w:p>
    <w:p w:rsidR="00092984" w:rsidRPr="00F7130B" w:rsidRDefault="00092984" w:rsidP="00092984">
      <w:pPr>
        <w:pStyle w:val="a4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>«Лексемы» и контекст в музыке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Функционирование интонации в музыке в качестве лексемы. В музыке смысл любых элементов возникает лишь в контексте.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Вариативность словесного смысла;  многозначность музыкальной интонации в условиях музыкального контекста. Соотношение в музыке лексем и композиторского контекста примерно такое же, как в литературе, поэзии.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Музыкальные лексемы в сочинении композитора, запечатленные в нотах, - относительные абстракции. Их осмысление и переосмысление в интерпретации исполнителя принципиально вариативно.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Отличие функционирования семантики в художественном языке (музыке) от функционирования её в словесном языке.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 есть художественный язык, музыкальная интонация – «лексема» этого языка. Л. </w:t>
      </w:r>
      <w:proofErr w:type="spellStart"/>
      <w:r w:rsidRPr="00F7130B">
        <w:rPr>
          <w:rFonts w:ascii="Times New Roman" w:hAnsi="Times New Roman"/>
          <w:sz w:val="28"/>
          <w:szCs w:val="28"/>
        </w:rPr>
        <w:t>Выготский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: «Актер плачет настоящими слезами, но слезы его текут из мозга». Европейская профессиональная музыка выражает себя живыми эмоциями, голосовыми и моторными интонациями, но эмоции и интонации эти «текут из мозга». </w:t>
      </w:r>
    </w:p>
    <w:p w:rsidR="00092984" w:rsidRPr="00F7130B" w:rsidRDefault="00092984" w:rsidP="00092984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92984" w:rsidRPr="00102037" w:rsidRDefault="00092984" w:rsidP="00092984">
      <w:pPr>
        <w:pStyle w:val="a4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102037">
        <w:rPr>
          <w:rFonts w:ascii="Times New Roman" w:hAnsi="Times New Roman"/>
          <w:sz w:val="28"/>
          <w:szCs w:val="28"/>
          <w:u w:val="single"/>
        </w:rPr>
        <w:t xml:space="preserve">Тема 9. </w:t>
      </w:r>
      <w:r w:rsidRPr="00102037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Семиотические знаки: икон, индекс, символ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Любая сфера деятельности человека, его мышление организуются по правилам </w:t>
      </w:r>
      <w:r w:rsidRPr="00F7130B">
        <w:rPr>
          <w:rFonts w:ascii="Times New Roman" w:hAnsi="Times New Roman"/>
          <w:b/>
          <w:i/>
          <w:sz w:val="28"/>
          <w:szCs w:val="28"/>
        </w:rPr>
        <w:t>языка</w:t>
      </w:r>
      <w:r w:rsidRPr="00F7130B">
        <w:rPr>
          <w:rFonts w:ascii="Times New Roman" w:hAnsi="Times New Roman"/>
          <w:sz w:val="28"/>
          <w:szCs w:val="28"/>
        </w:rPr>
        <w:t xml:space="preserve">, а социально обнаруживается посредством </w:t>
      </w:r>
      <w:r w:rsidRPr="00F7130B">
        <w:rPr>
          <w:rFonts w:ascii="Times New Roman" w:hAnsi="Times New Roman"/>
          <w:b/>
          <w:i/>
          <w:sz w:val="28"/>
          <w:szCs w:val="28"/>
        </w:rPr>
        <w:t>речи</w:t>
      </w:r>
      <w:r w:rsidRPr="00F7130B">
        <w:rPr>
          <w:rFonts w:ascii="Times New Roman" w:hAnsi="Times New Roman"/>
          <w:sz w:val="28"/>
          <w:szCs w:val="28"/>
        </w:rPr>
        <w:t>. Как естественно-языковое, так и художественное, в том числе специфически музыкальное (</w:t>
      </w:r>
      <w:proofErr w:type="spellStart"/>
      <w:r w:rsidRPr="00F7130B">
        <w:rPr>
          <w:rFonts w:ascii="Times New Roman" w:hAnsi="Times New Roman"/>
          <w:sz w:val="28"/>
          <w:szCs w:val="28"/>
        </w:rPr>
        <w:t>звукоинтонационное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) проявление человеческой мысли облекается в отточенную грамматическую форму. Однако «ум не может довольствоваться одними игрушками гармонии» (А.С. Пушкин), поэтому любой </w:t>
      </w:r>
      <w:proofErr w:type="gramStart"/>
      <w:r w:rsidRPr="00F7130B">
        <w:rPr>
          <w:rFonts w:ascii="Times New Roman" w:hAnsi="Times New Roman"/>
          <w:sz w:val="28"/>
          <w:szCs w:val="28"/>
        </w:rPr>
        <w:t>язык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 в конце концов предназначен совсем не для «разговора с самим собой», а для общения между людьми, их взаимообмена материально-невесомыми смыслами.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</w:rPr>
        <w:t>Арановский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М.: «Музыка всегда писалась для того, чтобы </w:t>
      </w:r>
      <w:proofErr w:type="gramStart"/>
      <w:r w:rsidRPr="00F7130B">
        <w:rPr>
          <w:rFonts w:ascii="Times New Roman" w:hAnsi="Times New Roman"/>
          <w:sz w:val="28"/>
          <w:szCs w:val="28"/>
        </w:rPr>
        <w:t>быть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понятой, и только авангард XX века «отменил» этот закон. Музыка всегда циркулировала в </w:t>
      </w:r>
      <w:r w:rsidRPr="00F7130B">
        <w:rPr>
          <w:rFonts w:ascii="Times New Roman" w:hAnsi="Times New Roman"/>
          <w:sz w:val="28"/>
          <w:szCs w:val="28"/>
        </w:rPr>
        <w:lastRenderedPageBreak/>
        <w:t xml:space="preserve">обществе наподобие функциональной системы с обратной связью. Это был язык, на котором говорила та часть общества, для которой данная музыка предназначалась». </w:t>
      </w:r>
    </w:p>
    <w:p w:rsidR="00092984" w:rsidRPr="00F7130B" w:rsidRDefault="00092984" w:rsidP="0009298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Музыка является языком;</w:t>
      </w:r>
    </w:p>
    <w:p w:rsidR="00092984" w:rsidRPr="00F7130B" w:rsidRDefault="00092984" w:rsidP="0009298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Подобно любому другому языку музыка функционирует как семиотическое (знаковое) образование, чьи элементы (знаки) в целом аналогичны элементам иных знаковых систем и правилам их «поведения».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>Семиотика</w:t>
      </w:r>
      <w:r w:rsidRPr="00F7130B">
        <w:rPr>
          <w:rFonts w:ascii="Times New Roman" w:hAnsi="Times New Roman"/>
          <w:sz w:val="28"/>
          <w:szCs w:val="28"/>
        </w:rPr>
        <w:t xml:space="preserve"> – наука о знаках и знаковых системах или о естественных и искусственных языках как знаковых системах имеет три центральных аспекта: синтаксический (изучающий связь знаков между собой), семантический (занятый изучением значения знаков и их интерпретации) и прагматический (знаки, данные в аспекте их употребления говорящим или мыслящим человеком).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>Семантика</w:t>
      </w:r>
      <w:r w:rsidRPr="00F7130B">
        <w:rPr>
          <w:rFonts w:ascii="Times New Roman" w:hAnsi="Times New Roman"/>
          <w:sz w:val="28"/>
          <w:szCs w:val="28"/>
        </w:rPr>
        <w:t xml:space="preserve"> в музыке это то, что способно выполнять функции </w:t>
      </w:r>
      <w:r w:rsidRPr="00F7130B">
        <w:rPr>
          <w:rFonts w:ascii="Times New Roman" w:hAnsi="Times New Roman"/>
          <w:b/>
          <w:i/>
          <w:sz w:val="28"/>
          <w:szCs w:val="28"/>
        </w:rPr>
        <w:t>знака</w:t>
      </w:r>
      <w:r w:rsidRPr="00F7130B">
        <w:rPr>
          <w:rFonts w:ascii="Times New Roman" w:hAnsi="Times New Roman"/>
          <w:sz w:val="28"/>
          <w:szCs w:val="28"/>
        </w:rPr>
        <w:t xml:space="preserve">. </w:t>
      </w:r>
    </w:p>
    <w:p w:rsidR="00092984" w:rsidRPr="00F7130B" w:rsidRDefault="00092984" w:rsidP="00092984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«знак» есть «двухсторонняя психическая сущность», связывающая «понятие и  акустический образ» (Ф. Соссюр);</w:t>
      </w:r>
    </w:p>
    <w:p w:rsidR="00092984" w:rsidRPr="00F7130B" w:rsidRDefault="00092984" w:rsidP="00092984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«знак» есть «нечто такое, зная которое, мы знаем нечто большее (Ч. Пирс).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Американский философ и логик Ч.Пирс в 1867 г. опубликовал работу «О новом списке категорий», в ней  он  разделил знаки на три типа: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 - знак </w:t>
      </w:r>
      <w:r w:rsidRPr="00F7130B">
        <w:rPr>
          <w:rFonts w:ascii="Times New Roman" w:hAnsi="Times New Roman"/>
          <w:b/>
          <w:i/>
          <w:sz w:val="28"/>
          <w:szCs w:val="28"/>
        </w:rPr>
        <w:t>икон</w:t>
      </w:r>
      <w:r w:rsidRPr="00F7130B">
        <w:rPr>
          <w:rFonts w:ascii="Times New Roman" w:hAnsi="Times New Roman"/>
          <w:sz w:val="28"/>
          <w:szCs w:val="28"/>
        </w:rPr>
        <w:t xml:space="preserve"> (реальное подобие);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 - знак </w:t>
      </w:r>
      <w:r w:rsidRPr="00F7130B">
        <w:rPr>
          <w:rFonts w:ascii="Times New Roman" w:hAnsi="Times New Roman"/>
          <w:b/>
          <w:i/>
          <w:sz w:val="28"/>
          <w:szCs w:val="28"/>
        </w:rPr>
        <w:t xml:space="preserve">индекс </w:t>
      </w:r>
      <w:r w:rsidRPr="00F7130B">
        <w:rPr>
          <w:rFonts w:ascii="Times New Roman" w:hAnsi="Times New Roman"/>
          <w:sz w:val="28"/>
          <w:szCs w:val="28"/>
        </w:rPr>
        <w:t>(косвенное указание);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 - знак  </w:t>
      </w:r>
      <w:r w:rsidRPr="00F7130B">
        <w:rPr>
          <w:rFonts w:ascii="Times New Roman" w:hAnsi="Times New Roman"/>
          <w:b/>
          <w:i/>
          <w:sz w:val="28"/>
          <w:szCs w:val="28"/>
        </w:rPr>
        <w:t xml:space="preserve">символ </w:t>
      </w:r>
      <w:r w:rsidRPr="00F7130B">
        <w:rPr>
          <w:rFonts w:ascii="Times New Roman" w:hAnsi="Times New Roman"/>
          <w:sz w:val="28"/>
          <w:szCs w:val="28"/>
        </w:rPr>
        <w:t xml:space="preserve">(идеи). </w:t>
      </w:r>
    </w:p>
    <w:p w:rsidR="00092984" w:rsidRPr="00F7130B" w:rsidRDefault="00092984" w:rsidP="00092984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 xml:space="preserve">Систематика художественных знаков в музыке </w:t>
      </w:r>
    </w:p>
    <w:p w:rsidR="00092984" w:rsidRPr="00F7130B" w:rsidRDefault="00092984" w:rsidP="00092984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(на основе теории Ч. Пирса)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231"/>
        <w:gridCol w:w="5189"/>
      </w:tblGrid>
      <w:tr w:rsidR="00092984" w:rsidRPr="00F7130B" w:rsidTr="00D128FC">
        <w:tc>
          <w:tcPr>
            <w:tcW w:w="5341" w:type="dxa"/>
          </w:tcPr>
          <w:p w:rsidR="00092984" w:rsidRPr="00F7130B" w:rsidRDefault="00092984" w:rsidP="00092984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Эмоциональные знаки</w:t>
            </w:r>
          </w:p>
        </w:tc>
        <w:tc>
          <w:tcPr>
            <w:tcW w:w="534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F7130B">
              <w:rPr>
                <w:rFonts w:ascii="Times New Roman" w:hAnsi="Times New Roman"/>
                <w:sz w:val="28"/>
                <w:szCs w:val="28"/>
              </w:rPr>
              <w:t>выразительные</w:t>
            </w:r>
            <w:proofErr w:type="gramEnd"/>
            <w:r w:rsidRPr="00F7130B">
              <w:rPr>
                <w:rFonts w:ascii="Times New Roman" w:hAnsi="Times New Roman"/>
                <w:sz w:val="28"/>
                <w:szCs w:val="28"/>
              </w:rPr>
              <w:t xml:space="preserve"> (аналог 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</w:rPr>
              <w:t>иконических</w:t>
            </w:r>
            <w:proofErr w:type="spellEnd"/>
            <w:r w:rsidRPr="00F7130B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</w:tr>
      <w:tr w:rsidR="00092984" w:rsidRPr="00F7130B" w:rsidTr="00D128FC">
        <w:tc>
          <w:tcPr>
            <w:tcW w:w="5341" w:type="dxa"/>
          </w:tcPr>
          <w:p w:rsidR="00092984" w:rsidRPr="00F7130B" w:rsidRDefault="00092984" w:rsidP="00D128FC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 xml:space="preserve">а) голосовые   </w:t>
            </w:r>
          </w:p>
        </w:tc>
        <w:tc>
          <w:tcPr>
            <w:tcW w:w="534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- песенные, декламационные,</w:t>
            </w:r>
          </w:p>
        </w:tc>
      </w:tr>
      <w:tr w:rsidR="00092984" w:rsidRPr="00F7130B" w:rsidTr="00D128FC">
        <w:tc>
          <w:tcPr>
            <w:tcW w:w="5341" w:type="dxa"/>
          </w:tcPr>
          <w:p w:rsidR="00092984" w:rsidRPr="00F7130B" w:rsidRDefault="00092984" w:rsidP="00D128FC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б) моторные</w:t>
            </w:r>
          </w:p>
        </w:tc>
        <w:tc>
          <w:tcPr>
            <w:tcW w:w="534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- ритмические.</w:t>
            </w:r>
          </w:p>
        </w:tc>
      </w:tr>
      <w:tr w:rsidR="00092984" w:rsidRPr="00F7130B" w:rsidTr="00D128FC">
        <w:tc>
          <w:tcPr>
            <w:tcW w:w="5341" w:type="dxa"/>
          </w:tcPr>
          <w:p w:rsidR="00092984" w:rsidRPr="00F7130B" w:rsidRDefault="00092984" w:rsidP="00092984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Предметные знаки</w:t>
            </w:r>
          </w:p>
        </w:tc>
        <w:tc>
          <w:tcPr>
            <w:tcW w:w="534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- индексы.</w:t>
            </w:r>
          </w:p>
        </w:tc>
      </w:tr>
      <w:tr w:rsidR="00092984" w:rsidRPr="00F7130B" w:rsidTr="00D128FC">
        <w:tc>
          <w:tcPr>
            <w:tcW w:w="5341" w:type="dxa"/>
          </w:tcPr>
          <w:p w:rsidR="00092984" w:rsidRPr="00F7130B" w:rsidRDefault="00092984" w:rsidP="00092984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Понятийные знаки</w:t>
            </w:r>
          </w:p>
        </w:tc>
        <w:tc>
          <w:tcPr>
            <w:tcW w:w="534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- символы.</w:t>
            </w:r>
          </w:p>
        </w:tc>
      </w:tr>
      <w:tr w:rsidR="00092984" w:rsidRPr="00F7130B" w:rsidTr="00D128FC">
        <w:tc>
          <w:tcPr>
            <w:tcW w:w="5341" w:type="dxa"/>
          </w:tcPr>
          <w:p w:rsidR="00092984" w:rsidRPr="00F7130B" w:rsidRDefault="00092984" w:rsidP="00D128FC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а) музыкальные</w:t>
            </w:r>
          </w:p>
        </w:tc>
        <w:tc>
          <w:tcPr>
            <w:tcW w:w="534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- (ассоциируются с музыкальными или внемузыкальными явлениями);</w:t>
            </w:r>
          </w:p>
        </w:tc>
      </w:tr>
      <w:tr w:rsidR="00092984" w:rsidRPr="00F7130B" w:rsidTr="00D128FC">
        <w:tc>
          <w:tcPr>
            <w:tcW w:w="5341" w:type="dxa"/>
          </w:tcPr>
          <w:p w:rsidR="00092984" w:rsidRPr="00F7130B" w:rsidRDefault="00092984" w:rsidP="00D128FC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 xml:space="preserve">б) словесные.              </w:t>
            </w:r>
          </w:p>
        </w:tc>
        <w:tc>
          <w:tcPr>
            <w:tcW w:w="534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Эмоциональные знаки (1) моделируют психологические процессы: рост напряжения, достижения кульминации, спад, затишье и т.д. Выражение различных эмоциональных состояний происходит с помощью либо голосовых, вокальных, либо моторных, ритмических. </w:t>
      </w:r>
      <w:proofErr w:type="gramStart"/>
      <w:r w:rsidRPr="00F7130B">
        <w:rPr>
          <w:rFonts w:ascii="Times New Roman" w:hAnsi="Times New Roman"/>
          <w:sz w:val="28"/>
          <w:szCs w:val="28"/>
        </w:rPr>
        <w:t>Голосовые знаки эмоционального состояния (1 а) – интонации восклицательные, повелительные, молящие, вопросительные, саркастические, заклинательные, трепетные, величавые и т.д.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7130B">
        <w:rPr>
          <w:rFonts w:ascii="Times New Roman" w:hAnsi="Times New Roman"/>
          <w:sz w:val="28"/>
          <w:szCs w:val="28"/>
        </w:rPr>
        <w:t xml:space="preserve">Мелодико-ритмические  интонационные знаки – уверенная, четкая, равномерная поступь, неровный  ковыляющий шаг, стремительный поток, скачущий ритм, механическое движение и т.д. </w:t>
      </w:r>
      <w:proofErr w:type="gramEnd"/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Предметные знаки (2) - знаки-индексы существуют в музыке в качестве косвенных отражений по какому-либо признаку: изображение птиц путем передачи одного из признаков – щебетание, движение крыльев и т.д.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Понятийные знаки (3а),  знаки-символы – музыкально-риторические фигуры </w:t>
      </w:r>
      <w:r w:rsidRPr="00F7130B">
        <w:rPr>
          <w:rFonts w:ascii="Times New Roman" w:hAnsi="Times New Roman"/>
          <w:sz w:val="28"/>
          <w:szCs w:val="28"/>
          <w:lang w:val="en-US"/>
        </w:rPr>
        <w:t>XVI</w:t>
      </w:r>
      <w:r w:rsidRPr="00F7130B">
        <w:rPr>
          <w:rFonts w:ascii="Times New Roman" w:hAnsi="Times New Roman"/>
          <w:sz w:val="28"/>
          <w:szCs w:val="28"/>
        </w:rPr>
        <w:t xml:space="preserve"> - </w:t>
      </w:r>
      <w:r w:rsidRPr="00F7130B">
        <w:rPr>
          <w:rFonts w:ascii="Times New Roman" w:hAnsi="Times New Roman"/>
          <w:sz w:val="28"/>
          <w:szCs w:val="28"/>
          <w:lang w:val="en-US"/>
        </w:rPr>
        <w:t>XVII</w:t>
      </w:r>
      <w:r w:rsidRPr="00F7130B">
        <w:rPr>
          <w:rFonts w:ascii="Times New Roman" w:hAnsi="Times New Roman"/>
          <w:sz w:val="28"/>
          <w:szCs w:val="28"/>
        </w:rPr>
        <w:t xml:space="preserve"> веков, темы, имитирующие какие-либо узнаваемые жанры и стили, мотивы с определённой символикой: </w:t>
      </w:r>
      <w:proofErr w:type="spellStart"/>
      <w:r w:rsidRPr="00F7130B">
        <w:rPr>
          <w:rFonts w:ascii="Times New Roman" w:hAnsi="Times New Roman"/>
          <w:sz w:val="28"/>
          <w:szCs w:val="28"/>
        </w:rPr>
        <w:t>тирата</w:t>
      </w:r>
      <w:proofErr w:type="spellEnd"/>
      <w:r w:rsidRPr="00F7130B">
        <w:rPr>
          <w:rFonts w:ascii="Times New Roman" w:hAnsi="Times New Roman"/>
          <w:sz w:val="28"/>
          <w:szCs w:val="28"/>
        </w:rPr>
        <w:t>, жестковатый ход, анабазис и т.д.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lastRenderedPageBreak/>
        <w:t xml:space="preserve">Понятийные словесные знаки (3б) – названия произведений, поэтический текст, словесные ремарки в нотах.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Главнейшее  значение в музыке имеют эмоциональные, «</w:t>
      </w:r>
      <w:proofErr w:type="spellStart"/>
      <w:r w:rsidRPr="00F7130B">
        <w:rPr>
          <w:rFonts w:ascii="Times New Roman" w:hAnsi="Times New Roman"/>
          <w:sz w:val="28"/>
          <w:szCs w:val="28"/>
        </w:rPr>
        <w:t>иконические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» знаки (1). Они обязательно должны сопровождать знаки остальных рядов (2,3).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Функцией знака может обладать самый широкий круг музыкальных явлений: артикулированный звук – звук-мотив, аккорд-мотив, последовательность звуков, образующих мотив, фразу, период, главную или побочную партию сонатной формы; тембр, узнаваемые в произведениях бытовые жанры, стили и даже весь текст.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Природа знака такова, что он обладает постоянным </w:t>
      </w:r>
      <w:r w:rsidRPr="00F7130B">
        <w:rPr>
          <w:rFonts w:ascii="Times New Roman" w:hAnsi="Times New Roman"/>
          <w:b/>
          <w:i/>
          <w:sz w:val="28"/>
          <w:szCs w:val="28"/>
        </w:rPr>
        <w:t xml:space="preserve">инвариантом значения, </w:t>
      </w:r>
      <w:r w:rsidRPr="00F7130B">
        <w:rPr>
          <w:rFonts w:ascii="Times New Roman" w:hAnsi="Times New Roman"/>
          <w:sz w:val="28"/>
          <w:szCs w:val="28"/>
        </w:rPr>
        <w:t xml:space="preserve"> который в условиях конкретного музыкального текста излучает энергетическое </w:t>
      </w:r>
      <w:r w:rsidRPr="00F7130B">
        <w:rPr>
          <w:rFonts w:ascii="Times New Roman" w:hAnsi="Times New Roman"/>
          <w:b/>
          <w:i/>
          <w:sz w:val="28"/>
          <w:szCs w:val="28"/>
        </w:rPr>
        <w:t>поле</w:t>
      </w:r>
      <w:r w:rsidRPr="00F7130B">
        <w:rPr>
          <w:rFonts w:ascii="Times New Roman" w:hAnsi="Times New Roman"/>
          <w:sz w:val="28"/>
          <w:szCs w:val="28"/>
        </w:rPr>
        <w:t xml:space="preserve"> близких, синонимичных, но всякий раз неуловимо-уникальных </w:t>
      </w:r>
      <w:r w:rsidRPr="00F7130B">
        <w:rPr>
          <w:rFonts w:ascii="Times New Roman" w:hAnsi="Times New Roman"/>
          <w:b/>
          <w:i/>
          <w:sz w:val="28"/>
          <w:szCs w:val="28"/>
        </w:rPr>
        <w:t>смыслов</w:t>
      </w:r>
      <w:r w:rsidRPr="00F7130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7130B">
        <w:rPr>
          <w:rFonts w:ascii="Times New Roman" w:hAnsi="Times New Roman"/>
          <w:sz w:val="28"/>
          <w:szCs w:val="28"/>
        </w:rPr>
        <w:t xml:space="preserve">Знаки с инвариантными значениями – это большинство отражаемых в музыке европейской профессиональной традиции «первичных» жанров с присущими им устойчивыми мелодическими или ритмическими оборотами, некоторые интервалы в контексте художественного произведения, музыкально-риторические фигуры или повторяющиеся мотивы, связанные с отражением в музыке слова или перенесённые из духовных вокальных жанров в светские инструментальные и многое другое. </w:t>
      </w:r>
      <w:proofErr w:type="gramEnd"/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b/>
          <w:i/>
          <w:sz w:val="28"/>
          <w:szCs w:val="28"/>
        </w:rPr>
        <w:t>Интрамузыкальная</w:t>
      </w:r>
      <w:proofErr w:type="spellEnd"/>
      <w:r w:rsidRPr="00F7130B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</w:rPr>
        <w:t>экстрамузыкальная</w:t>
      </w:r>
      <w:proofErr w:type="spellEnd"/>
      <w:r w:rsidRPr="00F713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7130B">
        <w:rPr>
          <w:rFonts w:ascii="Times New Roman" w:hAnsi="Times New Roman"/>
          <w:sz w:val="28"/>
          <w:szCs w:val="28"/>
        </w:rPr>
        <w:t xml:space="preserve">семантика. </w:t>
      </w:r>
      <w:proofErr w:type="gramStart"/>
      <w:r w:rsidRPr="00F7130B">
        <w:rPr>
          <w:rFonts w:ascii="Times New Roman" w:hAnsi="Times New Roman"/>
          <w:sz w:val="28"/>
          <w:szCs w:val="28"/>
        </w:rPr>
        <w:t xml:space="preserve">Знаки </w:t>
      </w:r>
      <w:proofErr w:type="spellStart"/>
      <w:r w:rsidRPr="00F7130B">
        <w:rPr>
          <w:rFonts w:ascii="Times New Roman" w:hAnsi="Times New Roman"/>
          <w:sz w:val="28"/>
          <w:szCs w:val="28"/>
        </w:rPr>
        <w:t>интрамузыкальной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семантики - композиционные, жанровые,  ладогармонические, мелодико-тематические, стилевые и т.п.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 Знаки </w:t>
      </w:r>
      <w:proofErr w:type="spellStart"/>
      <w:r w:rsidRPr="00F7130B">
        <w:rPr>
          <w:rFonts w:ascii="Times New Roman" w:hAnsi="Times New Roman"/>
          <w:sz w:val="28"/>
          <w:szCs w:val="28"/>
        </w:rPr>
        <w:t>экстрамузыкальной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семантики – это философско-эстетические или этические идеи, превращенные в музыкально-экспрессивные реалии (например, фуга в сонатах Бетховена или числовые символы у И.С. Баха), идеи, связанные с воздействием на музыку иных видов искусства и науки (риторика, поэзия, миф), и отражаемых музыкой эмоций человека и окружающего его предметного мира.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984" w:rsidRPr="00102037" w:rsidRDefault="00092984" w:rsidP="00092984">
      <w:pPr>
        <w:ind w:left="283"/>
        <w:jc w:val="center"/>
        <w:rPr>
          <w:rFonts w:ascii="Times New Roman" w:hAnsi="Times New Roman"/>
          <w:sz w:val="28"/>
          <w:szCs w:val="28"/>
          <w:u w:val="single"/>
        </w:rPr>
      </w:pPr>
      <w:r w:rsidRPr="00102037">
        <w:rPr>
          <w:rFonts w:ascii="Times New Roman" w:hAnsi="Times New Roman"/>
          <w:sz w:val="28"/>
          <w:szCs w:val="28"/>
          <w:u w:val="single"/>
        </w:rPr>
        <w:t xml:space="preserve">Тема 10. </w:t>
      </w:r>
      <w:r w:rsidRPr="00102037">
        <w:rPr>
          <w:rFonts w:ascii="Times New Roman" w:hAnsi="Times New Roman"/>
          <w:b/>
          <w:sz w:val="28"/>
          <w:szCs w:val="28"/>
          <w:u w:val="single"/>
        </w:rPr>
        <w:t>О сущности музыки как вида искусства</w:t>
      </w:r>
    </w:p>
    <w:p w:rsidR="00092984" w:rsidRPr="00F7130B" w:rsidRDefault="00092984" w:rsidP="00092984">
      <w:pPr>
        <w:pStyle w:val="a4"/>
        <w:numPr>
          <w:ilvl w:val="0"/>
          <w:numId w:val="11"/>
        </w:numPr>
        <w:rPr>
          <w:rFonts w:ascii="Times New Roman" w:hAnsi="Times New Roman"/>
          <w:b/>
          <w:i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>Музыка и человек</w:t>
      </w:r>
    </w:p>
    <w:p w:rsidR="00092984" w:rsidRPr="00F7130B" w:rsidRDefault="00092984" w:rsidP="00092984">
      <w:pPr>
        <w:pStyle w:val="a4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 была и остается  необходимой спутницей человека и человечества на протяжении всей истории их существования. </w:t>
      </w:r>
    </w:p>
    <w:p w:rsidR="00092984" w:rsidRPr="00F7130B" w:rsidRDefault="00092984" w:rsidP="00092984">
      <w:pPr>
        <w:pStyle w:val="a4"/>
        <w:numPr>
          <w:ilvl w:val="0"/>
          <w:numId w:val="11"/>
        </w:numPr>
        <w:rPr>
          <w:rFonts w:ascii="Times New Roman" w:hAnsi="Times New Roman"/>
          <w:b/>
          <w:i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>Функции музыки</w:t>
      </w:r>
    </w:p>
    <w:p w:rsidR="00092984" w:rsidRPr="00F7130B" w:rsidRDefault="00092984" w:rsidP="00092984">
      <w:pPr>
        <w:pStyle w:val="a4"/>
        <w:ind w:left="708"/>
        <w:rPr>
          <w:rFonts w:ascii="Times New Roman" w:hAnsi="Times New Roman"/>
          <w:b/>
          <w:i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 xml:space="preserve">СВЕРХФУНКЦИИ – </w:t>
      </w:r>
    </w:p>
    <w:p w:rsidR="00092984" w:rsidRPr="00F7130B" w:rsidRDefault="00092984" w:rsidP="00092984">
      <w:pPr>
        <w:pStyle w:val="a4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человеческое общение (коммуникативная функция) и отражение действительности.</w:t>
      </w:r>
    </w:p>
    <w:p w:rsidR="00092984" w:rsidRPr="00F7130B" w:rsidRDefault="00092984" w:rsidP="00092984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ab/>
      </w:r>
      <w:r w:rsidRPr="00F7130B">
        <w:rPr>
          <w:rFonts w:ascii="Times New Roman" w:hAnsi="Times New Roman"/>
          <w:b/>
          <w:i/>
          <w:sz w:val="28"/>
          <w:szCs w:val="28"/>
        </w:rPr>
        <w:t xml:space="preserve">Музыка несет и  все социальные функции: </w:t>
      </w:r>
    </w:p>
    <w:p w:rsidR="00092984" w:rsidRPr="00F7130B" w:rsidRDefault="00092984" w:rsidP="000929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1. Коммуникативную</w:t>
      </w:r>
    </w:p>
    <w:p w:rsidR="00092984" w:rsidRPr="00F7130B" w:rsidRDefault="00092984" w:rsidP="000929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2. Отражение действительности</w:t>
      </w:r>
    </w:p>
    <w:p w:rsidR="00092984" w:rsidRPr="00F7130B" w:rsidRDefault="00092984" w:rsidP="00092984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Все многообразие </w:t>
      </w:r>
      <w:proofErr w:type="gramStart"/>
      <w:r w:rsidRPr="00F7130B">
        <w:rPr>
          <w:rFonts w:ascii="Times New Roman" w:hAnsi="Times New Roman"/>
          <w:sz w:val="28"/>
          <w:szCs w:val="28"/>
        </w:rPr>
        <w:t>отражаемого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можно группировать вокруг трех осей: </w:t>
      </w:r>
    </w:p>
    <w:p w:rsidR="00092984" w:rsidRPr="00F7130B" w:rsidRDefault="00092984" w:rsidP="00092984">
      <w:pPr>
        <w:pStyle w:val="a4"/>
        <w:ind w:left="2832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- отражение идей,</w:t>
      </w:r>
    </w:p>
    <w:p w:rsidR="00092984" w:rsidRPr="00F7130B" w:rsidRDefault="00092984" w:rsidP="00092984">
      <w:pPr>
        <w:pStyle w:val="a4"/>
        <w:ind w:left="2832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- отражение эмоций,</w:t>
      </w:r>
    </w:p>
    <w:p w:rsidR="00092984" w:rsidRPr="00F7130B" w:rsidRDefault="00092984" w:rsidP="00092984">
      <w:pPr>
        <w:pStyle w:val="a4"/>
        <w:ind w:left="2832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- отражение предметного мира.</w:t>
      </w:r>
    </w:p>
    <w:p w:rsidR="00092984" w:rsidRPr="00F7130B" w:rsidRDefault="00092984" w:rsidP="000929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3. Этическую</w:t>
      </w:r>
    </w:p>
    <w:p w:rsidR="00092984" w:rsidRPr="00F7130B" w:rsidRDefault="00092984" w:rsidP="00092984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«Прекрасное»  - соединение этического понятия добра, блага и эстетического понятия красоты.</w:t>
      </w:r>
    </w:p>
    <w:p w:rsidR="00092984" w:rsidRPr="00F7130B" w:rsidRDefault="00092984" w:rsidP="00092984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Музыкальное искусство использует </w:t>
      </w:r>
      <w:r w:rsidRPr="00F7130B">
        <w:rPr>
          <w:rFonts w:ascii="Times New Roman" w:hAnsi="Times New Roman"/>
          <w:b/>
          <w:sz w:val="28"/>
          <w:szCs w:val="28"/>
        </w:rPr>
        <w:t>эмоциональное сопереживание.</w:t>
      </w:r>
    </w:p>
    <w:p w:rsidR="00092984" w:rsidRPr="00F7130B" w:rsidRDefault="00092984" w:rsidP="00092984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Функция </w:t>
      </w:r>
      <w:r w:rsidRPr="00F7130B">
        <w:rPr>
          <w:rFonts w:ascii="Times New Roman" w:hAnsi="Times New Roman"/>
          <w:b/>
          <w:sz w:val="28"/>
          <w:szCs w:val="28"/>
        </w:rPr>
        <w:t>катарсиса</w:t>
      </w:r>
      <w:r w:rsidRPr="00F7130B">
        <w:rPr>
          <w:rFonts w:ascii="Times New Roman" w:hAnsi="Times New Roman"/>
          <w:sz w:val="28"/>
          <w:szCs w:val="28"/>
        </w:rPr>
        <w:t xml:space="preserve"> – очищение души под влиянием произведения искусства.</w:t>
      </w:r>
    </w:p>
    <w:p w:rsidR="00092984" w:rsidRPr="00F7130B" w:rsidRDefault="00092984" w:rsidP="000929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4. Эстетическую</w:t>
      </w:r>
    </w:p>
    <w:p w:rsidR="00092984" w:rsidRPr="00F7130B" w:rsidRDefault="00092984" w:rsidP="000929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lastRenderedPageBreak/>
        <w:t>5. Каноническую (канонизирующую)</w:t>
      </w:r>
    </w:p>
    <w:p w:rsidR="00092984" w:rsidRPr="00F7130B" w:rsidRDefault="00092984" w:rsidP="000929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6. Эвристическую</w:t>
      </w:r>
    </w:p>
    <w:p w:rsidR="00092984" w:rsidRPr="00F7130B" w:rsidRDefault="00092984" w:rsidP="000929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7. Познавательно просветительскую</w:t>
      </w:r>
    </w:p>
    <w:p w:rsidR="00092984" w:rsidRPr="00F7130B" w:rsidRDefault="00092984" w:rsidP="000929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8. Общественно-преобразующую</w:t>
      </w:r>
    </w:p>
    <w:p w:rsidR="00092984" w:rsidRPr="00F7130B" w:rsidRDefault="00092984" w:rsidP="000929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9. Компенсационную </w:t>
      </w:r>
    </w:p>
    <w:p w:rsidR="00092984" w:rsidRPr="00F7130B" w:rsidRDefault="00092984" w:rsidP="0009298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10. Прагматическую или жизненно-практическую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Отражая мир в интегрированной форме, музыка достигает </w:t>
      </w:r>
      <w:r w:rsidRPr="00F7130B">
        <w:rPr>
          <w:rFonts w:ascii="Times New Roman" w:hAnsi="Times New Roman"/>
          <w:b/>
          <w:sz w:val="28"/>
          <w:szCs w:val="28"/>
        </w:rPr>
        <w:t>философской</w:t>
      </w:r>
      <w:r w:rsidRPr="00F7130B">
        <w:rPr>
          <w:rFonts w:ascii="Times New Roman" w:hAnsi="Times New Roman"/>
          <w:sz w:val="28"/>
          <w:szCs w:val="28"/>
        </w:rPr>
        <w:t xml:space="preserve"> широты обобщений.</w:t>
      </w:r>
    </w:p>
    <w:p w:rsidR="00092984" w:rsidRPr="00F7130B" w:rsidRDefault="00092984" w:rsidP="0009298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>Музыка как мировоззрение</w:t>
      </w:r>
    </w:p>
    <w:p w:rsidR="00092984" w:rsidRPr="00F7130B" w:rsidRDefault="00092984" w:rsidP="00092984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«Концептуальное содержание музыки – </w:t>
      </w:r>
      <w:r w:rsidRPr="00F7130B">
        <w:rPr>
          <w:rFonts w:ascii="Times New Roman" w:hAnsi="Times New Roman"/>
          <w:b/>
          <w:sz w:val="28"/>
          <w:szCs w:val="28"/>
        </w:rPr>
        <w:t>это позитивное, «гармонизирующее» отношение к человеку в наиболее важных точках его взаимодействия с миром и с самим собой»</w:t>
      </w:r>
      <w:r w:rsidRPr="00F7130B">
        <w:rPr>
          <w:rFonts w:ascii="Times New Roman" w:hAnsi="Times New Roman"/>
          <w:sz w:val="28"/>
          <w:szCs w:val="28"/>
        </w:rPr>
        <w:t xml:space="preserve"> (В.Н. </w:t>
      </w:r>
      <w:proofErr w:type="spellStart"/>
      <w:r w:rsidRPr="00F7130B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F7130B">
        <w:rPr>
          <w:rFonts w:ascii="Times New Roman" w:hAnsi="Times New Roman"/>
          <w:sz w:val="28"/>
          <w:szCs w:val="28"/>
        </w:rPr>
        <w:t>).</w:t>
      </w:r>
    </w:p>
    <w:p w:rsidR="00092984" w:rsidRPr="00F7130B" w:rsidRDefault="00092984" w:rsidP="00092984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Позитивна содержательная суть всего искусства. Эталоном позитивности  является категория </w:t>
      </w:r>
      <w:proofErr w:type="gramStart"/>
      <w:r w:rsidRPr="00F7130B">
        <w:rPr>
          <w:rFonts w:ascii="Times New Roman" w:hAnsi="Times New Roman"/>
          <w:b/>
          <w:sz w:val="28"/>
          <w:szCs w:val="28"/>
        </w:rPr>
        <w:t>прекрасного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. </w:t>
      </w:r>
    </w:p>
    <w:p w:rsidR="00092984" w:rsidRPr="00F7130B" w:rsidRDefault="00092984" w:rsidP="0009298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>Музыка «гармонизует"</w:t>
      </w:r>
    </w:p>
    <w:p w:rsidR="00092984" w:rsidRPr="00F7130B" w:rsidRDefault="00092984" w:rsidP="00092984">
      <w:pPr>
        <w:pStyle w:val="a4"/>
        <w:ind w:firstLine="502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 отражает в своих глубинах важнейшие  основы бытия. Музыка  запечатлела в себе действие самых позитивных, жизнетворных процессов, с доисторических времен отраженных через миф, религию, естественнонаучную мысль. </w:t>
      </w:r>
    </w:p>
    <w:p w:rsidR="00092984" w:rsidRPr="00F7130B" w:rsidRDefault="00092984" w:rsidP="00092984">
      <w:pPr>
        <w:pStyle w:val="a4"/>
        <w:ind w:firstLine="502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0B">
        <w:rPr>
          <w:rFonts w:ascii="Times New Roman" w:hAnsi="Times New Roman"/>
          <w:sz w:val="28"/>
          <w:szCs w:val="28"/>
        </w:rPr>
        <w:t>Гармония, упорядоченность, соразмерность, симметрия, ритм, единство, совершенство, красота и др. – свойства Мироздания, качества живой жизни.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 Музыка – проводник и отражатель божественной гармонии. </w:t>
      </w:r>
    </w:p>
    <w:p w:rsidR="00092984" w:rsidRPr="00F7130B" w:rsidRDefault="00092984" w:rsidP="0009298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>Взаимопроникновение этики и эстетики.</w:t>
      </w:r>
    </w:p>
    <w:p w:rsidR="00092984" w:rsidRPr="00F7130B" w:rsidRDefault="00092984" w:rsidP="00092984">
      <w:pPr>
        <w:pStyle w:val="a4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Можно выделить четыре слоя действия этического и эстетического начал в произведении искусства:</w:t>
      </w:r>
    </w:p>
    <w:p w:rsidR="00092984" w:rsidRPr="00F7130B" w:rsidRDefault="00092984" w:rsidP="00092984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внешний характер объекта в художественном произведении (эстетический план),</w:t>
      </w:r>
    </w:p>
    <w:p w:rsidR="00092984" w:rsidRPr="00F7130B" w:rsidRDefault="00092984" w:rsidP="00092984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внутреннее понимание объекта в художественном произведении (этический план),</w:t>
      </w:r>
    </w:p>
    <w:p w:rsidR="00092984" w:rsidRPr="00F7130B" w:rsidRDefault="00092984" w:rsidP="00092984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субъективное отношение автора к человеку-адресату (этический план),</w:t>
      </w:r>
    </w:p>
    <w:p w:rsidR="00092984" w:rsidRPr="00F7130B" w:rsidRDefault="00092984" w:rsidP="00092984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объективное преподнесение </w:t>
      </w:r>
      <w:proofErr w:type="gramStart"/>
      <w:r w:rsidRPr="00F7130B">
        <w:rPr>
          <w:rFonts w:ascii="Times New Roman" w:hAnsi="Times New Roman"/>
          <w:sz w:val="28"/>
          <w:szCs w:val="28"/>
        </w:rPr>
        <w:t>созданного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автором человеку-адресату (этико-эстетический).</w:t>
      </w:r>
    </w:p>
    <w:p w:rsidR="00092984" w:rsidRPr="00F7130B" w:rsidRDefault="00092984" w:rsidP="0009298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>Мелодическая и ритмическая концепция музыки</w:t>
      </w:r>
    </w:p>
    <w:p w:rsidR="00092984" w:rsidRPr="00F7130B" w:rsidRDefault="00092984" w:rsidP="00092984">
      <w:pPr>
        <w:pStyle w:val="a4"/>
        <w:ind w:left="502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Древнегреческие теоретики – </w:t>
      </w:r>
      <w:proofErr w:type="spellStart"/>
      <w:r w:rsidRPr="00F7130B">
        <w:rPr>
          <w:rFonts w:ascii="Times New Roman" w:hAnsi="Times New Roman"/>
          <w:sz w:val="28"/>
          <w:szCs w:val="28"/>
        </w:rPr>
        <w:t>ритмопея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и мелопея.</w:t>
      </w:r>
    </w:p>
    <w:p w:rsidR="00092984" w:rsidRPr="00F7130B" w:rsidRDefault="00092984" w:rsidP="0009298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>Региональные особенности музыки</w:t>
      </w:r>
    </w:p>
    <w:p w:rsidR="00092984" w:rsidRPr="00F7130B" w:rsidRDefault="00092984" w:rsidP="00092984">
      <w:pPr>
        <w:pStyle w:val="a4"/>
        <w:ind w:left="502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Две мировые культурные координаты: Восток – Запад и Север – Юг.</w:t>
      </w:r>
    </w:p>
    <w:p w:rsidR="00092984" w:rsidRPr="00F7130B" w:rsidRDefault="00092984" w:rsidP="00092984">
      <w:pPr>
        <w:pStyle w:val="a4"/>
        <w:ind w:firstLine="502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Практически все философские, религиозные, эстетические основы музыкального искусства, были выражением южного мировоззрения.</w:t>
      </w:r>
    </w:p>
    <w:p w:rsidR="00092984" w:rsidRPr="00F7130B" w:rsidRDefault="00092984" w:rsidP="0009298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i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>Национальные черты музыки</w:t>
      </w:r>
    </w:p>
    <w:p w:rsidR="00092984" w:rsidRPr="00F7130B" w:rsidRDefault="00092984" w:rsidP="00092984">
      <w:pPr>
        <w:pStyle w:val="a4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Россия – </w:t>
      </w:r>
      <w:proofErr w:type="spellStart"/>
      <w:r w:rsidRPr="00F7130B">
        <w:rPr>
          <w:rFonts w:ascii="Times New Roman" w:hAnsi="Times New Roman"/>
          <w:sz w:val="28"/>
          <w:szCs w:val="28"/>
        </w:rPr>
        <w:t>мелосная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страна мира; музыка – искусство мелодического начала, основанное на широком, плавном пении.  Многоголосное  пение. Психологическая черта русской музыки – тоска.</w:t>
      </w:r>
    </w:p>
    <w:p w:rsidR="00092984" w:rsidRPr="00F7130B" w:rsidRDefault="00092984" w:rsidP="00092984">
      <w:pPr>
        <w:pStyle w:val="a4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Музыкальная интонация западной культуры более мягка, более высока по тесситуре. Мировоззренческая черта – упорядоченность, рационализм, ставка на техническое мастерство. </w:t>
      </w:r>
    </w:p>
    <w:p w:rsidR="00092984" w:rsidRPr="00F7130B" w:rsidRDefault="00092984" w:rsidP="00092984">
      <w:pPr>
        <w:pStyle w:val="a4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lastRenderedPageBreak/>
        <w:t xml:space="preserve">«Музыка – это голос нации, звучащий во всей полноте своей силы и мощи, это радость созидательного труда, вера в будущее родины и величие ее предназначения» - Э.Вилла – </w:t>
      </w:r>
      <w:proofErr w:type="spellStart"/>
      <w:r w:rsidRPr="00F7130B">
        <w:rPr>
          <w:rFonts w:ascii="Times New Roman" w:hAnsi="Times New Roman"/>
          <w:sz w:val="28"/>
          <w:szCs w:val="28"/>
        </w:rPr>
        <w:t>Лобос</w:t>
      </w:r>
      <w:proofErr w:type="spellEnd"/>
      <w:r w:rsidRPr="00F7130B">
        <w:rPr>
          <w:rFonts w:ascii="Times New Roman" w:hAnsi="Times New Roman"/>
          <w:sz w:val="28"/>
          <w:szCs w:val="28"/>
        </w:rPr>
        <w:t>.</w:t>
      </w:r>
    </w:p>
    <w:p w:rsidR="00092984" w:rsidRPr="00F7130B" w:rsidRDefault="00092984" w:rsidP="00092984">
      <w:pPr>
        <w:pStyle w:val="a4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«Удивителен путь, проделанный музыкой на протяжении тысячелетий.  С одной стороны, обладая высокой эмоциональностью, в </w:t>
      </w:r>
      <w:proofErr w:type="spellStart"/>
      <w:r w:rsidRPr="00F7130B">
        <w:rPr>
          <w:rFonts w:ascii="Times New Roman" w:hAnsi="Times New Roman"/>
          <w:sz w:val="28"/>
          <w:szCs w:val="28"/>
        </w:rPr>
        <w:t>раннехристианской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церкви она была </w:t>
      </w:r>
      <w:proofErr w:type="spellStart"/>
      <w:r w:rsidRPr="00F7130B">
        <w:rPr>
          <w:rFonts w:ascii="Times New Roman" w:hAnsi="Times New Roman"/>
          <w:sz w:val="28"/>
          <w:szCs w:val="28"/>
        </w:rPr>
        <w:t>пуритански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сдержанной. С </w:t>
      </w:r>
      <w:proofErr w:type="gramStart"/>
      <w:r w:rsidRPr="00F7130B">
        <w:rPr>
          <w:rFonts w:ascii="Times New Roman" w:hAnsi="Times New Roman"/>
          <w:sz w:val="28"/>
          <w:szCs w:val="28"/>
        </w:rPr>
        <w:t>другой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– в союзе с танцем, телодвижением она впадала во фривольность (аргентинское танго, образцы джаза) из-за чего подвергалась официальным запретам. Несловесная по природным данным, она упорно стремилась к </w:t>
      </w:r>
      <w:proofErr w:type="gramStart"/>
      <w:r w:rsidRPr="00F7130B">
        <w:rPr>
          <w:rFonts w:ascii="Times New Roman" w:hAnsi="Times New Roman"/>
          <w:sz w:val="28"/>
          <w:szCs w:val="28"/>
        </w:rPr>
        <w:t>противоположному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. В результате, впитав в себя декламационные интонации, логическую соотнесенность построений по строгому эталону ораторской диспозиции, украсившись фигурами, декоративными элементами, музыка в определенный исторический момент (европейская классика 18 века) предстала как истинная «музыкальная речь», не нуждающаяся в пояснении словом. </w:t>
      </w:r>
    </w:p>
    <w:p w:rsidR="00092984" w:rsidRPr="00F7130B" w:rsidRDefault="00092984" w:rsidP="00092984">
      <w:pPr>
        <w:pStyle w:val="a4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Музыка бросила вызов также и философии: многочастный цикл европейской симфонии от Бетховена до Малера и далее - носитель вполне определенных мировоззренческих концепций. В течение долгой истории музыка то парила рядом с Богом (</w:t>
      </w:r>
      <w:proofErr w:type="spellStart"/>
      <w:r w:rsidRPr="00F7130B">
        <w:rPr>
          <w:rFonts w:ascii="Times New Roman" w:hAnsi="Times New Roman"/>
          <w:sz w:val="28"/>
          <w:szCs w:val="28"/>
        </w:rPr>
        <w:t>Палестрина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И.С. Бах), то опускалась вровень с маленьким, земным  человеком (бытовые танцы, песни); </w:t>
      </w:r>
      <w:proofErr w:type="gramStart"/>
      <w:r w:rsidRPr="00F7130B">
        <w:rPr>
          <w:rFonts w:ascii="Times New Roman" w:hAnsi="Times New Roman"/>
          <w:sz w:val="28"/>
          <w:szCs w:val="28"/>
        </w:rPr>
        <w:t xml:space="preserve">резонируя на волны человеческих эмоций (Чайковский и многие другие), она могла содержать в себе символику (поздний Скрябин), загадки, шарады, головоломки (мессы </w:t>
      </w:r>
      <w:proofErr w:type="spellStart"/>
      <w:r w:rsidRPr="00F7130B">
        <w:rPr>
          <w:rFonts w:ascii="Times New Roman" w:hAnsi="Times New Roman"/>
          <w:sz w:val="28"/>
          <w:szCs w:val="28"/>
        </w:rPr>
        <w:t>старонидерландцев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«Музыкальное приношение» Баха), композиционно строиться по образцу скульптур, базилик, живописных полотен («Мыслитель» Листа, «Живопись» Денисова), по пропорциям «золотого сечения» (Шопен, Рахманинов, </w:t>
      </w:r>
      <w:proofErr w:type="spellStart"/>
      <w:r w:rsidRPr="00F7130B">
        <w:rPr>
          <w:rFonts w:ascii="Times New Roman" w:hAnsi="Times New Roman"/>
          <w:sz w:val="28"/>
          <w:szCs w:val="28"/>
        </w:rPr>
        <w:t>Губайдулина</w:t>
      </w:r>
      <w:proofErr w:type="spellEnd"/>
      <w:r w:rsidRPr="00F7130B">
        <w:rPr>
          <w:rFonts w:ascii="Times New Roman" w:hAnsi="Times New Roman"/>
          <w:sz w:val="28"/>
          <w:szCs w:val="28"/>
        </w:rPr>
        <w:t>), по модели расширяющейся Вселенной («</w:t>
      </w:r>
      <w:proofErr w:type="spellStart"/>
      <w:r w:rsidRPr="00F7130B">
        <w:rPr>
          <w:rFonts w:ascii="Times New Roman" w:hAnsi="Times New Roman"/>
          <w:sz w:val="28"/>
          <w:szCs w:val="28"/>
        </w:rPr>
        <w:t>Илем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F7130B">
        <w:rPr>
          <w:rFonts w:ascii="Times New Roman" w:hAnsi="Times New Roman"/>
          <w:sz w:val="28"/>
          <w:szCs w:val="28"/>
        </w:rPr>
        <w:t>Штокхаузена</w:t>
      </w:r>
      <w:proofErr w:type="spellEnd"/>
      <w:r w:rsidRPr="00F7130B">
        <w:rPr>
          <w:rFonts w:ascii="Times New Roman" w:hAnsi="Times New Roman"/>
          <w:sz w:val="28"/>
          <w:szCs w:val="28"/>
        </w:rPr>
        <w:t>).</w:t>
      </w:r>
      <w:proofErr w:type="gramEnd"/>
    </w:p>
    <w:p w:rsidR="00092984" w:rsidRPr="00F7130B" w:rsidRDefault="00092984" w:rsidP="00092984">
      <w:pPr>
        <w:pStyle w:val="a4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 находит себе место во всех измерениях, в которых живет человек и остается вечным спутником человеческого бытия» - В.Н. </w:t>
      </w:r>
      <w:proofErr w:type="spellStart"/>
      <w:r w:rsidRPr="00F7130B">
        <w:rPr>
          <w:rFonts w:ascii="Times New Roman" w:hAnsi="Times New Roman"/>
          <w:sz w:val="28"/>
          <w:szCs w:val="28"/>
        </w:rPr>
        <w:t>Холопова</w:t>
      </w:r>
      <w:proofErr w:type="spellEnd"/>
      <w:r w:rsidRPr="00F7130B">
        <w:rPr>
          <w:rFonts w:ascii="Times New Roman" w:hAnsi="Times New Roman"/>
          <w:sz w:val="28"/>
          <w:szCs w:val="28"/>
        </w:rPr>
        <w:t>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984" w:rsidRPr="00102037" w:rsidRDefault="00092984" w:rsidP="00092984">
      <w:pPr>
        <w:pStyle w:val="a4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102037">
        <w:rPr>
          <w:rFonts w:ascii="Times New Roman" w:hAnsi="Times New Roman"/>
          <w:sz w:val="28"/>
          <w:szCs w:val="28"/>
          <w:u w:val="single"/>
        </w:rPr>
        <w:t xml:space="preserve">Тема 11. </w:t>
      </w:r>
      <w:r w:rsidRPr="00102037">
        <w:rPr>
          <w:rFonts w:ascii="Times New Roman" w:hAnsi="Times New Roman"/>
          <w:b/>
          <w:sz w:val="28"/>
          <w:szCs w:val="28"/>
          <w:u w:val="single"/>
        </w:rPr>
        <w:t>Содержание идей музыки эпохи барокко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0B">
        <w:rPr>
          <w:rFonts w:ascii="Times New Roman" w:hAnsi="Times New Roman"/>
          <w:sz w:val="28"/>
          <w:szCs w:val="28"/>
        </w:rPr>
        <w:t xml:space="preserve">Барокко – (ит., исп., - жемчужина, морская раковина неправильной формы), с середины </w:t>
      </w:r>
      <w:r w:rsidRPr="00F7130B">
        <w:rPr>
          <w:rFonts w:ascii="Times New Roman" w:hAnsi="Times New Roman"/>
          <w:sz w:val="28"/>
          <w:szCs w:val="28"/>
          <w:lang w:val="en-US"/>
        </w:rPr>
        <w:t>XVIII</w:t>
      </w:r>
      <w:r w:rsidRPr="00F7130B">
        <w:rPr>
          <w:rFonts w:ascii="Times New Roman" w:hAnsi="Times New Roman"/>
          <w:sz w:val="28"/>
          <w:szCs w:val="28"/>
        </w:rPr>
        <w:t xml:space="preserve"> века в поэзии, изобразительном искусстве, архитектуры – «странный, причудливый, необычный, неестественный».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 Ж.Ж. Руссо – музыка </w:t>
      </w:r>
      <w:proofErr w:type="spellStart"/>
      <w:r w:rsidRPr="00F7130B">
        <w:rPr>
          <w:rFonts w:ascii="Times New Roman" w:hAnsi="Times New Roman"/>
          <w:sz w:val="28"/>
          <w:szCs w:val="28"/>
        </w:rPr>
        <w:t>доклассического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периода.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Личностное начало – солисты занимают видные публике места; появляются оперные театры; публичный концерт, первые платные выступления солистов.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0B">
        <w:rPr>
          <w:rFonts w:ascii="Times New Roman" w:hAnsi="Times New Roman"/>
          <w:sz w:val="28"/>
          <w:szCs w:val="28"/>
        </w:rPr>
        <w:t xml:space="preserve">Музыкальные аффекты – умеренность, страдание, печаль, любовь, святость, величие, гнев, отвага, радость. </w:t>
      </w:r>
      <w:proofErr w:type="gramEnd"/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Кристаллизация мажоро-минорной системы, диалектика ладовой неустойчивости (движения) и устойчивости (покоя); барокко – «эпоха </w:t>
      </w:r>
      <w:proofErr w:type="spellStart"/>
      <w:r w:rsidRPr="00F7130B">
        <w:rPr>
          <w:rFonts w:ascii="Times New Roman" w:hAnsi="Times New Roman"/>
          <w:sz w:val="28"/>
          <w:szCs w:val="28"/>
        </w:rPr>
        <w:t>вводнотоновости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» (Б. Асафьев). </w:t>
      </w:r>
      <w:proofErr w:type="gramStart"/>
      <w:r w:rsidRPr="00F7130B">
        <w:rPr>
          <w:rFonts w:ascii="Times New Roman" w:hAnsi="Times New Roman"/>
          <w:sz w:val="28"/>
          <w:szCs w:val="28"/>
        </w:rPr>
        <w:t xml:space="preserve">Открытие </w:t>
      </w:r>
      <w:r w:rsidRPr="00F7130B">
        <w:rPr>
          <w:rFonts w:ascii="Times New Roman" w:hAnsi="Times New Roman"/>
          <w:b/>
          <w:i/>
          <w:sz w:val="28"/>
          <w:szCs w:val="28"/>
        </w:rPr>
        <w:t>многопланового регулярного ритма</w:t>
      </w:r>
      <w:r w:rsidRPr="00F7130B">
        <w:rPr>
          <w:rFonts w:ascii="Times New Roman" w:hAnsi="Times New Roman"/>
          <w:b/>
          <w:sz w:val="28"/>
          <w:szCs w:val="28"/>
        </w:rPr>
        <w:t xml:space="preserve"> </w:t>
      </w:r>
      <w:r w:rsidRPr="00F7130B">
        <w:rPr>
          <w:rFonts w:ascii="Times New Roman" w:hAnsi="Times New Roman"/>
          <w:sz w:val="28"/>
          <w:szCs w:val="28"/>
        </w:rPr>
        <w:t xml:space="preserve">(основа ведущих инструментальных форм и жанров – кончерто-гроссо, вариации на </w:t>
      </w:r>
      <w:proofErr w:type="spellStart"/>
      <w:r w:rsidRPr="00F7130B">
        <w:rPr>
          <w:rFonts w:ascii="Times New Roman" w:hAnsi="Times New Roman"/>
          <w:sz w:val="28"/>
          <w:szCs w:val="28"/>
        </w:rPr>
        <w:t>бассо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30B">
        <w:rPr>
          <w:rFonts w:ascii="Times New Roman" w:hAnsi="Times New Roman"/>
          <w:sz w:val="28"/>
          <w:szCs w:val="28"/>
        </w:rPr>
        <w:t>остинато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токката, фуга и др. Идею движения представляет содержание одной из распространенных гомофонных форм -  </w:t>
      </w:r>
      <w:r w:rsidRPr="00F7130B">
        <w:rPr>
          <w:rFonts w:ascii="Times New Roman" w:hAnsi="Times New Roman"/>
          <w:b/>
          <w:i/>
          <w:sz w:val="28"/>
          <w:szCs w:val="28"/>
        </w:rPr>
        <w:t>период типа развертывания</w:t>
      </w:r>
      <w:r w:rsidRPr="00F7130B">
        <w:rPr>
          <w:rFonts w:ascii="Times New Roman" w:hAnsi="Times New Roman"/>
          <w:sz w:val="28"/>
          <w:szCs w:val="28"/>
        </w:rPr>
        <w:t>.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</w:rPr>
        <w:t>Концертность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 - соревнование разноплановых по типу фактурных движений оркестровых масс и солирующих инструментов, </w:t>
      </w:r>
      <w:r w:rsidRPr="00F7130B">
        <w:rPr>
          <w:rFonts w:ascii="Times New Roman" w:hAnsi="Times New Roman"/>
          <w:b/>
          <w:i/>
          <w:sz w:val="28"/>
          <w:szCs w:val="28"/>
        </w:rPr>
        <w:t>барочная сюита</w:t>
      </w:r>
      <w:r w:rsidRPr="00F7130B">
        <w:rPr>
          <w:rFonts w:ascii="Times New Roman" w:hAnsi="Times New Roman"/>
          <w:sz w:val="28"/>
          <w:szCs w:val="28"/>
        </w:rPr>
        <w:t xml:space="preserve"> – обобщенное представление движения в двух его ипостасях: в качестве воплощения четырёх </w:t>
      </w:r>
      <w:r w:rsidRPr="00F7130B">
        <w:rPr>
          <w:rFonts w:ascii="Times New Roman" w:hAnsi="Times New Roman"/>
          <w:sz w:val="28"/>
          <w:szCs w:val="28"/>
        </w:rPr>
        <w:lastRenderedPageBreak/>
        <w:t xml:space="preserve">главных человеческих темпераментов и этапов течения  человеческой мысли – </w:t>
      </w:r>
      <w:r w:rsidRPr="00F7130B">
        <w:rPr>
          <w:rFonts w:ascii="Times New Roman" w:hAnsi="Times New Roman"/>
          <w:i/>
          <w:sz w:val="28"/>
          <w:szCs w:val="28"/>
        </w:rPr>
        <w:t>«тезис» - «развитие тезиса» - «антитезис» - «опровержение антитезиса»</w:t>
      </w:r>
      <w:r w:rsidRPr="00F7130B">
        <w:rPr>
          <w:rFonts w:ascii="Times New Roman" w:hAnsi="Times New Roman"/>
          <w:sz w:val="28"/>
          <w:szCs w:val="28"/>
        </w:rPr>
        <w:t>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>Музыкальная символика</w:t>
      </w:r>
      <w:r w:rsidRPr="00F7130B">
        <w:rPr>
          <w:rFonts w:ascii="Times New Roman" w:hAnsi="Times New Roman"/>
          <w:sz w:val="28"/>
          <w:szCs w:val="28"/>
        </w:rPr>
        <w:t xml:space="preserve"> – мотивная, жанровая, буквенная, числовая. Систематика Андреаса  </w:t>
      </w:r>
      <w:proofErr w:type="spellStart"/>
      <w:r w:rsidRPr="00F7130B">
        <w:rPr>
          <w:rFonts w:ascii="Times New Roman" w:hAnsi="Times New Roman"/>
          <w:sz w:val="28"/>
          <w:szCs w:val="28"/>
        </w:rPr>
        <w:t>Веркмайстера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(1707 г.):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1 – первое число Троицы, изображает Божество, гармонию.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2 – второе лицо Троицы, означает «вечное слово», кое есть Бог-Сын.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3 – Святой Дух, изображает также Троицу.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4 – ангельское число, изображает элементы, страны света, времена года, темпераменты, ветры, Евангелия.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5 – человеческое, одушевленное число. 5 небесных приделов, 5 чувств и.т.д.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6 – удвоенное число 3, изображает 6 дней творения.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7 – число покоя после дней творения, 7 не образует консонанса, изображает крест, 7 планет, 7 струн лиры, 7 звуков октавы, 7 даров Святого Духа и т.д.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8 – «первое кубическое число» - делает гармонию полной.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Согласно другим источникам, к важнейшим числам относились 3, 4, 7, 9 (= 3х3), 10, 12 (=3х4). Число 3 – символ неба, 4 – земли, 7 – универсума, 10 – заповедей, 12 – церкви и т.д. У </w:t>
      </w:r>
      <w:proofErr w:type="spellStart"/>
      <w:r w:rsidRPr="00F7130B">
        <w:rPr>
          <w:rFonts w:ascii="Times New Roman" w:hAnsi="Times New Roman"/>
          <w:sz w:val="28"/>
          <w:szCs w:val="28"/>
        </w:rPr>
        <w:t>Кирхера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Богу, ангелу, человеку и природе соответствуют числа 1, 2, 3, 4. Связь Бога и ангела – в звучании октавы (1:2), человека и природы – в звучании кварты (3:4) и т.д.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Числа зашифровывались в количестве нот  в теме, ее проведений, голосов или звуков аккорда, интервальных соотношений и т.д.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Интонационно-звуковое комментирование слова по законам </w:t>
      </w:r>
      <w:r w:rsidRPr="00F7130B">
        <w:rPr>
          <w:rFonts w:ascii="Times New Roman" w:hAnsi="Times New Roman"/>
          <w:b/>
          <w:i/>
          <w:sz w:val="28"/>
          <w:szCs w:val="28"/>
        </w:rPr>
        <w:t>риторики</w:t>
      </w:r>
      <w:r w:rsidRPr="00F7130B">
        <w:rPr>
          <w:rFonts w:ascii="Times New Roman" w:hAnsi="Times New Roman"/>
          <w:sz w:val="28"/>
          <w:szCs w:val="28"/>
        </w:rPr>
        <w:t xml:space="preserve">. Музыкально-риторические фигуры первоначально применялись  в вокальных жанрах: опере, оратории, мадригале, а затем в инструментальных жанрах. О.Захарова – две группы фигур: изображения – риторические индексы и выражения – риторические иконы.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0B">
        <w:rPr>
          <w:rFonts w:ascii="Times New Roman" w:hAnsi="Times New Roman"/>
          <w:sz w:val="28"/>
          <w:szCs w:val="28"/>
        </w:rPr>
        <w:t xml:space="preserve">Изобразительные фигуры: </w:t>
      </w:r>
      <w:r w:rsidRPr="00F7130B">
        <w:rPr>
          <w:rFonts w:ascii="Times New Roman" w:hAnsi="Times New Roman"/>
          <w:b/>
          <w:i/>
          <w:sz w:val="28"/>
          <w:szCs w:val="28"/>
          <w:lang w:val="en-US"/>
        </w:rPr>
        <w:t>anabasis</w:t>
      </w:r>
      <w:r w:rsidRPr="00F7130B">
        <w:rPr>
          <w:rFonts w:ascii="Times New Roman" w:hAnsi="Times New Roman"/>
          <w:sz w:val="28"/>
          <w:szCs w:val="28"/>
        </w:rPr>
        <w:t xml:space="preserve"> – восхождение; 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</w:rPr>
        <w:t>katabasis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нисхождение; </w:t>
      </w:r>
      <w:r w:rsidRPr="00F7130B">
        <w:rPr>
          <w:rFonts w:ascii="Times New Roman" w:hAnsi="Times New Roman"/>
          <w:b/>
          <w:i/>
          <w:sz w:val="28"/>
          <w:szCs w:val="28"/>
          <w:lang w:val="en-US"/>
        </w:rPr>
        <w:t>circulation</w:t>
      </w:r>
      <w:r w:rsidRPr="00F7130B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F7130B">
        <w:rPr>
          <w:rFonts w:ascii="Times New Roman" w:hAnsi="Times New Roman"/>
          <w:sz w:val="28"/>
          <w:szCs w:val="28"/>
        </w:rPr>
        <w:t xml:space="preserve">круг; </w:t>
      </w:r>
      <w:r w:rsidRPr="00F7130B">
        <w:rPr>
          <w:rFonts w:ascii="Times New Roman" w:hAnsi="Times New Roman"/>
          <w:b/>
          <w:i/>
          <w:sz w:val="28"/>
          <w:szCs w:val="28"/>
          <w:lang w:val="en-US"/>
        </w:rPr>
        <w:t>aposiopesis</w:t>
      </w:r>
      <w:r w:rsidRPr="00F7130B">
        <w:rPr>
          <w:rFonts w:ascii="Times New Roman" w:hAnsi="Times New Roman"/>
          <w:sz w:val="28"/>
          <w:szCs w:val="28"/>
        </w:rPr>
        <w:t xml:space="preserve"> – сокрытие, утаивание; 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  <w:lang w:val="en-US"/>
        </w:rPr>
        <w:t>tirata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вытягивать, стрелять.</w:t>
      </w:r>
      <w:proofErr w:type="gramEnd"/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Выразительные фигуры: 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  <w:lang w:val="en-US"/>
        </w:rPr>
        <w:t>passus</w:t>
      </w:r>
      <w:proofErr w:type="spellEnd"/>
      <w:r w:rsidRPr="00F7130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  <w:lang w:val="en-US"/>
        </w:rPr>
        <w:t>duriusculus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жестковатый ход; 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</w:rPr>
        <w:t>saltus</w:t>
      </w:r>
      <w:proofErr w:type="spellEnd"/>
      <w:r w:rsidRPr="00F7130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  <w:lang w:val="en-US"/>
        </w:rPr>
        <w:t>duriusculus</w:t>
      </w:r>
      <w:proofErr w:type="spellEnd"/>
      <w:r w:rsidRPr="00F7130B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F7130B">
        <w:rPr>
          <w:rFonts w:ascii="Times New Roman" w:hAnsi="Times New Roman"/>
          <w:sz w:val="28"/>
          <w:szCs w:val="28"/>
        </w:rPr>
        <w:t xml:space="preserve">жестковатый скачок; 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</w:rPr>
        <w:t>exclamatio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восклицание; </w:t>
      </w:r>
      <w:r w:rsidRPr="00F7130B">
        <w:rPr>
          <w:rFonts w:ascii="Times New Roman" w:hAnsi="Times New Roman"/>
          <w:b/>
          <w:i/>
          <w:sz w:val="28"/>
          <w:szCs w:val="28"/>
          <w:lang w:val="en-US"/>
        </w:rPr>
        <w:t>interrogation</w:t>
      </w:r>
      <w:r w:rsidRPr="00F7130B">
        <w:rPr>
          <w:rFonts w:ascii="Times New Roman" w:hAnsi="Times New Roman"/>
          <w:sz w:val="28"/>
          <w:szCs w:val="28"/>
        </w:rPr>
        <w:t xml:space="preserve"> – вопрос; 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  <w:lang w:val="en-US"/>
        </w:rPr>
        <w:t>extensio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притяжение, расширение; </w:t>
      </w:r>
      <w:r w:rsidRPr="00F7130B">
        <w:rPr>
          <w:rFonts w:ascii="Times New Roman" w:hAnsi="Times New Roman"/>
          <w:b/>
          <w:i/>
          <w:sz w:val="28"/>
          <w:szCs w:val="28"/>
          <w:lang w:val="en-US"/>
        </w:rPr>
        <w:t>suspiration</w:t>
      </w:r>
      <w:r w:rsidRPr="00F7130B">
        <w:rPr>
          <w:rFonts w:ascii="Times New Roman" w:hAnsi="Times New Roman"/>
          <w:sz w:val="28"/>
          <w:szCs w:val="28"/>
        </w:rPr>
        <w:t xml:space="preserve"> – вздох; 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  <w:lang w:val="en-US"/>
        </w:rPr>
        <w:t>tmesis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разрыв.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</w:rPr>
        <w:t>Регилиозно-смысловая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 тайнопись произведений включала и </w:t>
      </w:r>
      <w:r w:rsidRPr="00F7130B">
        <w:rPr>
          <w:rFonts w:ascii="Times New Roman" w:hAnsi="Times New Roman"/>
          <w:b/>
          <w:i/>
          <w:sz w:val="28"/>
          <w:szCs w:val="28"/>
        </w:rPr>
        <w:t>символы</w:t>
      </w:r>
      <w:r w:rsidRPr="00F7130B">
        <w:rPr>
          <w:rFonts w:ascii="Times New Roman" w:hAnsi="Times New Roman"/>
          <w:sz w:val="28"/>
          <w:szCs w:val="28"/>
        </w:rPr>
        <w:t xml:space="preserve"> – цитаты и отдельные обороты известных в то время мелодий, протестантских хоралов.</w:t>
      </w:r>
    </w:p>
    <w:p w:rsidR="00092984" w:rsidRPr="00F7130B" w:rsidRDefault="00092984" w:rsidP="00092984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>Религиозные сюжеты в клавирных произведениях И.С. Баха  в свете современной интерпретации теории Б. Яворского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«Хорошо темперированный клавир». Прелюдия – пространственный образ, изображение внешней стороны события (знак-индекс), фуга – развертывание его внутреннего смысла (знак-символ). «Прелюдия-фуга» - идея свободы и идея порядка. 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6"/>
        <w:gridCol w:w="1129"/>
        <w:gridCol w:w="7207"/>
      </w:tblGrid>
      <w:tr w:rsidR="00092984" w:rsidRPr="00F7130B" w:rsidTr="00D128FC">
        <w:tc>
          <w:tcPr>
            <w:tcW w:w="9890" w:type="dxa"/>
            <w:gridSpan w:val="3"/>
          </w:tcPr>
          <w:p w:rsidR="00092984" w:rsidRPr="00F7130B" w:rsidRDefault="00092984" w:rsidP="00092984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130B">
              <w:rPr>
                <w:rFonts w:ascii="Times New Roman" w:hAnsi="Times New Roman"/>
                <w:b/>
                <w:sz w:val="28"/>
                <w:szCs w:val="28"/>
              </w:rPr>
              <w:t>Ветхий завет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d-moll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том</w:t>
            </w:r>
            <w:proofErr w:type="spellEnd"/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Грех и искупление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G-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Рай и грехопадение. Искушение Евы змеем</w:t>
            </w:r>
          </w:p>
        </w:tc>
      </w:tr>
      <w:tr w:rsidR="00092984" w:rsidRPr="00F7130B" w:rsidTr="00D128FC">
        <w:tc>
          <w:tcPr>
            <w:tcW w:w="9890" w:type="dxa"/>
            <w:gridSpan w:val="3"/>
          </w:tcPr>
          <w:p w:rsidR="00092984" w:rsidRPr="00F7130B" w:rsidRDefault="00092984" w:rsidP="00092984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b/>
                <w:sz w:val="28"/>
                <w:szCs w:val="28"/>
              </w:rPr>
              <w:t>Рождество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C-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Благовещение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e-moll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 xml:space="preserve">Посещение Марией 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</w:rPr>
              <w:t>Елисаветы</w:t>
            </w:r>
            <w:proofErr w:type="spellEnd"/>
            <w:r w:rsidRPr="00F7130B">
              <w:rPr>
                <w:rFonts w:ascii="Times New Roman" w:hAnsi="Times New Roman"/>
                <w:sz w:val="28"/>
                <w:szCs w:val="28"/>
              </w:rPr>
              <w:t xml:space="preserve">. «Долина слез» </w:t>
            </w:r>
            <w:r w:rsidRPr="00F7130B">
              <w:rPr>
                <w:rFonts w:ascii="Times New Roman" w:hAnsi="Times New Roman"/>
                <w:sz w:val="28"/>
                <w:szCs w:val="28"/>
              </w:rPr>
              <w:lastRenderedPageBreak/>
              <w:t>(прелюдия)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g-moll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 xml:space="preserve">Посещение Марией 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</w:rPr>
              <w:t>Елисаветы</w:t>
            </w:r>
            <w:proofErr w:type="spellEnd"/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B-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Поклонение пастухов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As-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Поклонение волхвов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A-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Поклонение волхвов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Fis-dur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Новый год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As-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Сретенье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B-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30B">
              <w:rPr>
                <w:rFonts w:ascii="Times New Roman" w:hAnsi="Times New Roman"/>
                <w:sz w:val="28"/>
                <w:szCs w:val="28"/>
              </w:rPr>
              <w:t>Симеон-богоприимец</w:t>
            </w:r>
            <w:proofErr w:type="spellEnd"/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E-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Бегство в Египет</w:t>
            </w:r>
          </w:p>
        </w:tc>
      </w:tr>
      <w:tr w:rsidR="00092984" w:rsidRPr="00F7130B" w:rsidTr="00D128FC">
        <w:tc>
          <w:tcPr>
            <w:tcW w:w="9890" w:type="dxa"/>
            <w:gridSpan w:val="3"/>
          </w:tcPr>
          <w:p w:rsidR="00092984" w:rsidRPr="00F7130B" w:rsidRDefault="00092984" w:rsidP="00092984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b/>
                <w:sz w:val="28"/>
                <w:szCs w:val="28"/>
              </w:rPr>
              <w:t>Деяния</w:t>
            </w:r>
            <w:r w:rsidRPr="00F7130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7130B">
              <w:rPr>
                <w:rFonts w:ascii="Times New Roman" w:hAnsi="Times New Roman"/>
                <w:b/>
                <w:sz w:val="28"/>
                <w:szCs w:val="28"/>
              </w:rPr>
              <w:t>Христа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cis</w:t>
            </w:r>
            <w:proofErr w:type="spellEnd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-moll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Христос в пустыне. Искушение Христа сатаной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e-moll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Крещение в Иордане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gis</w:t>
            </w:r>
            <w:proofErr w:type="spellEnd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-moll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Встреча с самаритянкой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f-moll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Христос у Марфы и Марии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Fis-dur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Воскрешение Лазаря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d-moll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 xml:space="preserve">Изгнание </w:t>
            </w:r>
            <w:proofErr w:type="gramStart"/>
            <w:r w:rsidRPr="00F7130B">
              <w:rPr>
                <w:rFonts w:ascii="Times New Roman" w:hAnsi="Times New Roman"/>
                <w:sz w:val="28"/>
                <w:szCs w:val="28"/>
              </w:rPr>
              <w:t>торгующих</w:t>
            </w:r>
            <w:proofErr w:type="gramEnd"/>
            <w:r w:rsidRPr="00F7130B">
              <w:rPr>
                <w:rFonts w:ascii="Times New Roman" w:hAnsi="Times New Roman"/>
                <w:sz w:val="28"/>
                <w:szCs w:val="28"/>
              </w:rPr>
              <w:t xml:space="preserve"> из храма. «Низложи сильных </w:t>
            </w:r>
            <w:proofErr w:type="gramStart"/>
            <w:r w:rsidRPr="00F7130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F7130B">
              <w:rPr>
                <w:rFonts w:ascii="Times New Roman" w:hAnsi="Times New Roman"/>
                <w:sz w:val="28"/>
                <w:szCs w:val="28"/>
              </w:rPr>
              <w:t xml:space="preserve"> престола и вознеси смиренных» (фуга)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Чудо на рыбной ловле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Въезд в Иерусалим</w:t>
            </w:r>
          </w:p>
        </w:tc>
      </w:tr>
      <w:tr w:rsidR="00092984" w:rsidRPr="00F7130B" w:rsidTr="00D128FC">
        <w:tc>
          <w:tcPr>
            <w:tcW w:w="9890" w:type="dxa"/>
            <w:gridSpan w:val="3"/>
          </w:tcPr>
          <w:p w:rsidR="00092984" w:rsidRPr="00F7130B" w:rsidRDefault="00092984" w:rsidP="00092984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b/>
                <w:sz w:val="28"/>
                <w:szCs w:val="28"/>
              </w:rPr>
              <w:t>Страстная неделя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fis</w:t>
            </w:r>
            <w:proofErr w:type="spellEnd"/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Тайная вечеря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cis</w:t>
            </w:r>
            <w:proofErr w:type="spellEnd"/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Моление о чаше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Мытарства Христа. Избиение Христа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Суд Пилата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g-moll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Бичевание Иисуса. «Се человек»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fis</w:t>
            </w:r>
            <w:proofErr w:type="spellEnd"/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Несение креста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Шествие на Голгофу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gis</w:t>
            </w:r>
            <w:proofErr w:type="spellEnd"/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Распятие. Семь слов Спасителя на кресте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dis</w:t>
            </w:r>
            <w:proofErr w:type="spellEnd"/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Страдания на кресте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Крестная мука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Stabat</w:t>
            </w:r>
            <w:proofErr w:type="spellEnd"/>
            <w:r w:rsidRPr="00F71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Mater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b-moll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Голгофа. Смерть Иисуса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proofErr w:type="spellEnd"/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Снятие с креста. Плащаница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  <w:proofErr w:type="gramStart"/>
            <w:r w:rsidRPr="00F7130B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F7130B">
              <w:rPr>
                <w:rFonts w:ascii="Times New Roman" w:hAnsi="Times New Roman"/>
                <w:sz w:val="28"/>
                <w:szCs w:val="28"/>
              </w:rPr>
              <w:t xml:space="preserve"> гроб</w:t>
            </w:r>
          </w:p>
        </w:tc>
      </w:tr>
      <w:tr w:rsidR="00092984" w:rsidRPr="00F7130B" w:rsidTr="00D128FC">
        <w:tc>
          <w:tcPr>
            <w:tcW w:w="9890" w:type="dxa"/>
            <w:gridSpan w:val="3"/>
          </w:tcPr>
          <w:p w:rsidR="00092984" w:rsidRPr="00F7130B" w:rsidRDefault="00092984" w:rsidP="00092984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b/>
                <w:sz w:val="28"/>
                <w:szCs w:val="28"/>
              </w:rPr>
              <w:t>Торжественный пасхальный цикл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Ночь перед пасхальным воскресением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Воскресение Христа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Воскресение Христа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Вознесение Христа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H-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Духов день</w:t>
            </w:r>
          </w:p>
        </w:tc>
      </w:tr>
      <w:tr w:rsidR="00092984" w:rsidRPr="00F7130B" w:rsidTr="00D128FC">
        <w:tc>
          <w:tcPr>
            <w:tcW w:w="9890" w:type="dxa"/>
            <w:gridSpan w:val="3"/>
          </w:tcPr>
          <w:p w:rsidR="00092984" w:rsidRPr="00F7130B" w:rsidRDefault="00092984" w:rsidP="00092984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b/>
                <w:sz w:val="28"/>
                <w:szCs w:val="28"/>
              </w:rPr>
              <w:t>Догматический цикл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c-moll</w:t>
            </w:r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Пламенеющая вера (Неопалимая купина)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Cis</w:t>
            </w:r>
            <w:proofErr w:type="spellEnd"/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Троица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Сошествие Святого Духа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Троица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Cis</w:t>
            </w:r>
            <w:proofErr w:type="spellEnd"/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Троица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Credo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Es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>Троица</w:t>
            </w:r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 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130B">
              <w:rPr>
                <w:rFonts w:ascii="Times New Roman" w:hAnsi="Times New Roman"/>
                <w:sz w:val="28"/>
                <w:szCs w:val="28"/>
              </w:rPr>
              <w:t>Лествица</w:t>
            </w:r>
            <w:proofErr w:type="spellEnd"/>
          </w:p>
        </w:tc>
      </w:tr>
      <w:tr w:rsidR="00092984" w:rsidRPr="00F7130B" w:rsidTr="00D128FC">
        <w:tc>
          <w:tcPr>
            <w:tcW w:w="1385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A-</w:t>
            </w:r>
            <w:proofErr w:type="spellStart"/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dur</w:t>
            </w:r>
            <w:proofErr w:type="spellEnd"/>
          </w:p>
        </w:tc>
        <w:tc>
          <w:tcPr>
            <w:tcW w:w="1134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7130B">
              <w:rPr>
                <w:rFonts w:ascii="Times New Roman" w:hAnsi="Times New Roman"/>
                <w:sz w:val="28"/>
                <w:szCs w:val="28"/>
              </w:rPr>
              <w:t xml:space="preserve"> том</w:t>
            </w:r>
          </w:p>
        </w:tc>
        <w:tc>
          <w:tcPr>
            <w:tcW w:w="7371" w:type="dxa"/>
          </w:tcPr>
          <w:p w:rsidR="00092984" w:rsidRPr="00F7130B" w:rsidRDefault="00092984" w:rsidP="00D128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30B">
              <w:rPr>
                <w:rFonts w:ascii="Times New Roman" w:hAnsi="Times New Roman"/>
                <w:sz w:val="28"/>
                <w:szCs w:val="28"/>
              </w:rPr>
              <w:t xml:space="preserve">Слава в </w:t>
            </w:r>
            <w:proofErr w:type="gramStart"/>
            <w:r w:rsidRPr="00F7130B">
              <w:rPr>
                <w:rFonts w:ascii="Times New Roman" w:hAnsi="Times New Roman"/>
                <w:sz w:val="28"/>
                <w:szCs w:val="28"/>
              </w:rPr>
              <w:t>вышних</w:t>
            </w:r>
            <w:proofErr w:type="gramEnd"/>
            <w:r w:rsidRPr="00F7130B">
              <w:rPr>
                <w:rFonts w:ascii="Times New Roman" w:hAnsi="Times New Roman"/>
                <w:sz w:val="28"/>
                <w:szCs w:val="28"/>
              </w:rPr>
              <w:t xml:space="preserve"> Богу</w:t>
            </w:r>
          </w:p>
        </w:tc>
      </w:tr>
    </w:tbl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2984" w:rsidRDefault="00092984" w:rsidP="00092984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037">
        <w:rPr>
          <w:rFonts w:ascii="Times New Roman" w:hAnsi="Times New Roman"/>
          <w:sz w:val="28"/>
          <w:szCs w:val="28"/>
          <w:u w:val="single"/>
        </w:rPr>
        <w:t xml:space="preserve">Тема 12. </w:t>
      </w:r>
      <w:r w:rsidRPr="00102037">
        <w:rPr>
          <w:rFonts w:ascii="Times New Roman" w:hAnsi="Times New Roman"/>
          <w:b/>
          <w:sz w:val="28"/>
          <w:szCs w:val="28"/>
          <w:u w:val="single"/>
        </w:rPr>
        <w:t>Содержание идей классической музыки</w:t>
      </w:r>
    </w:p>
    <w:p w:rsidR="00092984" w:rsidRPr="00102037" w:rsidRDefault="00092984" w:rsidP="00092984">
      <w:pPr>
        <w:pStyle w:val="a4"/>
        <w:ind w:firstLine="708"/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092984" w:rsidRPr="00F7130B" w:rsidRDefault="00092984" w:rsidP="00092984">
      <w:pPr>
        <w:pStyle w:val="a4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130B">
        <w:rPr>
          <w:rFonts w:ascii="Times New Roman" w:hAnsi="Times New Roman"/>
          <w:b/>
          <w:sz w:val="28"/>
          <w:szCs w:val="28"/>
          <w:u w:val="single"/>
        </w:rPr>
        <w:t>Новые идеи музыки периода «Бури и натиска».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30 – 40-е годы </w:t>
      </w:r>
      <w:r w:rsidRPr="00F7130B">
        <w:rPr>
          <w:rFonts w:ascii="Times New Roman" w:hAnsi="Times New Roman"/>
          <w:sz w:val="28"/>
          <w:szCs w:val="28"/>
          <w:lang w:val="en-US"/>
        </w:rPr>
        <w:t>XVIII</w:t>
      </w:r>
      <w:r w:rsidRPr="00F7130B">
        <w:rPr>
          <w:rFonts w:ascii="Times New Roman" w:hAnsi="Times New Roman"/>
          <w:sz w:val="28"/>
          <w:szCs w:val="28"/>
        </w:rPr>
        <w:t xml:space="preserve"> века – время кардинальных изменений эстетических установок и воззрений на функции музыкального творчества и языка.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i/>
          <w:sz w:val="28"/>
          <w:szCs w:val="28"/>
        </w:rPr>
        <w:t xml:space="preserve">И. </w:t>
      </w:r>
      <w:proofErr w:type="spellStart"/>
      <w:r w:rsidRPr="00F7130B">
        <w:rPr>
          <w:rFonts w:ascii="Times New Roman" w:hAnsi="Times New Roman"/>
          <w:i/>
          <w:sz w:val="28"/>
          <w:szCs w:val="28"/>
        </w:rPr>
        <w:t>Маттезон</w:t>
      </w:r>
      <w:proofErr w:type="spellEnd"/>
      <w:r w:rsidRPr="00F7130B">
        <w:rPr>
          <w:rFonts w:ascii="Times New Roman" w:hAnsi="Times New Roman"/>
          <w:sz w:val="28"/>
          <w:szCs w:val="28"/>
        </w:rPr>
        <w:t>: «Искусство чисел не может даже в малой степени служить фундаментом в музыке... Подлинная музыка – язык сердца и должна обращаться к душе». Л.Бетховен выписал в начале K</w:t>
      </w: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yrie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его Торжественной мессы знаменитую фразу: « Это должно идти от сердца к сердцу».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Важнейшей категорией музыкального искусства становится категория Чувства (</w:t>
      </w:r>
      <w:r w:rsidRPr="00F7130B">
        <w:rPr>
          <w:rFonts w:ascii="Times New Roman" w:hAnsi="Times New Roman"/>
          <w:i/>
          <w:sz w:val="28"/>
          <w:szCs w:val="28"/>
        </w:rPr>
        <w:t>Л. Кириллина</w:t>
      </w:r>
      <w:r w:rsidRPr="00F7130B">
        <w:rPr>
          <w:rFonts w:ascii="Times New Roman" w:hAnsi="Times New Roman"/>
          <w:sz w:val="28"/>
          <w:szCs w:val="28"/>
        </w:rPr>
        <w:t xml:space="preserve">), на смену прежнему господству </w:t>
      </w:r>
      <w:proofErr w:type="spellStart"/>
      <w:r w:rsidRPr="00F7130B">
        <w:rPr>
          <w:rFonts w:ascii="Times New Roman" w:hAnsi="Times New Roman"/>
          <w:sz w:val="28"/>
          <w:szCs w:val="28"/>
        </w:rPr>
        <w:t>моноаффектности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приходит </w:t>
      </w:r>
      <w:proofErr w:type="spellStart"/>
      <w:r w:rsidRPr="00F7130B">
        <w:rPr>
          <w:rFonts w:ascii="Times New Roman" w:hAnsi="Times New Roman"/>
          <w:sz w:val="28"/>
          <w:szCs w:val="28"/>
        </w:rPr>
        <w:t>полиаффектность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. </w:t>
      </w:r>
      <w:r w:rsidRPr="00F7130B">
        <w:rPr>
          <w:rFonts w:ascii="Times New Roman" w:hAnsi="Times New Roman"/>
          <w:i/>
          <w:sz w:val="28"/>
          <w:szCs w:val="28"/>
        </w:rPr>
        <w:t xml:space="preserve">Г. </w:t>
      </w:r>
      <w:proofErr w:type="spellStart"/>
      <w:r w:rsidRPr="00F7130B">
        <w:rPr>
          <w:rFonts w:ascii="Times New Roman" w:hAnsi="Times New Roman"/>
          <w:i/>
          <w:sz w:val="28"/>
          <w:szCs w:val="28"/>
        </w:rPr>
        <w:t>Аберт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: «Старая классика </w:t>
      </w:r>
      <w:proofErr w:type="spellStart"/>
      <w:r w:rsidRPr="00F7130B">
        <w:rPr>
          <w:rFonts w:ascii="Times New Roman" w:hAnsi="Times New Roman"/>
          <w:sz w:val="28"/>
          <w:szCs w:val="28"/>
        </w:rPr>
        <w:t>Корелли</w:t>
      </w:r>
      <w:proofErr w:type="spellEnd"/>
      <w:r w:rsidRPr="00F7130B">
        <w:rPr>
          <w:rFonts w:ascii="Times New Roman" w:hAnsi="Times New Roman"/>
          <w:sz w:val="28"/>
          <w:szCs w:val="28"/>
        </w:rPr>
        <w:t>, Баха, Генделя была искусством совершенных пропорций</w:t>
      </w:r>
      <w:proofErr w:type="gramStart"/>
      <w:r w:rsidRPr="00F7130B">
        <w:rPr>
          <w:rFonts w:ascii="Times New Roman" w:hAnsi="Times New Roman"/>
          <w:sz w:val="28"/>
          <w:szCs w:val="28"/>
        </w:rPr>
        <w:t>… К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аждая тема и даже каждый мотив являются носителями </w:t>
      </w:r>
      <w:r w:rsidRPr="00F7130B">
        <w:rPr>
          <w:rFonts w:ascii="Times New Roman" w:hAnsi="Times New Roman"/>
          <w:i/>
          <w:sz w:val="28"/>
          <w:szCs w:val="28"/>
        </w:rPr>
        <w:t>одного</w:t>
      </w:r>
      <w:r w:rsidRPr="00F7130B">
        <w:rPr>
          <w:rFonts w:ascii="Times New Roman" w:hAnsi="Times New Roman"/>
          <w:sz w:val="28"/>
          <w:szCs w:val="28"/>
        </w:rPr>
        <w:t xml:space="preserve"> настроения, которое может приобретать разнообразные оттенки, но в своём характере постоянно остаётся тем же самым…Новое искусство стремится воплощать не устоявшиеся настроения, а их развитие. Контрасты, которые ранее распределялись между двумя различными темами, неожиданно сталкиваются внутри одной и той же темы; статичные образы уступают место изменчивости, покой – движению».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 Германии середины </w:t>
      </w:r>
      <w:r w:rsidRPr="00F7130B">
        <w:rPr>
          <w:rFonts w:ascii="Times New Roman" w:hAnsi="Times New Roman"/>
          <w:sz w:val="28"/>
          <w:szCs w:val="28"/>
          <w:lang w:val="en-US"/>
        </w:rPr>
        <w:t>XVIII</w:t>
      </w:r>
      <w:r w:rsidRPr="00F7130B">
        <w:rPr>
          <w:rFonts w:ascii="Times New Roman" w:hAnsi="Times New Roman"/>
          <w:sz w:val="28"/>
          <w:szCs w:val="28"/>
        </w:rPr>
        <w:t xml:space="preserve"> века концентрированное выражение данных тенденций в искусстве представляло литературно-художественное движение «S</w:t>
      </w: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turm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</w:t>
      </w:r>
      <w:r w:rsidRPr="00F7130B">
        <w:rPr>
          <w:rFonts w:ascii="Times New Roman" w:hAnsi="Times New Roman"/>
          <w:sz w:val="28"/>
          <w:szCs w:val="28"/>
          <w:lang w:val="en-US"/>
        </w:rPr>
        <w:t>und</w:t>
      </w:r>
      <w:r w:rsidRPr="00F71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Drang</w:t>
      </w:r>
      <w:proofErr w:type="spellEnd"/>
      <w:r w:rsidRPr="00F7130B">
        <w:rPr>
          <w:rFonts w:ascii="Times New Roman" w:hAnsi="Times New Roman"/>
          <w:sz w:val="28"/>
          <w:szCs w:val="28"/>
        </w:rPr>
        <w:t>» - «Буря и натиск» (</w:t>
      </w:r>
      <w:proofErr w:type="spellStart"/>
      <w:r w:rsidRPr="00F7130B">
        <w:rPr>
          <w:rFonts w:ascii="Times New Roman" w:hAnsi="Times New Roman"/>
          <w:sz w:val="28"/>
          <w:szCs w:val="28"/>
        </w:rPr>
        <w:t>М.Клингер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Ф.Клопшток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Г.Гердер, молодой И.-В.Гёте). Это движение оказало мощное влияние на музыкальное искусство: композиторов </w:t>
      </w:r>
      <w:proofErr w:type="spellStart"/>
      <w:r w:rsidRPr="00F7130B">
        <w:rPr>
          <w:rFonts w:ascii="Times New Roman" w:hAnsi="Times New Roman"/>
          <w:sz w:val="28"/>
          <w:szCs w:val="28"/>
        </w:rPr>
        <w:t>мангеймской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школы, </w:t>
      </w:r>
      <w:proofErr w:type="spellStart"/>
      <w:r w:rsidRPr="00F7130B">
        <w:rPr>
          <w:rFonts w:ascii="Times New Roman" w:hAnsi="Times New Roman"/>
          <w:sz w:val="28"/>
          <w:szCs w:val="28"/>
        </w:rPr>
        <w:t>Я.Стамица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но особенно – Ф.Э. Баха – выдающегося исполнителя своего времени, автора трактата «Опыт об истинном искусстве игры на клавире».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 это время окончательно кристаллизируется до сих пор актуальное представление о музыкальной речи как прямом аналоге речи естественной, с обязательным членением на фразы, предложения и периоды.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Закономерна и возросшая роль </w:t>
      </w:r>
      <w:r w:rsidRPr="00F7130B">
        <w:rPr>
          <w:rFonts w:ascii="Times New Roman" w:hAnsi="Times New Roman"/>
          <w:b/>
          <w:i/>
          <w:sz w:val="28"/>
          <w:szCs w:val="28"/>
        </w:rPr>
        <w:t xml:space="preserve">риторически обусловленного распорядка музыкальной композиции – риторического 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</w:rPr>
        <w:t>dispositio</w:t>
      </w:r>
      <w:proofErr w:type="spellEnd"/>
      <w:r w:rsidRPr="00F7130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F7130B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F7130B">
        <w:rPr>
          <w:rFonts w:ascii="Times New Roman" w:hAnsi="Times New Roman"/>
          <w:sz w:val="28"/>
          <w:szCs w:val="28"/>
        </w:rPr>
        <w:t>Маттезон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(«Совершенный капельмейстер», 1793): «Наша музыкальная диспозиция отличается от риторического устройства простой речи лишь в сюжете, предмете или объекте, в остальном она имеет те же шесть частей, что предписывается оратору:</w:t>
      </w:r>
    </w:p>
    <w:p w:rsidR="00092984" w:rsidRPr="00F7130B" w:rsidRDefault="00092984" w:rsidP="00092984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  <w:lang w:val="en-US"/>
        </w:rPr>
        <w:t>exordium</w:t>
      </w:r>
      <w:r w:rsidRPr="00F7130B">
        <w:rPr>
          <w:rFonts w:ascii="Times New Roman" w:hAnsi="Times New Roman"/>
          <w:sz w:val="28"/>
          <w:szCs w:val="28"/>
        </w:rPr>
        <w:t xml:space="preserve"> – «вступление и начало мелодии», призванное «подготовить слушателя и привлечь его внимание» (соответствует вступлению к сонатной форме);</w:t>
      </w:r>
    </w:p>
    <w:p w:rsidR="00092984" w:rsidRPr="00F7130B" w:rsidRDefault="00092984" w:rsidP="00092984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narratio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«сообщение, рассказ, в котором проясняется смысл и свойство предстоящего сообщения» (в инструментальной музыке аналогом его может служить особый способ фактурного изложения темы); </w:t>
      </w:r>
    </w:p>
    <w:p w:rsidR="00092984" w:rsidRPr="00F7130B" w:rsidRDefault="00092984" w:rsidP="00092984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lastRenderedPageBreak/>
        <w:t>propositio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«собственно изложение», «краткое изложение или цель звуковой речи» (функционально соответствует главной партии в экспозиции сонатного аллегро);</w:t>
      </w:r>
    </w:p>
    <w:p w:rsidR="00092984" w:rsidRPr="00F7130B" w:rsidRDefault="00092984" w:rsidP="00092984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confutatio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«разрешение возражений…через введение  и опровержение чужеродных элементов» (функционально соответствует побочной партии в экспозиции сонатного аллегро, его «антитезису»);</w:t>
      </w:r>
    </w:p>
    <w:p w:rsidR="00092984" w:rsidRPr="00F7130B" w:rsidRDefault="00092984" w:rsidP="00092984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confirmatio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«искусное закрепление сообщения», главного «тезиса» </w:t>
      </w:r>
      <w:proofErr w:type="spellStart"/>
      <w:r w:rsidRPr="00F7130B">
        <w:rPr>
          <w:rFonts w:ascii="Times New Roman" w:hAnsi="Times New Roman"/>
          <w:sz w:val="28"/>
          <w:szCs w:val="28"/>
        </w:rPr>
        <w:t>звукоречи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(функционально соответствует зоне «перелома» в побочной партии или началу заключительной – </w:t>
      </w:r>
      <w:proofErr w:type="spellStart"/>
      <w:r w:rsidRPr="00F7130B">
        <w:rPr>
          <w:rFonts w:ascii="Times New Roman" w:hAnsi="Times New Roman"/>
          <w:sz w:val="28"/>
          <w:szCs w:val="28"/>
        </w:rPr>
        <w:t>динамизированному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утверждению главной партии);</w:t>
      </w:r>
    </w:p>
    <w:p w:rsidR="00092984" w:rsidRPr="00F7130B" w:rsidRDefault="00092984" w:rsidP="00092984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7130B">
        <w:rPr>
          <w:rFonts w:ascii="Times New Roman" w:hAnsi="Times New Roman"/>
          <w:sz w:val="28"/>
          <w:szCs w:val="28"/>
          <w:lang w:val="en-US"/>
        </w:rPr>
        <w:t>peroratio</w:t>
      </w:r>
      <w:proofErr w:type="spellEnd"/>
      <w:proofErr w:type="gramEnd"/>
      <w:r w:rsidRPr="00F7130B">
        <w:rPr>
          <w:rFonts w:ascii="Times New Roman" w:hAnsi="Times New Roman"/>
          <w:sz w:val="28"/>
          <w:szCs w:val="28"/>
        </w:rPr>
        <w:t xml:space="preserve"> – «исход или заключение нашей звуковой речи, который … должен содержать особенно убедительное движение» (функционально соответствует заключительной партии в экспозиции сонатного аллегро или коде всей сонатной формы).</w:t>
      </w:r>
    </w:p>
    <w:p w:rsidR="00092984" w:rsidRPr="00F7130B" w:rsidRDefault="00092984" w:rsidP="00092984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130B">
        <w:rPr>
          <w:rFonts w:ascii="Times New Roman" w:hAnsi="Times New Roman"/>
          <w:b/>
          <w:sz w:val="28"/>
          <w:szCs w:val="28"/>
          <w:u w:val="single"/>
        </w:rPr>
        <w:t xml:space="preserve">Музыкальная классика. </w:t>
      </w:r>
      <w:proofErr w:type="spellStart"/>
      <w:r w:rsidRPr="00F7130B">
        <w:rPr>
          <w:rFonts w:ascii="Times New Roman" w:hAnsi="Times New Roman"/>
          <w:b/>
          <w:sz w:val="28"/>
          <w:szCs w:val="28"/>
          <w:u w:val="single"/>
        </w:rPr>
        <w:t>Двуединство</w:t>
      </w:r>
      <w:proofErr w:type="spellEnd"/>
      <w:r w:rsidRPr="00F7130B">
        <w:rPr>
          <w:rFonts w:ascii="Times New Roman" w:hAnsi="Times New Roman"/>
          <w:b/>
          <w:sz w:val="28"/>
          <w:szCs w:val="28"/>
          <w:u w:val="single"/>
        </w:rPr>
        <w:t xml:space="preserve"> «чувство – разум»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>Классика</w:t>
      </w:r>
      <w:r w:rsidRPr="00F7130B">
        <w:rPr>
          <w:rFonts w:ascii="Times New Roman" w:hAnsi="Times New Roman"/>
          <w:i/>
          <w:sz w:val="28"/>
          <w:szCs w:val="28"/>
        </w:rPr>
        <w:t xml:space="preserve"> </w:t>
      </w:r>
      <w:r w:rsidRPr="00F7130B">
        <w:rPr>
          <w:rFonts w:ascii="Times New Roman" w:hAnsi="Times New Roman"/>
          <w:sz w:val="28"/>
          <w:szCs w:val="28"/>
        </w:rPr>
        <w:t xml:space="preserve">– это искусство эталонного уровня, художественно-образцового, канонизированного, вечно авторитетного в то же время - безвозвратно неповторимого.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 xml:space="preserve">Классический стиль </w:t>
      </w:r>
      <w:r w:rsidRPr="00F7130B">
        <w:rPr>
          <w:rFonts w:ascii="Times New Roman" w:hAnsi="Times New Roman"/>
          <w:sz w:val="28"/>
          <w:szCs w:val="28"/>
        </w:rPr>
        <w:t>– это с одной стороны</w:t>
      </w:r>
      <w:r w:rsidRPr="00F713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7130B">
        <w:rPr>
          <w:rFonts w:ascii="Times New Roman" w:hAnsi="Times New Roman"/>
          <w:sz w:val="28"/>
          <w:szCs w:val="28"/>
        </w:rPr>
        <w:t xml:space="preserve">образцовая технология выполнения искусства: классическое стихосложение, классический роман, классический контрапункт, классическая гармония и т.д., а с другой – в рамках какого-либо вида искусства –  подразумевает наличие такого художественного языка, какой </w:t>
      </w:r>
      <w:proofErr w:type="gramStart"/>
      <w:r w:rsidRPr="00F7130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и создавать полноценный образ Бога, мира и человека, и самовоспроизводиться в бесконечном числе произведений. Выработка подобного языка привела к отказу от визуального или вербального «разъяснения» и как следствие привела к созданию «автономного произведения искусства» и изменению социального статуса композитора.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По мысли М. </w:t>
      </w:r>
      <w:proofErr w:type="spellStart"/>
      <w:r w:rsidRPr="00F7130B">
        <w:rPr>
          <w:rFonts w:ascii="Times New Roman" w:hAnsi="Times New Roman"/>
          <w:sz w:val="28"/>
          <w:szCs w:val="28"/>
        </w:rPr>
        <w:t>Арановского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</w:t>
      </w:r>
      <w:r w:rsidRPr="00F7130B">
        <w:rPr>
          <w:rFonts w:ascii="Times New Roman" w:hAnsi="Times New Roman"/>
          <w:b/>
          <w:i/>
          <w:sz w:val="28"/>
          <w:szCs w:val="28"/>
        </w:rPr>
        <w:t>сонатно-симфонический цикл</w:t>
      </w:r>
      <w:r w:rsidRPr="00F7130B">
        <w:rPr>
          <w:rFonts w:ascii="Times New Roman" w:hAnsi="Times New Roman"/>
          <w:sz w:val="28"/>
          <w:szCs w:val="28"/>
        </w:rPr>
        <w:t xml:space="preserve"> отражает семантику  четырех главных ипостасей человеческой личности: </w:t>
      </w:r>
    </w:p>
    <w:p w:rsidR="00092984" w:rsidRPr="00F7130B" w:rsidRDefault="00092984" w:rsidP="00092984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  <w:lang w:val="en-US"/>
        </w:rPr>
        <w:t>Homo</w:t>
      </w:r>
      <w:r w:rsidRPr="00F71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agens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Человек деятельный</w:t>
      </w:r>
    </w:p>
    <w:p w:rsidR="00092984" w:rsidRPr="00F7130B" w:rsidRDefault="00092984" w:rsidP="00092984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  <w:lang w:val="en-US"/>
        </w:rPr>
        <w:t>Homo</w:t>
      </w:r>
      <w:r w:rsidRPr="00F7130B">
        <w:rPr>
          <w:rFonts w:ascii="Times New Roman" w:hAnsi="Times New Roman"/>
          <w:sz w:val="28"/>
          <w:szCs w:val="28"/>
        </w:rPr>
        <w:t xml:space="preserve"> </w:t>
      </w:r>
      <w:r w:rsidRPr="00F7130B">
        <w:rPr>
          <w:rFonts w:ascii="Times New Roman" w:hAnsi="Times New Roman"/>
          <w:sz w:val="28"/>
          <w:szCs w:val="28"/>
          <w:lang w:val="en-US"/>
        </w:rPr>
        <w:t>sapiens</w:t>
      </w:r>
      <w:r w:rsidRPr="00F7130B">
        <w:rPr>
          <w:rFonts w:ascii="Times New Roman" w:hAnsi="Times New Roman"/>
          <w:sz w:val="28"/>
          <w:szCs w:val="28"/>
        </w:rPr>
        <w:t xml:space="preserve"> – Человек мыслящий</w:t>
      </w:r>
    </w:p>
    <w:p w:rsidR="00092984" w:rsidRPr="00F7130B" w:rsidRDefault="00092984" w:rsidP="00092984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  <w:lang w:val="en-US"/>
        </w:rPr>
        <w:t>Homo</w:t>
      </w:r>
      <w:r w:rsidRPr="00F71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ludens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Человек играющий</w:t>
      </w:r>
    </w:p>
    <w:p w:rsidR="00092984" w:rsidRPr="00F7130B" w:rsidRDefault="00092984" w:rsidP="00092984">
      <w:pPr>
        <w:pStyle w:val="a4"/>
        <w:ind w:left="708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130B">
        <w:rPr>
          <w:rFonts w:ascii="Times New Roman" w:hAnsi="Times New Roman"/>
          <w:sz w:val="28"/>
          <w:szCs w:val="28"/>
          <w:lang w:val="en-US"/>
        </w:rPr>
        <w:t>Homo</w:t>
      </w:r>
      <w:r w:rsidRPr="00F71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30B">
        <w:rPr>
          <w:rFonts w:ascii="Times New Roman" w:hAnsi="Times New Roman"/>
          <w:sz w:val="28"/>
          <w:szCs w:val="28"/>
          <w:lang w:val="en-US"/>
        </w:rPr>
        <w:t>communis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– Человек общественный.</w:t>
      </w:r>
      <w:proofErr w:type="gramEnd"/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«Четверичное» взаимопроникновение идей о естественном и совершенном Человеке проецируется и в классическом «квадратном» периоде, и в </w:t>
      </w:r>
      <w:proofErr w:type="spellStart"/>
      <w:r w:rsidRPr="00F7130B">
        <w:rPr>
          <w:rFonts w:ascii="Times New Roman" w:hAnsi="Times New Roman"/>
          <w:sz w:val="28"/>
          <w:szCs w:val="28"/>
        </w:rPr>
        <w:t>четырехчастном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построении </w:t>
      </w:r>
      <w:r w:rsidRPr="00F7130B">
        <w:rPr>
          <w:rFonts w:ascii="Times New Roman" w:hAnsi="Times New Roman"/>
          <w:b/>
          <w:i/>
          <w:sz w:val="28"/>
          <w:szCs w:val="28"/>
        </w:rPr>
        <w:t xml:space="preserve">сонатного </w:t>
      </w:r>
      <w:r w:rsidRPr="00F7130B">
        <w:rPr>
          <w:rFonts w:ascii="Times New Roman" w:hAnsi="Times New Roman"/>
          <w:b/>
          <w:i/>
          <w:sz w:val="28"/>
          <w:szCs w:val="28"/>
          <w:lang w:val="en-US"/>
        </w:rPr>
        <w:t>Allegro</w:t>
      </w:r>
      <w:r w:rsidRPr="00F7130B">
        <w:rPr>
          <w:rFonts w:ascii="Times New Roman" w:hAnsi="Times New Roman"/>
          <w:sz w:val="28"/>
          <w:szCs w:val="28"/>
        </w:rPr>
        <w:t xml:space="preserve"> (экспозиция – разработка – реприза – кода-вторая разработка), и в </w:t>
      </w:r>
      <w:r w:rsidRPr="00F7130B">
        <w:rPr>
          <w:rFonts w:ascii="Times New Roman" w:hAnsi="Times New Roman"/>
          <w:b/>
          <w:i/>
          <w:sz w:val="28"/>
          <w:szCs w:val="28"/>
        </w:rPr>
        <w:t>экспозиции сонатной формы</w:t>
      </w:r>
      <w:r w:rsidRPr="00F7130B">
        <w:rPr>
          <w:rFonts w:ascii="Times New Roman" w:hAnsi="Times New Roman"/>
          <w:sz w:val="28"/>
          <w:szCs w:val="28"/>
        </w:rPr>
        <w:t xml:space="preserve"> (главная партия – связующая партия – побочная партия – заключительная партия).  Обрисованный музыкально-классический структурный «четырехгранник» генетически восходит еще к барочной сюите танцев – музыкально интонируемому «зеркалу» четырёх темпераментов человека, а ранее к символике числа 4 («Времена года», четыре стихии, четыре возраста человека, четыре стороны света и т.д.).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 условиях музыкально-классического стиля </w:t>
      </w:r>
      <w:proofErr w:type="spellStart"/>
      <w:r w:rsidRPr="00F7130B">
        <w:rPr>
          <w:rFonts w:ascii="Times New Roman" w:hAnsi="Times New Roman"/>
          <w:sz w:val="28"/>
          <w:szCs w:val="28"/>
        </w:rPr>
        <w:t>экстрамузыкальная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семантика </w:t>
      </w:r>
      <w:proofErr w:type="spellStart"/>
      <w:r w:rsidRPr="00F7130B">
        <w:rPr>
          <w:rFonts w:ascii="Times New Roman" w:hAnsi="Times New Roman"/>
          <w:sz w:val="28"/>
          <w:szCs w:val="28"/>
        </w:rPr>
        <w:t>четырёхкомпонентности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вступает во взаимодействие с </w:t>
      </w:r>
      <w:proofErr w:type="spellStart"/>
      <w:r w:rsidRPr="00F7130B">
        <w:rPr>
          <w:rFonts w:ascii="Times New Roman" w:hAnsi="Times New Roman"/>
          <w:sz w:val="28"/>
          <w:szCs w:val="28"/>
        </w:rPr>
        <w:t>интрамузыкальной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семантикой  принципа </w:t>
      </w:r>
      <w:proofErr w:type="spellStart"/>
      <w:r w:rsidRPr="00F7130B">
        <w:rPr>
          <w:rFonts w:ascii="Times New Roman" w:hAnsi="Times New Roman"/>
          <w:sz w:val="28"/>
          <w:szCs w:val="28"/>
        </w:rPr>
        <w:t>репризной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30B">
        <w:rPr>
          <w:rFonts w:ascii="Times New Roman" w:hAnsi="Times New Roman"/>
          <w:sz w:val="28"/>
          <w:szCs w:val="28"/>
        </w:rPr>
        <w:t>трёхчастности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и все вместе они сообщают музыке венских классиков тот «лучший </w:t>
      </w:r>
      <w:proofErr w:type="gramStart"/>
      <w:r w:rsidRPr="00F7130B">
        <w:rPr>
          <w:rFonts w:ascii="Times New Roman" w:hAnsi="Times New Roman"/>
          <w:sz w:val="28"/>
          <w:szCs w:val="28"/>
        </w:rPr>
        <w:t>порядок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… благодаря которому явления становятся как бы одним великим явлением, части которого взаимно связаны» (И.-В. Гёте). </w:t>
      </w:r>
    </w:p>
    <w:p w:rsidR="00092984" w:rsidRPr="00F7130B" w:rsidRDefault="00092984" w:rsidP="00092984">
      <w:pPr>
        <w:pStyle w:val="a4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130B">
        <w:rPr>
          <w:rFonts w:ascii="Times New Roman" w:hAnsi="Times New Roman"/>
          <w:b/>
          <w:sz w:val="28"/>
          <w:szCs w:val="28"/>
          <w:u w:val="single"/>
        </w:rPr>
        <w:t>Музыкальная классика и античность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lastRenderedPageBreak/>
        <w:t xml:space="preserve">Поиск художественного идеала в европейской культуре чаще всего приводил к античности – эпохе, которая представлялась в качестве навсегда утерянного «Золотого века». А эпоху музыкальной классики можно разграничить два способа ориентации на античность: сюжетно-смысловую и структурно-смысловую.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 xml:space="preserve">Сюжетно-смысловая </w:t>
      </w:r>
      <w:r w:rsidRPr="00F7130B">
        <w:rPr>
          <w:rFonts w:ascii="Times New Roman" w:hAnsi="Times New Roman"/>
          <w:sz w:val="28"/>
          <w:szCs w:val="28"/>
        </w:rPr>
        <w:t xml:space="preserve">ориентация на античное наследие – это оперы и оратории </w:t>
      </w:r>
      <w:proofErr w:type="spellStart"/>
      <w:proofErr w:type="gramStart"/>
      <w:r w:rsidRPr="00F7130B">
        <w:rPr>
          <w:rFonts w:ascii="Times New Roman" w:hAnsi="Times New Roman"/>
          <w:sz w:val="28"/>
          <w:szCs w:val="28"/>
        </w:rPr>
        <w:t>Глюка</w:t>
      </w:r>
      <w:proofErr w:type="spellEnd"/>
      <w:proofErr w:type="gramEnd"/>
      <w:r w:rsidRPr="00F7130B">
        <w:rPr>
          <w:rFonts w:ascii="Times New Roman" w:hAnsi="Times New Roman"/>
          <w:sz w:val="28"/>
          <w:szCs w:val="28"/>
        </w:rPr>
        <w:t xml:space="preserve">, Гайдна, Бетховена, </w:t>
      </w:r>
      <w:proofErr w:type="spellStart"/>
      <w:r w:rsidRPr="00F7130B">
        <w:rPr>
          <w:rFonts w:ascii="Times New Roman" w:hAnsi="Times New Roman"/>
          <w:sz w:val="28"/>
          <w:szCs w:val="28"/>
        </w:rPr>
        <w:t>Чимарозы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в духе античных трагедий, повествующих о возвышенных, великих и страдающих героях.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 xml:space="preserve">Структурно-смысловая </w:t>
      </w:r>
      <w:r w:rsidRPr="00F7130B">
        <w:rPr>
          <w:rFonts w:ascii="Times New Roman" w:hAnsi="Times New Roman"/>
          <w:sz w:val="28"/>
          <w:szCs w:val="28"/>
        </w:rPr>
        <w:t xml:space="preserve"> ориентация на античность – преломление античных идей в ритмической и ладовой организации некоторых произведений Бетховена.</w:t>
      </w:r>
    </w:p>
    <w:p w:rsidR="00092984" w:rsidRDefault="00092984" w:rsidP="00092984">
      <w:pPr>
        <w:pStyle w:val="a4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92984" w:rsidRPr="00102037" w:rsidRDefault="00092984" w:rsidP="00092984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2037">
        <w:rPr>
          <w:rFonts w:ascii="Times New Roman" w:hAnsi="Times New Roman"/>
          <w:sz w:val="28"/>
          <w:szCs w:val="28"/>
          <w:u w:val="single"/>
        </w:rPr>
        <w:t xml:space="preserve">Тема 13. </w:t>
      </w:r>
      <w:r w:rsidRPr="00102037">
        <w:rPr>
          <w:rFonts w:ascii="Times New Roman" w:hAnsi="Times New Roman"/>
          <w:b/>
          <w:sz w:val="28"/>
          <w:szCs w:val="28"/>
          <w:u w:val="single"/>
        </w:rPr>
        <w:t>Содержание идей музыки эпохи романтизма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 xml:space="preserve">«Романтика» - </w:t>
      </w:r>
      <w:r w:rsidRPr="00F7130B">
        <w:rPr>
          <w:rFonts w:ascii="Times New Roman" w:hAnsi="Times New Roman"/>
          <w:sz w:val="28"/>
          <w:szCs w:val="28"/>
        </w:rPr>
        <w:t xml:space="preserve">понятие, возникшее в Англии ещё в середине XVII столетия и быстро проникшее во Францию, а затем и в Германию, - первоначально обозначало свободную, романтически приподнятую народную поэзию, отличную от строгой, латинской образовательной поэзии. Позже  слово «романтика» впервые приобрело смысл чего-то выдуманного и наполненного фантазией, а к концу XVIII столетия стало употребляться как синоним  всего чудесного и фантастического. </w:t>
      </w:r>
      <w:r w:rsidRPr="00F7130B">
        <w:rPr>
          <w:rFonts w:ascii="Times New Roman" w:hAnsi="Times New Roman"/>
          <w:b/>
          <w:i/>
          <w:sz w:val="28"/>
          <w:szCs w:val="28"/>
        </w:rPr>
        <w:t>Романтизм – это эпоха господствующей в искусстве романтики, приходящаяся, главным образом, на XIX столетие.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>Романтическое</w:t>
      </w:r>
      <w:r w:rsidRPr="00F7130B">
        <w:rPr>
          <w:rFonts w:ascii="Times New Roman" w:hAnsi="Times New Roman"/>
          <w:sz w:val="28"/>
          <w:szCs w:val="28"/>
        </w:rPr>
        <w:t xml:space="preserve"> – историко-типологическая категория, характеризующая искусство необычных, бесконечно изменчивых, незавершенно-загадочных, прибывающих в постоянном становлении форм.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Романтизм переосмысливает авторитетнейшее еще с античных времён представление об искусстве как о высоком и трудном ремесле, требующем особого умения. Риторические (а тем более – математические) обоснования и музыки, и других видов искусства XIX столетия теряют актуальность, уступая место  ориентации на «</w:t>
      </w:r>
      <w:proofErr w:type="spellStart"/>
      <w:r w:rsidRPr="00F7130B">
        <w:rPr>
          <w:rFonts w:ascii="Times New Roman" w:hAnsi="Times New Roman"/>
          <w:sz w:val="28"/>
          <w:szCs w:val="28"/>
        </w:rPr>
        <w:t>нездешность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>», «несказанность» и даже «бессвязность».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Поэт А. Блок с позиций символизма скажет что «романтизм – условное обозначение шестого чувства… как способ устроить, организовать человека, носителя культуры, на новую связь со стихией… Эта связь со стихией есть связь романтическая…». В музыке XIX века  эта стихия либо предстает как внешняя непреодолимая сила (Рок, Судьба), либо она  является выражением внутренней природы человека, непредсказуемой жизни его души: ведь в музыке «XIX век – психологическая эпоха» (Б.Яворский).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Знаменем времени в XIX веке становится </w:t>
      </w:r>
      <w:proofErr w:type="gramStart"/>
      <w:r w:rsidRPr="00F7130B">
        <w:rPr>
          <w:rFonts w:ascii="Times New Roman" w:hAnsi="Times New Roman"/>
          <w:sz w:val="28"/>
          <w:szCs w:val="28"/>
        </w:rPr>
        <w:t>принципиальная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</w:rPr>
        <w:t>антириторичность</w:t>
      </w:r>
      <w:proofErr w:type="spellEnd"/>
      <w:r w:rsidRPr="00F713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7130B">
        <w:rPr>
          <w:rFonts w:ascii="Times New Roman" w:hAnsi="Times New Roman"/>
          <w:sz w:val="28"/>
          <w:szCs w:val="28"/>
        </w:rPr>
        <w:t xml:space="preserve">эстетических позиций художников, поэтов и писателей разных европейских стран.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Романтизм предлагает особые </w:t>
      </w:r>
      <w:r w:rsidRPr="00F7130B">
        <w:rPr>
          <w:rFonts w:ascii="Times New Roman" w:hAnsi="Times New Roman"/>
          <w:b/>
          <w:i/>
          <w:sz w:val="28"/>
          <w:szCs w:val="28"/>
        </w:rPr>
        <w:t>нетрадиционные</w:t>
      </w:r>
      <w:r w:rsidRPr="00F7130B">
        <w:rPr>
          <w:rFonts w:ascii="Times New Roman" w:hAnsi="Times New Roman"/>
          <w:sz w:val="28"/>
          <w:szCs w:val="28"/>
        </w:rPr>
        <w:t xml:space="preserve"> для западноевропейской культуры в целом качества – «задушевность», «естественность» и «непосредственность» самовыражения. Критерием истинности искусства становится не только возвышенность идей, но и степень жизненной достоверности.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Ориентация на жизненно-подобное изменила образ и семантику формы музыки – теперь ей присущи незавершенность, открытость, постоянное изменение и переходность, «неправильность» и </w:t>
      </w:r>
      <w:proofErr w:type="spellStart"/>
      <w:r w:rsidRPr="00F7130B">
        <w:rPr>
          <w:rFonts w:ascii="Times New Roman" w:hAnsi="Times New Roman"/>
          <w:sz w:val="28"/>
          <w:szCs w:val="28"/>
        </w:rPr>
        <w:t>ассиметричность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как претворение естественно-жизненной закономерности. Важнейшим способом музыкального выражения всеобщей для романтизма идеи становления и изменения становится </w:t>
      </w:r>
      <w:proofErr w:type="gramStart"/>
      <w:r w:rsidRPr="00F7130B">
        <w:rPr>
          <w:rFonts w:ascii="Times New Roman" w:hAnsi="Times New Roman"/>
          <w:sz w:val="28"/>
          <w:szCs w:val="28"/>
        </w:rPr>
        <w:t>повышенная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7130B">
        <w:rPr>
          <w:rFonts w:ascii="Times New Roman" w:hAnsi="Times New Roman"/>
          <w:sz w:val="28"/>
          <w:szCs w:val="28"/>
        </w:rPr>
        <w:t>распевность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песенность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7130B">
        <w:rPr>
          <w:rFonts w:ascii="Times New Roman" w:hAnsi="Times New Roman"/>
          <w:sz w:val="28"/>
          <w:szCs w:val="28"/>
        </w:rPr>
        <w:t>кантиленность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lastRenderedPageBreak/>
        <w:t>Жизнь</w:t>
      </w:r>
      <w:r w:rsidRPr="00F7130B">
        <w:rPr>
          <w:rFonts w:ascii="Times New Roman" w:hAnsi="Times New Roman"/>
          <w:sz w:val="28"/>
          <w:szCs w:val="28"/>
        </w:rPr>
        <w:t xml:space="preserve"> во всей своей неисчерпаемой полноте становится центральной содержательной стороной искусства XIX века. Стихию его непредсказуемого движения обобщенно выражают две господствующие романтические темы – </w:t>
      </w:r>
      <w:r w:rsidRPr="00F7130B">
        <w:rPr>
          <w:rFonts w:ascii="Times New Roman" w:hAnsi="Times New Roman"/>
          <w:b/>
          <w:i/>
          <w:sz w:val="28"/>
          <w:szCs w:val="28"/>
        </w:rPr>
        <w:t>любовь и смерть.</w:t>
      </w:r>
      <w:r w:rsidRPr="00F7130B">
        <w:rPr>
          <w:rFonts w:ascii="Times New Roman" w:hAnsi="Times New Roman"/>
          <w:sz w:val="28"/>
          <w:szCs w:val="28"/>
        </w:rPr>
        <w:t xml:space="preserve">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>Однако для романтического искусства</w:t>
      </w:r>
      <w:r w:rsidRPr="00F7130B">
        <w:rPr>
          <w:rFonts w:ascii="Times New Roman" w:hAnsi="Times New Roman"/>
          <w:b/>
          <w:i/>
          <w:sz w:val="28"/>
          <w:szCs w:val="28"/>
        </w:rPr>
        <w:t xml:space="preserve"> жизненно-реальное</w:t>
      </w:r>
      <w:r w:rsidRPr="00F7130B">
        <w:rPr>
          <w:rFonts w:ascii="Times New Roman" w:hAnsi="Times New Roman"/>
          <w:sz w:val="28"/>
          <w:szCs w:val="28"/>
        </w:rPr>
        <w:t xml:space="preserve"> («</w:t>
      </w:r>
      <w:r w:rsidRPr="00F7130B">
        <w:rPr>
          <w:rFonts w:ascii="Times New Roman" w:hAnsi="Times New Roman"/>
          <w:i/>
          <w:sz w:val="28"/>
          <w:szCs w:val="28"/>
        </w:rPr>
        <w:t>конечное»)</w:t>
      </w:r>
      <w:r w:rsidRPr="00F7130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7130B">
        <w:rPr>
          <w:rFonts w:ascii="Times New Roman" w:hAnsi="Times New Roman"/>
          <w:sz w:val="28"/>
          <w:szCs w:val="28"/>
        </w:rPr>
        <w:t xml:space="preserve">всегда сопряжено с полюсом </w:t>
      </w:r>
      <w:r w:rsidRPr="00F7130B">
        <w:rPr>
          <w:rFonts w:ascii="Times New Roman" w:hAnsi="Times New Roman"/>
          <w:b/>
          <w:i/>
          <w:sz w:val="28"/>
          <w:szCs w:val="28"/>
        </w:rPr>
        <w:t>божественно-мистическим (</w:t>
      </w:r>
      <w:r w:rsidRPr="00F7130B">
        <w:rPr>
          <w:rFonts w:ascii="Times New Roman" w:hAnsi="Times New Roman"/>
          <w:i/>
          <w:sz w:val="28"/>
          <w:szCs w:val="28"/>
        </w:rPr>
        <w:t>«бесконечное»)</w:t>
      </w:r>
      <w:r w:rsidRPr="00F7130B">
        <w:rPr>
          <w:rFonts w:ascii="Times New Roman" w:hAnsi="Times New Roman"/>
          <w:sz w:val="28"/>
          <w:szCs w:val="28"/>
        </w:rPr>
        <w:t xml:space="preserve"> («Карнавал» Р.Шумана, «Картинки с выставки» М.Мусоргского).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Устремлённость искусства и музыки романтического столетия к стилевой индивидуализации, неповторимости художественного самовыражения. </w:t>
      </w:r>
    </w:p>
    <w:p w:rsidR="00092984" w:rsidRPr="00F7130B" w:rsidRDefault="00092984" w:rsidP="00092984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130B">
        <w:rPr>
          <w:rFonts w:ascii="Times New Roman" w:hAnsi="Times New Roman"/>
          <w:b/>
          <w:sz w:val="28"/>
          <w:szCs w:val="28"/>
          <w:u w:val="single"/>
        </w:rPr>
        <w:t xml:space="preserve">«Абсолютная» музыка и романтическая </w:t>
      </w:r>
      <w:proofErr w:type="spellStart"/>
      <w:r w:rsidRPr="00F7130B">
        <w:rPr>
          <w:rFonts w:ascii="Times New Roman" w:hAnsi="Times New Roman"/>
          <w:b/>
          <w:sz w:val="28"/>
          <w:szCs w:val="28"/>
          <w:u w:val="single"/>
        </w:rPr>
        <w:t>программность</w:t>
      </w:r>
      <w:proofErr w:type="spellEnd"/>
      <w:r w:rsidRPr="00F7130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В </w:t>
      </w:r>
      <w:r w:rsidRPr="00F7130B">
        <w:rPr>
          <w:rFonts w:ascii="Times New Roman" w:hAnsi="Times New Roman"/>
          <w:sz w:val="28"/>
          <w:szCs w:val="28"/>
          <w:lang w:val="en-US"/>
        </w:rPr>
        <w:t>XIX</w:t>
      </w:r>
      <w:r w:rsidRPr="00F7130B">
        <w:rPr>
          <w:rFonts w:ascii="Times New Roman" w:hAnsi="Times New Roman"/>
          <w:sz w:val="28"/>
          <w:szCs w:val="28"/>
        </w:rPr>
        <w:t xml:space="preserve"> веке инструментальные формы и жанры классики – </w:t>
      </w:r>
      <w:r w:rsidRPr="00F7130B">
        <w:rPr>
          <w:rFonts w:ascii="Times New Roman" w:hAnsi="Times New Roman"/>
          <w:b/>
          <w:i/>
          <w:sz w:val="28"/>
          <w:szCs w:val="28"/>
        </w:rPr>
        <w:t>«абсолютная музыка»</w:t>
      </w:r>
      <w:r w:rsidRPr="00F7130B">
        <w:rPr>
          <w:rFonts w:ascii="Times New Roman" w:hAnsi="Times New Roman"/>
          <w:sz w:val="28"/>
          <w:szCs w:val="28"/>
        </w:rPr>
        <w:t xml:space="preserve">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«Чистые» инструментальные формы, внешне уже почти не связанные ни со словом, ни с жестом или танцевальными телодвижениями, были поставлены в условия романтического идеала жизненного непосредственного искусства. Неизбежно возникла проблема объяснения скрытого жизненного или литературно-поэтического смысла таких форм и понятной передачи слушателю (в первую очередь в исполнении). Поэтому в сознании романтиков музыка «абсолютная» диалектически сопрягается с музыкой, опирающейся на определённую программу, причём круг доступных ей </w:t>
      </w:r>
      <w:proofErr w:type="spellStart"/>
      <w:r w:rsidRPr="00F7130B">
        <w:rPr>
          <w:rFonts w:ascii="Times New Roman" w:hAnsi="Times New Roman"/>
          <w:sz w:val="28"/>
          <w:szCs w:val="28"/>
        </w:rPr>
        <w:t>экстрамузыкальных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идей и эмоций расширяется необычайно – вплоть до </w:t>
      </w:r>
      <w:proofErr w:type="gramStart"/>
      <w:r w:rsidRPr="00F7130B">
        <w:rPr>
          <w:rFonts w:ascii="Times New Roman" w:hAnsi="Times New Roman"/>
          <w:sz w:val="28"/>
          <w:szCs w:val="28"/>
        </w:rPr>
        <w:t>негативного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, уродливого, злого.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</w:rPr>
        <w:t>Программность</w:t>
      </w:r>
      <w:proofErr w:type="spellEnd"/>
      <w:r w:rsidRPr="00F7130B">
        <w:rPr>
          <w:rFonts w:ascii="Times New Roman" w:hAnsi="Times New Roman"/>
          <w:b/>
          <w:i/>
          <w:sz w:val="28"/>
          <w:szCs w:val="28"/>
        </w:rPr>
        <w:t>»</w:t>
      </w:r>
      <w:r w:rsidRPr="00F7130B">
        <w:rPr>
          <w:rFonts w:ascii="Times New Roman" w:hAnsi="Times New Roman"/>
          <w:sz w:val="28"/>
          <w:szCs w:val="28"/>
        </w:rPr>
        <w:t xml:space="preserve"> как феномен музыкального мышления, в первую очередь романтической эпохи, предполагает и романтическую же направленность восприятия музыки на выявление в ней особой, </w:t>
      </w:r>
      <w:r w:rsidRPr="00F7130B">
        <w:rPr>
          <w:rFonts w:ascii="Times New Roman" w:hAnsi="Times New Roman"/>
          <w:b/>
          <w:i/>
          <w:sz w:val="28"/>
          <w:szCs w:val="28"/>
        </w:rPr>
        <w:t xml:space="preserve">жизненно-очевидной организации «поведения» средств музыкальной </w:t>
      </w:r>
      <w:proofErr w:type="spellStart"/>
      <w:r w:rsidRPr="00F7130B">
        <w:rPr>
          <w:rFonts w:ascii="Times New Roman" w:hAnsi="Times New Roman"/>
          <w:b/>
          <w:i/>
          <w:sz w:val="28"/>
          <w:szCs w:val="28"/>
        </w:rPr>
        <w:t>выразительност</w:t>
      </w:r>
      <w:proofErr w:type="spellEnd"/>
      <w:r w:rsidRPr="00F7130B">
        <w:rPr>
          <w:rFonts w:ascii="Times New Roman" w:hAnsi="Times New Roman"/>
          <w:b/>
          <w:i/>
          <w:sz w:val="28"/>
          <w:szCs w:val="28"/>
        </w:rPr>
        <w:t>,</w:t>
      </w:r>
      <w:r w:rsidRPr="00F7130B">
        <w:rPr>
          <w:rFonts w:ascii="Times New Roman" w:hAnsi="Times New Roman"/>
          <w:sz w:val="28"/>
          <w:szCs w:val="28"/>
        </w:rPr>
        <w:t xml:space="preserve"> которые, с точки зрения </w:t>
      </w:r>
      <w:proofErr w:type="spellStart"/>
      <w:r w:rsidRPr="00F7130B">
        <w:rPr>
          <w:rFonts w:ascii="Times New Roman" w:hAnsi="Times New Roman"/>
          <w:sz w:val="28"/>
          <w:szCs w:val="28"/>
        </w:rPr>
        <w:t>экстрамузыкальных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типов знака, т.о. представляют собой символ, трансформированный в индекс. Еще на заре романтизма музыкальные тембры, аккорды, жанры осмысливались непосредственно – как живые сущности, с которыми можно установить человеческий контакт.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Проблему сложных взаимоотношений </w:t>
      </w:r>
      <w:proofErr w:type="spellStart"/>
      <w:r w:rsidRPr="00F7130B">
        <w:rPr>
          <w:rFonts w:ascii="Times New Roman" w:hAnsi="Times New Roman"/>
          <w:sz w:val="28"/>
          <w:szCs w:val="28"/>
        </w:rPr>
        <w:t>программности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и «чистой музыки» отражает творчество наиболее </w:t>
      </w:r>
      <w:proofErr w:type="spellStart"/>
      <w:r w:rsidRPr="00F7130B">
        <w:rPr>
          <w:rFonts w:ascii="Times New Roman" w:hAnsi="Times New Roman"/>
          <w:sz w:val="28"/>
          <w:szCs w:val="28"/>
        </w:rPr>
        <w:t>классичного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и лишь внешне «абсолютного» по духу и форме композитора-романтика – Ф.Шопена («нет настоящей музыки без скрытого замысла»). </w:t>
      </w:r>
      <w:r w:rsidRPr="00F7130B">
        <w:rPr>
          <w:rFonts w:ascii="Times New Roman" w:hAnsi="Times New Roman"/>
          <w:b/>
          <w:sz w:val="28"/>
          <w:szCs w:val="28"/>
        </w:rPr>
        <w:t xml:space="preserve">Прелюдии ор.28 – </w:t>
      </w:r>
      <w:r w:rsidRPr="00F7130B">
        <w:rPr>
          <w:rFonts w:ascii="Times New Roman" w:hAnsi="Times New Roman"/>
          <w:sz w:val="28"/>
          <w:szCs w:val="28"/>
        </w:rPr>
        <w:t>это исповедь их творца. «Прелюдии Шопена – философские категории. Это смерть и воскресение. Каждый человек гибнет и возрождается (о том же</w:t>
      </w:r>
      <w:proofErr w:type="gramStart"/>
      <w:r w:rsidRPr="00F7130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F7130B">
        <w:rPr>
          <w:rFonts w:ascii="Times New Roman" w:hAnsi="Times New Roman"/>
          <w:sz w:val="28"/>
          <w:szCs w:val="28"/>
        </w:rPr>
        <w:t>емнадцатая соната Бетховена и Девятая симфония). Нельзя сводить смысл прелюдий к печальным чувствам» (</w:t>
      </w:r>
      <w:r w:rsidRPr="00F7130B">
        <w:rPr>
          <w:rFonts w:ascii="Times New Roman" w:hAnsi="Times New Roman"/>
          <w:b/>
          <w:sz w:val="28"/>
          <w:szCs w:val="28"/>
        </w:rPr>
        <w:t>М. Юдина</w:t>
      </w:r>
      <w:r w:rsidRPr="00F7130B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F7130B">
        <w:rPr>
          <w:rFonts w:ascii="Times New Roman" w:hAnsi="Times New Roman"/>
          <w:sz w:val="28"/>
          <w:szCs w:val="28"/>
        </w:rPr>
        <w:t>Шопеновские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прелюдии предстают как 24-частный </w:t>
      </w:r>
      <w:r w:rsidRPr="00F7130B">
        <w:rPr>
          <w:rFonts w:ascii="Times New Roman" w:hAnsi="Times New Roman"/>
          <w:b/>
          <w:i/>
          <w:sz w:val="28"/>
          <w:szCs w:val="28"/>
        </w:rPr>
        <w:t>микрокосмос</w:t>
      </w:r>
      <w:r w:rsidRPr="00F7130B">
        <w:rPr>
          <w:rFonts w:ascii="Times New Roman" w:hAnsi="Times New Roman"/>
          <w:sz w:val="28"/>
          <w:szCs w:val="28"/>
        </w:rPr>
        <w:t xml:space="preserve">, иной – </w:t>
      </w:r>
      <w:r w:rsidRPr="00F7130B">
        <w:rPr>
          <w:rFonts w:ascii="Times New Roman" w:hAnsi="Times New Roman"/>
          <w:b/>
          <w:i/>
          <w:sz w:val="28"/>
          <w:szCs w:val="28"/>
        </w:rPr>
        <w:t>романтический</w:t>
      </w:r>
      <w:r w:rsidRPr="00F7130B">
        <w:rPr>
          <w:rFonts w:ascii="Times New Roman" w:hAnsi="Times New Roman"/>
          <w:sz w:val="28"/>
          <w:szCs w:val="28"/>
        </w:rPr>
        <w:t xml:space="preserve"> – в его измерении и </w:t>
      </w:r>
      <w:proofErr w:type="spellStart"/>
      <w:r w:rsidRPr="00F7130B">
        <w:rPr>
          <w:rFonts w:ascii="Times New Roman" w:hAnsi="Times New Roman"/>
          <w:sz w:val="28"/>
          <w:szCs w:val="28"/>
        </w:rPr>
        <w:t>интр</w:t>
      </w:r>
      <w:proofErr w:type="gramStart"/>
      <w:r w:rsidRPr="00F7130B">
        <w:rPr>
          <w:rFonts w:ascii="Times New Roman" w:hAnsi="Times New Roman"/>
          <w:sz w:val="28"/>
          <w:szCs w:val="28"/>
        </w:rPr>
        <w:t>а</w:t>
      </w:r>
      <w:proofErr w:type="spellEnd"/>
      <w:r w:rsidRPr="00F7130B">
        <w:rPr>
          <w:rFonts w:ascii="Times New Roman" w:hAnsi="Times New Roman"/>
          <w:sz w:val="28"/>
          <w:szCs w:val="28"/>
        </w:rPr>
        <w:t>-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, и </w:t>
      </w:r>
      <w:proofErr w:type="spellStart"/>
      <w:r w:rsidRPr="00F7130B">
        <w:rPr>
          <w:rFonts w:ascii="Times New Roman" w:hAnsi="Times New Roman"/>
          <w:sz w:val="28"/>
          <w:szCs w:val="28"/>
        </w:rPr>
        <w:t>экстрамузыкальном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как вариации на романтическую альфу и омегу искусства </w:t>
      </w:r>
      <w:r w:rsidRPr="00F7130B">
        <w:rPr>
          <w:rFonts w:ascii="Times New Roman" w:hAnsi="Times New Roman"/>
          <w:sz w:val="28"/>
          <w:szCs w:val="28"/>
          <w:lang w:val="en-US"/>
        </w:rPr>
        <w:t>XIX</w:t>
      </w:r>
      <w:r w:rsidRPr="00F7130B">
        <w:rPr>
          <w:rFonts w:ascii="Times New Roman" w:hAnsi="Times New Roman"/>
          <w:sz w:val="28"/>
          <w:szCs w:val="28"/>
        </w:rPr>
        <w:t xml:space="preserve"> века: Любовь и Смерть. По мнению И.Бэлзы цикл Прелюдий имеет отношение к «Божественной комедии» Данте: в основе лежат эмоционально-психологические контрасты человеческих характеров, представленных в вечности: и Ада, и Рая.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sz w:val="28"/>
          <w:szCs w:val="28"/>
        </w:rPr>
        <w:t xml:space="preserve">Соната №2 </w:t>
      </w:r>
      <w:proofErr w:type="spellStart"/>
      <w:r w:rsidRPr="00F7130B">
        <w:rPr>
          <w:rFonts w:ascii="Times New Roman" w:hAnsi="Times New Roman"/>
          <w:b/>
          <w:sz w:val="28"/>
          <w:szCs w:val="28"/>
        </w:rPr>
        <w:t>b-moll</w:t>
      </w:r>
      <w:proofErr w:type="spellEnd"/>
      <w:r w:rsidRPr="00F7130B">
        <w:rPr>
          <w:rFonts w:ascii="Times New Roman" w:hAnsi="Times New Roman"/>
          <w:b/>
          <w:sz w:val="28"/>
          <w:szCs w:val="28"/>
        </w:rPr>
        <w:t xml:space="preserve"> ор.35</w:t>
      </w:r>
      <w:r w:rsidRPr="00F7130B">
        <w:rPr>
          <w:rFonts w:ascii="Times New Roman" w:hAnsi="Times New Roman"/>
          <w:sz w:val="28"/>
          <w:szCs w:val="28"/>
        </w:rPr>
        <w:t xml:space="preserve"> и особенно её необычный финал, «лишенный мелодии и радости». Трактовка </w:t>
      </w:r>
      <w:proofErr w:type="spellStart"/>
      <w:r w:rsidRPr="00F7130B">
        <w:rPr>
          <w:rFonts w:ascii="Times New Roman" w:hAnsi="Times New Roman"/>
          <w:sz w:val="28"/>
          <w:szCs w:val="28"/>
        </w:rPr>
        <w:t>экстрамузыкальной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семантики этой Сонаты В. </w:t>
      </w:r>
      <w:proofErr w:type="spellStart"/>
      <w:r w:rsidRPr="00F7130B">
        <w:rPr>
          <w:rFonts w:ascii="Times New Roman" w:hAnsi="Times New Roman"/>
          <w:sz w:val="28"/>
          <w:szCs w:val="28"/>
        </w:rPr>
        <w:t>Мержановым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F7130B">
        <w:rPr>
          <w:rFonts w:ascii="Times New Roman" w:hAnsi="Times New Roman"/>
          <w:sz w:val="28"/>
          <w:szCs w:val="28"/>
        </w:rPr>
        <w:t>I часть представляет «эмоциональный мир человеческой жизни»; II часть «</w:t>
      </w:r>
      <w:proofErr w:type="spellStart"/>
      <w:r w:rsidRPr="00F7130B">
        <w:rPr>
          <w:rFonts w:ascii="Times New Roman" w:hAnsi="Times New Roman"/>
          <w:sz w:val="28"/>
          <w:szCs w:val="28"/>
        </w:rPr>
        <w:t>quasi-Мефисто-вальс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» - </w:t>
      </w:r>
      <w:r w:rsidRPr="00F7130B">
        <w:rPr>
          <w:rFonts w:ascii="Times New Roman" w:hAnsi="Times New Roman"/>
          <w:b/>
          <w:i/>
          <w:sz w:val="28"/>
          <w:szCs w:val="28"/>
        </w:rPr>
        <w:t>романтическая</w:t>
      </w:r>
      <w:r w:rsidRPr="00F7130B">
        <w:rPr>
          <w:rFonts w:ascii="Times New Roman" w:hAnsi="Times New Roman"/>
          <w:sz w:val="28"/>
          <w:szCs w:val="28"/>
        </w:rPr>
        <w:t xml:space="preserve"> идея музыкально-торжествующего зла, высмеивающего и разрушающего жизнь; после чего следует, естественно, </w:t>
      </w:r>
      <w:r w:rsidRPr="00F7130B">
        <w:rPr>
          <w:rFonts w:ascii="Times New Roman" w:hAnsi="Times New Roman"/>
          <w:sz w:val="28"/>
          <w:szCs w:val="28"/>
        </w:rPr>
        <w:lastRenderedPageBreak/>
        <w:t xml:space="preserve">смерть (похоронный марш III части); финал – «река забвения, куда всё прошедшее уходит, но ничто не пропадает бесследно», - иначе говоря, «всё тот же гениальный в своей краткости миг </w:t>
      </w:r>
      <w:proofErr w:type="spellStart"/>
      <w:r w:rsidRPr="00F7130B">
        <w:rPr>
          <w:rFonts w:ascii="Times New Roman" w:hAnsi="Times New Roman"/>
          <w:sz w:val="28"/>
          <w:szCs w:val="28"/>
        </w:rPr>
        <w:t>шопеновского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«высвечивания» вечности». </w:t>
      </w:r>
      <w:proofErr w:type="gramEnd"/>
    </w:p>
    <w:p w:rsidR="00092984" w:rsidRPr="00F7130B" w:rsidRDefault="00092984" w:rsidP="00092984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7130B">
        <w:rPr>
          <w:rFonts w:ascii="Times New Roman" w:hAnsi="Times New Roman"/>
          <w:b/>
          <w:sz w:val="28"/>
          <w:szCs w:val="28"/>
          <w:u w:val="single"/>
        </w:rPr>
        <w:t xml:space="preserve">О взаимоотношениях </w:t>
      </w:r>
      <w:proofErr w:type="gramStart"/>
      <w:r w:rsidRPr="00F7130B">
        <w:rPr>
          <w:rFonts w:ascii="Times New Roman" w:hAnsi="Times New Roman"/>
          <w:b/>
          <w:sz w:val="28"/>
          <w:szCs w:val="28"/>
          <w:u w:val="single"/>
        </w:rPr>
        <w:t>музыкального</w:t>
      </w:r>
      <w:proofErr w:type="gramEnd"/>
      <w:r w:rsidRPr="00F7130B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</w:p>
    <w:p w:rsidR="00092984" w:rsidRPr="00F7130B" w:rsidRDefault="00092984" w:rsidP="00092984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F7130B">
        <w:rPr>
          <w:rFonts w:ascii="Times New Roman" w:hAnsi="Times New Roman"/>
          <w:b/>
          <w:sz w:val="28"/>
          <w:szCs w:val="28"/>
          <w:u w:val="single"/>
        </w:rPr>
        <w:t>литературно-поэтического</w:t>
      </w:r>
      <w:proofErr w:type="gramEnd"/>
      <w:r w:rsidRPr="00F7130B">
        <w:rPr>
          <w:rFonts w:ascii="Times New Roman" w:hAnsi="Times New Roman"/>
          <w:b/>
          <w:sz w:val="28"/>
          <w:szCs w:val="28"/>
          <w:u w:val="single"/>
        </w:rPr>
        <w:t xml:space="preserve"> в XIX веке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«Когда я охвачен волнением и хочу его выразить, я ищу не слов, но звуков» (Жан-Поль). Поэзия, литература и даже живопись, стремясь поднять себя до высоты музыки, пытались овладеть безграничностью музыкального </w:t>
      </w:r>
      <w:proofErr w:type="spellStart"/>
      <w:r w:rsidRPr="00F7130B">
        <w:rPr>
          <w:rFonts w:ascii="Times New Roman" w:hAnsi="Times New Roman"/>
          <w:sz w:val="28"/>
          <w:szCs w:val="28"/>
        </w:rPr>
        <w:t>смысл</w:t>
      </w:r>
      <w:proofErr w:type="gramStart"/>
      <w:r w:rsidRPr="00F7130B">
        <w:rPr>
          <w:rFonts w:ascii="Times New Roman" w:hAnsi="Times New Roman"/>
          <w:sz w:val="28"/>
          <w:szCs w:val="28"/>
        </w:rPr>
        <w:t>о</w:t>
      </w:r>
      <w:proofErr w:type="spellEnd"/>
      <w:r w:rsidRPr="00F7130B">
        <w:rPr>
          <w:rFonts w:ascii="Times New Roman" w:hAnsi="Times New Roman"/>
          <w:sz w:val="28"/>
          <w:szCs w:val="28"/>
        </w:rPr>
        <w:t>-</w:t>
      </w:r>
      <w:proofErr w:type="gramEnd"/>
      <w:r w:rsidRPr="00F7130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7130B">
        <w:rPr>
          <w:rFonts w:ascii="Times New Roman" w:hAnsi="Times New Roman"/>
          <w:sz w:val="28"/>
          <w:szCs w:val="28"/>
        </w:rPr>
        <w:t>чувствовыражения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, ибо звук понимался как внутренне откровение человека и космической воли.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Музыка, дополняя достигнутую автономность и «абсолютность», продолжала активно расширять сферу своей </w:t>
      </w:r>
      <w:proofErr w:type="spellStart"/>
      <w:r w:rsidRPr="00F7130B">
        <w:rPr>
          <w:rFonts w:ascii="Times New Roman" w:hAnsi="Times New Roman"/>
          <w:sz w:val="28"/>
          <w:szCs w:val="28"/>
        </w:rPr>
        <w:t>экстрамузыкальной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 семантики, впитывая темы, структурные принципы и методы развития родственных искусств, в первую очередь поэзии, ибо разрушение её вековых связей с риторикой не означало её прощания со Словом вообще. 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b/>
          <w:i/>
          <w:sz w:val="28"/>
          <w:szCs w:val="28"/>
        </w:rPr>
        <w:t xml:space="preserve">Новая логика развития музыкального произведения </w:t>
      </w:r>
      <w:r w:rsidRPr="00F7130B">
        <w:rPr>
          <w:rFonts w:ascii="Times New Roman" w:hAnsi="Times New Roman"/>
          <w:sz w:val="28"/>
          <w:szCs w:val="28"/>
        </w:rPr>
        <w:t xml:space="preserve">теперь уже не риторически-ораторская, а </w:t>
      </w:r>
      <w:r w:rsidRPr="00F7130B">
        <w:rPr>
          <w:rFonts w:ascii="Times New Roman" w:hAnsi="Times New Roman"/>
          <w:b/>
          <w:i/>
          <w:sz w:val="28"/>
          <w:szCs w:val="28"/>
        </w:rPr>
        <w:t xml:space="preserve">литературно-поэтическая. </w:t>
      </w:r>
      <w:r w:rsidRPr="00F7130B">
        <w:rPr>
          <w:rFonts w:ascii="Times New Roman" w:hAnsi="Times New Roman"/>
          <w:sz w:val="28"/>
          <w:szCs w:val="28"/>
        </w:rPr>
        <w:t xml:space="preserve">Особо ощутимым явилось влияние на музыкальную композицию синтетических, </w:t>
      </w:r>
      <w:r w:rsidRPr="00F7130B">
        <w:rPr>
          <w:rFonts w:ascii="Times New Roman" w:hAnsi="Times New Roman"/>
          <w:b/>
          <w:i/>
          <w:sz w:val="28"/>
          <w:szCs w:val="28"/>
        </w:rPr>
        <w:t>эпико-драматических,</w:t>
      </w:r>
      <w:r w:rsidRPr="00F7130B">
        <w:rPr>
          <w:rFonts w:ascii="Times New Roman" w:hAnsi="Times New Roman"/>
          <w:sz w:val="28"/>
          <w:szCs w:val="28"/>
        </w:rPr>
        <w:t xml:space="preserve"> жанров стихотворной баллады и поэмы. Очевидно, они и привели к появлению в инструментальной музыке сквозных, контрастно-составных, смешанных композиционных структур. </w:t>
      </w:r>
    </w:p>
    <w:p w:rsidR="00092984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7130B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F7130B">
        <w:rPr>
          <w:rFonts w:ascii="Times New Roman" w:hAnsi="Times New Roman"/>
          <w:sz w:val="28"/>
          <w:szCs w:val="28"/>
        </w:rPr>
        <w:t>Фейнберг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: «Музыка становится свободно-элегичной, как выражение внутренней мысли, не  связанной с пластическим воплощением и конкретным звучанием…Новая лирика умаляет величие пластической формы. Музыка становится более интимной. То, что было раньше выражением духа, становится языком души, чуждой стихийности космических переживаний и мощного устремления к реальности и </w:t>
      </w:r>
      <w:proofErr w:type="spellStart"/>
      <w:r w:rsidRPr="00F7130B">
        <w:rPr>
          <w:rFonts w:ascii="Times New Roman" w:hAnsi="Times New Roman"/>
          <w:sz w:val="28"/>
          <w:szCs w:val="28"/>
        </w:rPr>
        <w:t>общезначимости</w:t>
      </w:r>
      <w:proofErr w:type="spellEnd"/>
      <w:r w:rsidRPr="00F7130B">
        <w:rPr>
          <w:rFonts w:ascii="Times New Roman" w:hAnsi="Times New Roman"/>
          <w:sz w:val="28"/>
          <w:szCs w:val="28"/>
        </w:rPr>
        <w:t xml:space="preserve">». </w:t>
      </w:r>
    </w:p>
    <w:p w:rsidR="00092984" w:rsidRDefault="00092984" w:rsidP="00092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092984" w:rsidRPr="00506361" w:rsidRDefault="00092984" w:rsidP="00092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06361">
        <w:rPr>
          <w:rFonts w:ascii="Times New Roman" w:hAnsi="Times New Roman"/>
          <w:bCs/>
          <w:sz w:val="28"/>
          <w:szCs w:val="28"/>
          <w:u w:val="single"/>
        </w:rPr>
        <w:t xml:space="preserve">Тема 14. </w:t>
      </w:r>
      <w:r w:rsidRPr="00506361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Содержание идей музыки </w:t>
      </w:r>
      <w:r w:rsidRPr="00506361">
        <w:rPr>
          <w:rFonts w:ascii="Times New Roman" w:hAnsi="Times New Roman"/>
          <w:b/>
          <w:bCs/>
          <w:i/>
          <w:sz w:val="28"/>
          <w:szCs w:val="28"/>
          <w:u w:val="single"/>
          <w:lang w:val="en-US"/>
        </w:rPr>
        <w:t>XX</w:t>
      </w:r>
      <w:r w:rsidRPr="00506361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века</w:t>
      </w:r>
    </w:p>
    <w:p w:rsidR="00092984" w:rsidRPr="00506361" w:rsidRDefault="00092984" w:rsidP="00092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361">
        <w:rPr>
          <w:rFonts w:ascii="Times New Roman" w:hAnsi="Times New Roman"/>
          <w:sz w:val="28"/>
          <w:szCs w:val="28"/>
        </w:rPr>
        <w:t>Дробление музыкальной культуры на академическую музыку, традиционную, фольклор и множество субкультур — со своеобразием их музыкального содержания: джаз, эстрадная песня, рок, авторская песня, цыганское пение, церковное пение, духовая музыка и т. д. Параллелизм эмоциональной направленности в некоторых течениях академической музыки и субкультурах: к предельной гипертрофии выражения.</w:t>
      </w:r>
    </w:p>
    <w:p w:rsidR="00092984" w:rsidRPr="00506361" w:rsidRDefault="00092984" w:rsidP="00092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361">
        <w:rPr>
          <w:rFonts w:ascii="Times New Roman" w:hAnsi="Times New Roman"/>
          <w:sz w:val="28"/>
          <w:szCs w:val="28"/>
        </w:rPr>
        <w:t xml:space="preserve">В академической музыке — уникальное соотношение трех сторон музыкального содержания: гипертрофия в эмоциональной области, второстепенность изобразительности и апогей символики. Эмоциональная сторона — две крайности: </w:t>
      </w:r>
      <w:proofErr w:type="spellStart"/>
      <w:r w:rsidRPr="00506361">
        <w:rPr>
          <w:rFonts w:ascii="Times New Roman" w:hAnsi="Times New Roman"/>
          <w:sz w:val="28"/>
          <w:szCs w:val="28"/>
        </w:rPr>
        <w:t>гипердинамика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6361">
        <w:rPr>
          <w:rFonts w:ascii="Times New Roman" w:hAnsi="Times New Roman"/>
          <w:sz w:val="28"/>
          <w:szCs w:val="28"/>
        </w:rPr>
        <w:t>суперэмоциональность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6361">
        <w:rPr>
          <w:rFonts w:ascii="Times New Roman" w:hAnsi="Times New Roman"/>
          <w:sz w:val="28"/>
          <w:szCs w:val="28"/>
        </w:rPr>
        <w:t>гиподинамика</w:t>
      </w:r>
      <w:proofErr w:type="spellEnd"/>
      <w:r w:rsidRPr="00506361">
        <w:rPr>
          <w:rFonts w:ascii="Times New Roman" w:hAnsi="Times New Roman"/>
          <w:sz w:val="28"/>
          <w:szCs w:val="28"/>
        </w:rPr>
        <w:t>, «</w:t>
      </w:r>
      <w:proofErr w:type="spellStart"/>
      <w:r w:rsidRPr="00506361">
        <w:rPr>
          <w:rFonts w:ascii="Times New Roman" w:hAnsi="Times New Roman"/>
          <w:sz w:val="28"/>
          <w:szCs w:val="28"/>
        </w:rPr>
        <w:t>аэмоциональность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». </w:t>
      </w:r>
    </w:p>
    <w:p w:rsidR="00092984" w:rsidRPr="00506361" w:rsidRDefault="00092984" w:rsidP="00092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361">
        <w:rPr>
          <w:rFonts w:ascii="Times New Roman" w:hAnsi="Times New Roman"/>
          <w:sz w:val="28"/>
          <w:szCs w:val="28"/>
        </w:rPr>
        <w:t xml:space="preserve">Расслоение на эмоции </w:t>
      </w:r>
      <w:proofErr w:type="spellStart"/>
      <w:r w:rsidRPr="00506361">
        <w:rPr>
          <w:rFonts w:ascii="Times New Roman" w:hAnsi="Times New Roman"/>
          <w:sz w:val="28"/>
          <w:szCs w:val="28"/>
        </w:rPr>
        <w:t>миметические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(страх, страдание, тревога и т. д.) и энергетические (напряжение — разрядка). </w:t>
      </w:r>
      <w:proofErr w:type="gramStart"/>
      <w:r w:rsidRPr="00506361">
        <w:rPr>
          <w:rFonts w:ascii="Times New Roman" w:hAnsi="Times New Roman"/>
          <w:sz w:val="28"/>
          <w:szCs w:val="28"/>
        </w:rPr>
        <w:t xml:space="preserve">Между крайностями — «золотая середина» </w:t>
      </w:r>
      <w:proofErr w:type="spellStart"/>
      <w:r w:rsidRPr="00506361">
        <w:rPr>
          <w:rFonts w:ascii="Times New Roman" w:hAnsi="Times New Roman"/>
          <w:sz w:val="28"/>
          <w:szCs w:val="28"/>
        </w:rPr>
        <w:t>миметических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эмоций: переживание катастрофы смерти, страх, осмеяние, скорбь, святость, любовь и лирика, юмор и комизм, драматически тревожная энергия, </w:t>
      </w:r>
      <w:proofErr w:type="spellStart"/>
      <w:r w:rsidRPr="00506361">
        <w:rPr>
          <w:rFonts w:ascii="Times New Roman" w:hAnsi="Times New Roman"/>
          <w:sz w:val="28"/>
          <w:szCs w:val="28"/>
        </w:rPr>
        <w:t>бодродеятельная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энергия.</w:t>
      </w:r>
      <w:proofErr w:type="gramEnd"/>
    </w:p>
    <w:p w:rsidR="00092984" w:rsidRPr="00506361" w:rsidRDefault="00092984" w:rsidP="00092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361">
        <w:rPr>
          <w:rFonts w:ascii="Times New Roman" w:hAnsi="Times New Roman"/>
          <w:sz w:val="28"/>
          <w:szCs w:val="28"/>
        </w:rPr>
        <w:t xml:space="preserve">Эмоциональные процессы: на </w:t>
      </w:r>
      <w:proofErr w:type="spellStart"/>
      <w:r w:rsidRPr="00506361">
        <w:rPr>
          <w:rFonts w:ascii="Times New Roman" w:hAnsi="Times New Roman"/>
          <w:sz w:val="28"/>
          <w:szCs w:val="28"/>
        </w:rPr>
        <w:t>микроуровне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— филирование, на </w:t>
      </w:r>
      <w:proofErr w:type="spellStart"/>
      <w:r w:rsidRPr="00506361">
        <w:rPr>
          <w:rFonts w:ascii="Times New Roman" w:hAnsi="Times New Roman"/>
          <w:sz w:val="28"/>
          <w:szCs w:val="28"/>
        </w:rPr>
        <w:t>меди</w:t>
      </w:r>
      <w:proofErr w:type="gramStart"/>
      <w:r w:rsidRPr="00506361">
        <w:rPr>
          <w:rFonts w:ascii="Times New Roman" w:hAnsi="Times New Roman"/>
          <w:sz w:val="28"/>
          <w:szCs w:val="28"/>
        </w:rPr>
        <w:t>о</w:t>
      </w:r>
      <w:proofErr w:type="spellEnd"/>
      <w:r w:rsidRPr="00506361">
        <w:rPr>
          <w:rFonts w:ascii="Times New Roman" w:hAnsi="Times New Roman"/>
          <w:sz w:val="28"/>
          <w:szCs w:val="28"/>
        </w:rPr>
        <w:t>-</w:t>
      </w:r>
      <w:proofErr w:type="gramEnd"/>
      <w:r w:rsidRPr="0050636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06361">
        <w:rPr>
          <w:rFonts w:ascii="Times New Roman" w:hAnsi="Times New Roman"/>
          <w:sz w:val="28"/>
          <w:szCs w:val="28"/>
        </w:rPr>
        <w:t>макроуровнях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— все ранее известные виды эмоциональных процессов: </w:t>
      </w:r>
      <w:proofErr w:type="spellStart"/>
      <w:r w:rsidRPr="00506361">
        <w:rPr>
          <w:rFonts w:ascii="Times New Roman" w:hAnsi="Times New Roman"/>
          <w:sz w:val="28"/>
          <w:szCs w:val="28"/>
        </w:rPr>
        <w:t>сrescendo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06361">
        <w:rPr>
          <w:rFonts w:ascii="Times New Roman" w:hAnsi="Times New Roman"/>
          <w:sz w:val="28"/>
          <w:szCs w:val="28"/>
        </w:rPr>
        <w:lastRenderedPageBreak/>
        <w:t>diminuendo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, волны, </w:t>
      </w:r>
      <w:proofErr w:type="spellStart"/>
      <w:r w:rsidRPr="00506361">
        <w:rPr>
          <w:rFonts w:ascii="Times New Roman" w:hAnsi="Times New Roman"/>
          <w:sz w:val="28"/>
          <w:szCs w:val="28"/>
        </w:rPr>
        <w:t>террасообразность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. Новые процессы: долгие однородные, на нюансах как </w:t>
      </w:r>
      <w:proofErr w:type="spellStart"/>
      <w:r w:rsidRPr="00506361">
        <w:rPr>
          <w:rFonts w:ascii="Times New Roman" w:hAnsi="Times New Roman"/>
          <w:i/>
          <w:iCs/>
          <w:sz w:val="28"/>
          <w:szCs w:val="28"/>
        </w:rPr>
        <w:t>рр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, так и </w:t>
      </w:r>
      <w:proofErr w:type="spellStart"/>
      <w:r w:rsidRPr="00506361">
        <w:rPr>
          <w:rFonts w:ascii="Times New Roman" w:hAnsi="Times New Roman"/>
          <w:i/>
          <w:iCs/>
          <w:sz w:val="28"/>
          <w:szCs w:val="28"/>
        </w:rPr>
        <w:t>ff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, некоторые с особым </w:t>
      </w:r>
      <w:proofErr w:type="spellStart"/>
      <w:r w:rsidRPr="00506361">
        <w:rPr>
          <w:rFonts w:ascii="Times New Roman" w:hAnsi="Times New Roman"/>
          <w:sz w:val="28"/>
          <w:szCs w:val="28"/>
        </w:rPr>
        <w:t>психоделическим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эффектом.</w:t>
      </w:r>
    </w:p>
    <w:p w:rsidR="00092984" w:rsidRPr="00506361" w:rsidRDefault="00092984" w:rsidP="00092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361">
        <w:rPr>
          <w:rFonts w:ascii="Times New Roman" w:hAnsi="Times New Roman"/>
          <w:sz w:val="28"/>
          <w:szCs w:val="28"/>
        </w:rPr>
        <w:t xml:space="preserve">Изобразительность: в балетах, операх; концентрация в детской музыке. Изобразительность </w:t>
      </w:r>
      <w:proofErr w:type="gramStart"/>
      <w:r w:rsidRPr="00506361">
        <w:rPr>
          <w:rFonts w:ascii="Times New Roman" w:hAnsi="Times New Roman"/>
          <w:sz w:val="28"/>
          <w:szCs w:val="28"/>
        </w:rPr>
        <w:t>беспредметного</w:t>
      </w:r>
      <w:proofErr w:type="gramEnd"/>
      <w:r w:rsidRPr="00506361">
        <w:rPr>
          <w:rFonts w:ascii="Times New Roman" w:hAnsi="Times New Roman"/>
          <w:sz w:val="28"/>
          <w:szCs w:val="28"/>
        </w:rPr>
        <w:t xml:space="preserve"> (ночь, тайна). </w:t>
      </w:r>
    </w:p>
    <w:p w:rsidR="00092984" w:rsidRPr="00506361" w:rsidRDefault="00092984" w:rsidP="00092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361">
        <w:rPr>
          <w:rFonts w:ascii="Times New Roman" w:hAnsi="Times New Roman"/>
          <w:sz w:val="28"/>
          <w:szCs w:val="28"/>
        </w:rPr>
        <w:t xml:space="preserve">Символика: небывалая развитость за всю историю музыки. </w:t>
      </w:r>
      <w:proofErr w:type="gramStart"/>
      <w:r w:rsidRPr="00506361">
        <w:rPr>
          <w:rFonts w:ascii="Times New Roman" w:hAnsi="Times New Roman"/>
          <w:sz w:val="28"/>
          <w:szCs w:val="28"/>
        </w:rPr>
        <w:t xml:space="preserve">Не менее 12 видов символики: жанры, стили, названия-символы, словесные программы, лейтмотивы, музыкально-риторические фигуры, имена, музыкальные цитаты, числа, жесты, инструментальный театр, тотальная символика («4’33’’» Дж. </w:t>
      </w:r>
      <w:proofErr w:type="spellStart"/>
      <w:r w:rsidRPr="00506361">
        <w:rPr>
          <w:rFonts w:ascii="Times New Roman" w:hAnsi="Times New Roman"/>
          <w:sz w:val="28"/>
          <w:szCs w:val="28"/>
        </w:rPr>
        <w:t>Кейджа</w:t>
      </w:r>
      <w:proofErr w:type="spellEnd"/>
      <w:r w:rsidRPr="00506361">
        <w:rPr>
          <w:rFonts w:ascii="Times New Roman" w:hAnsi="Times New Roman"/>
          <w:sz w:val="28"/>
          <w:szCs w:val="28"/>
        </w:rPr>
        <w:t>).</w:t>
      </w:r>
      <w:proofErr w:type="gramEnd"/>
      <w:r w:rsidRPr="00506361">
        <w:rPr>
          <w:rFonts w:ascii="Times New Roman" w:hAnsi="Times New Roman"/>
          <w:sz w:val="28"/>
          <w:szCs w:val="28"/>
        </w:rPr>
        <w:t xml:space="preserve"> Развитость символики как показатель интеллектуального века и компенсация за ограничения в эмоциональной стороне.</w:t>
      </w:r>
    </w:p>
    <w:p w:rsidR="00092984" w:rsidRDefault="00092984" w:rsidP="0009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96776" w:rsidRDefault="00B96776" w:rsidP="0009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B96776" w:rsidRPr="00CD0AAF" w:rsidRDefault="00B96776" w:rsidP="00092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092984" w:rsidRPr="00506361" w:rsidRDefault="00092984" w:rsidP="000929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506361">
        <w:rPr>
          <w:rFonts w:ascii="Times New Roman" w:hAnsi="Times New Roman"/>
          <w:bCs/>
          <w:i/>
          <w:sz w:val="28"/>
          <w:szCs w:val="28"/>
          <w:u w:val="single"/>
        </w:rPr>
        <w:t xml:space="preserve">Тема 15. </w:t>
      </w:r>
      <w:r w:rsidRPr="00506361">
        <w:rPr>
          <w:rFonts w:ascii="Times New Roman" w:hAnsi="Times New Roman"/>
          <w:b/>
          <w:bCs/>
          <w:i/>
          <w:sz w:val="28"/>
          <w:szCs w:val="28"/>
          <w:u w:val="single"/>
        </w:rPr>
        <w:t>Музыкальное содержание в восприятии слушателя</w:t>
      </w:r>
    </w:p>
    <w:p w:rsidR="00092984" w:rsidRPr="00506361" w:rsidRDefault="00092984" w:rsidP="00092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361">
        <w:rPr>
          <w:rFonts w:ascii="Times New Roman" w:hAnsi="Times New Roman"/>
          <w:sz w:val="28"/>
          <w:szCs w:val="28"/>
        </w:rPr>
        <w:t xml:space="preserve">Музыка в восприятии слушателя — область изучения музыкальной психологии и социологии. Наличие значительной разработки психологического порядка (Д. </w:t>
      </w:r>
      <w:proofErr w:type="spellStart"/>
      <w:r w:rsidRPr="00506361">
        <w:rPr>
          <w:rFonts w:ascii="Times New Roman" w:hAnsi="Times New Roman"/>
          <w:sz w:val="28"/>
          <w:szCs w:val="28"/>
        </w:rPr>
        <w:t>Кирнарская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). Проблемы: адекватное и неадекватное восприятие музыки слушателями; основные типы слушателей; основы </w:t>
      </w:r>
      <w:proofErr w:type="spellStart"/>
      <w:r w:rsidRPr="00506361">
        <w:rPr>
          <w:rFonts w:ascii="Times New Roman" w:hAnsi="Times New Roman"/>
          <w:sz w:val="28"/>
          <w:szCs w:val="28"/>
        </w:rPr>
        <w:t>слышания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музыки </w:t>
      </w:r>
      <w:proofErr w:type="spellStart"/>
      <w:r w:rsidRPr="00506361">
        <w:rPr>
          <w:rFonts w:ascii="Times New Roman" w:hAnsi="Times New Roman"/>
          <w:sz w:val="28"/>
          <w:szCs w:val="28"/>
        </w:rPr>
        <w:t>немузыкантами</w:t>
      </w:r>
      <w:proofErr w:type="spellEnd"/>
      <w:r w:rsidRPr="00506361">
        <w:rPr>
          <w:rFonts w:ascii="Times New Roman" w:hAnsi="Times New Roman"/>
          <w:sz w:val="28"/>
          <w:szCs w:val="28"/>
        </w:rPr>
        <w:t>.</w:t>
      </w:r>
    </w:p>
    <w:p w:rsidR="00092984" w:rsidRPr="00506361" w:rsidRDefault="00092984" w:rsidP="00092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361">
        <w:rPr>
          <w:rFonts w:ascii="Times New Roman" w:hAnsi="Times New Roman"/>
          <w:sz w:val="28"/>
          <w:szCs w:val="28"/>
        </w:rPr>
        <w:t xml:space="preserve">Адекватное и неадекватное восприятие. Эксперименты психологов США с прослушиванием </w:t>
      </w:r>
      <w:proofErr w:type="spellStart"/>
      <w:r w:rsidRPr="00506361">
        <w:rPr>
          <w:rFonts w:ascii="Times New Roman" w:hAnsi="Times New Roman"/>
          <w:sz w:val="28"/>
          <w:szCs w:val="28"/>
        </w:rPr>
        <w:t>немузыкантами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полноценной и неполноценных версий Симфонии Моцарта </w:t>
      </w:r>
      <w:proofErr w:type="spellStart"/>
      <w:r w:rsidRPr="00506361">
        <w:rPr>
          <w:rFonts w:ascii="Times New Roman" w:hAnsi="Times New Roman"/>
          <w:sz w:val="28"/>
          <w:szCs w:val="28"/>
        </w:rPr>
        <w:t>g-moll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: неполноценные поставлены в один ряд с оригиналом, восприятие неадекватно музыке. Эксперименты Д. </w:t>
      </w:r>
      <w:proofErr w:type="spellStart"/>
      <w:r w:rsidRPr="00506361">
        <w:rPr>
          <w:rFonts w:ascii="Times New Roman" w:hAnsi="Times New Roman"/>
          <w:sz w:val="28"/>
          <w:szCs w:val="28"/>
        </w:rPr>
        <w:t>Кирнарской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с музыкантами и </w:t>
      </w:r>
      <w:proofErr w:type="spellStart"/>
      <w:r w:rsidRPr="00506361">
        <w:rPr>
          <w:rFonts w:ascii="Times New Roman" w:hAnsi="Times New Roman"/>
          <w:sz w:val="28"/>
          <w:szCs w:val="28"/>
        </w:rPr>
        <w:t>немузыкантами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по прослушиванию известных произведений с отдельными искажениями: музыканты узнают все примеры (слышат структуру), </w:t>
      </w:r>
      <w:proofErr w:type="spellStart"/>
      <w:r w:rsidRPr="00506361">
        <w:rPr>
          <w:rFonts w:ascii="Times New Roman" w:hAnsi="Times New Roman"/>
          <w:sz w:val="28"/>
          <w:szCs w:val="28"/>
        </w:rPr>
        <w:t>немузыканты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слышат жанр, тембр, интонацию, многие не распознают искаженной версии.</w:t>
      </w:r>
    </w:p>
    <w:p w:rsidR="00092984" w:rsidRPr="00506361" w:rsidRDefault="00092984" w:rsidP="00092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361">
        <w:rPr>
          <w:rFonts w:ascii="Times New Roman" w:hAnsi="Times New Roman"/>
          <w:sz w:val="28"/>
          <w:szCs w:val="28"/>
        </w:rPr>
        <w:t xml:space="preserve">Типы слушателей (Д. </w:t>
      </w:r>
      <w:proofErr w:type="spellStart"/>
      <w:r w:rsidRPr="00506361">
        <w:rPr>
          <w:rFonts w:ascii="Times New Roman" w:hAnsi="Times New Roman"/>
          <w:sz w:val="28"/>
          <w:szCs w:val="28"/>
        </w:rPr>
        <w:t>Кирнарская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): 1. музыканты-профессионалы, 2. </w:t>
      </w:r>
      <w:proofErr w:type="spellStart"/>
      <w:r w:rsidRPr="00506361">
        <w:rPr>
          <w:rFonts w:ascii="Times New Roman" w:hAnsi="Times New Roman"/>
          <w:sz w:val="28"/>
          <w:szCs w:val="28"/>
        </w:rPr>
        <w:t>немузыканты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с опытом </w:t>
      </w:r>
      <w:proofErr w:type="spellStart"/>
      <w:r w:rsidRPr="0050636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, 3. </w:t>
      </w:r>
      <w:proofErr w:type="spellStart"/>
      <w:r w:rsidRPr="00506361">
        <w:rPr>
          <w:rFonts w:ascii="Times New Roman" w:hAnsi="Times New Roman"/>
          <w:sz w:val="28"/>
          <w:szCs w:val="28"/>
        </w:rPr>
        <w:t>немузыканты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без опыта </w:t>
      </w:r>
      <w:proofErr w:type="spellStart"/>
      <w:r w:rsidRPr="0050636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. Основы </w:t>
      </w:r>
      <w:proofErr w:type="spellStart"/>
      <w:r w:rsidRPr="00506361">
        <w:rPr>
          <w:rFonts w:ascii="Times New Roman" w:hAnsi="Times New Roman"/>
          <w:sz w:val="28"/>
          <w:szCs w:val="28"/>
        </w:rPr>
        <w:t>слышания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6361">
        <w:rPr>
          <w:rFonts w:ascii="Times New Roman" w:hAnsi="Times New Roman"/>
          <w:sz w:val="28"/>
          <w:szCs w:val="28"/>
        </w:rPr>
        <w:t>немузыкантов</w:t>
      </w:r>
      <w:proofErr w:type="spellEnd"/>
      <w:r w:rsidRPr="00506361">
        <w:rPr>
          <w:rFonts w:ascii="Times New Roman" w:hAnsi="Times New Roman"/>
          <w:sz w:val="28"/>
          <w:szCs w:val="28"/>
        </w:rPr>
        <w:t>: «метафорический скачок»</w:t>
      </w:r>
    </w:p>
    <w:p w:rsidR="00092984" w:rsidRPr="00506361" w:rsidRDefault="00092984" w:rsidP="000929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6361">
        <w:rPr>
          <w:rFonts w:ascii="Times New Roman" w:hAnsi="Times New Roman"/>
          <w:sz w:val="28"/>
          <w:szCs w:val="28"/>
        </w:rPr>
        <w:t xml:space="preserve">(Ж. </w:t>
      </w:r>
      <w:proofErr w:type="spellStart"/>
      <w:r w:rsidRPr="00506361">
        <w:rPr>
          <w:rFonts w:ascii="Times New Roman" w:hAnsi="Times New Roman"/>
          <w:sz w:val="28"/>
          <w:szCs w:val="28"/>
        </w:rPr>
        <w:t>Брокс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) — переведение из </w:t>
      </w:r>
      <w:proofErr w:type="gramStart"/>
      <w:r w:rsidRPr="00506361">
        <w:rPr>
          <w:rFonts w:ascii="Times New Roman" w:hAnsi="Times New Roman"/>
          <w:sz w:val="28"/>
          <w:szCs w:val="28"/>
        </w:rPr>
        <w:t>музыкального</w:t>
      </w:r>
      <w:proofErr w:type="gramEnd"/>
      <w:r w:rsidRPr="00506361">
        <w:rPr>
          <w:rFonts w:ascii="Times New Roman" w:hAnsi="Times New Roman"/>
          <w:sz w:val="28"/>
          <w:szCs w:val="28"/>
        </w:rPr>
        <w:t xml:space="preserve"> в немузыкальное; </w:t>
      </w:r>
      <w:proofErr w:type="spellStart"/>
      <w:r w:rsidRPr="00506361">
        <w:rPr>
          <w:rFonts w:ascii="Times New Roman" w:hAnsi="Times New Roman"/>
          <w:sz w:val="28"/>
          <w:szCs w:val="28"/>
        </w:rPr>
        <w:t>протоинтонации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(В. </w:t>
      </w:r>
      <w:proofErr w:type="spellStart"/>
      <w:r w:rsidRPr="00506361">
        <w:rPr>
          <w:rFonts w:ascii="Times New Roman" w:hAnsi="Times New Roman"/>
          <w:sz w:val="28"/>
          <w:szCs w:val="28"/>
        </w:rPr>
        <w:t>Медушевский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), или «базисные формы» (М. </w:t>
      </w:r>
      <w:proofErr w:type="spellStart"/>
      <w:r w:rsidRPr="00506361">
        <w:rPr>
          <w:rFonts w:ascii="Times New Roman" w:hAnsi="Times New Roman"/>
          <w:sz w:val="28"/>
          <w:szCs w:val="28"/>
        </w:rPr>
        <w:t>Клайнс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). Примеры </w:t>
      </w:r>
      <w:proofErr w:type="spellStart"/>
      <w:r w:rsidRPr="00506361">
        <w:rPr>
          <w:rFonts w:ascii="Times New Roman" w:hAnsi="Times New Roman"/>
          <w:sz w:val="28"/>
          <w:szCs w:val="28"/>
        </w:rPr>
        <w:t>протоинтонаций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(первичных </w:t>
      </w:r>
      <w:proofErr w:type="spellStart"/>
      <w:r w:rsidRPr="00506361">
        <w:rPr>
          <w:rFonts w:ascii="Times New Roman" w:hAnsi="Times New Roman"/>
          <w:sz w:val="28"/>
          <w:szCs w:val="28"/>
        </w:rPr>
        <w:t>психомузыкальных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образований в определенных коммуникативных условиях, по </w:t>
      </w:r>
      <w:proofErr w:type="spellStart"/>
      <w:r w:rsidRPr="00506361">
        <w:rPr>
          <w:rFonts w:ascii="Times New Roman" w:hAnsi="Times New Roman"/>
          <w:sz w:val="28"/>
          <w:szCs w:val="28"/>
        </w:rPr>
        <w:t>Кирнарской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): призыв, мольба, игра, медитация. Развитие на основе </w:t>
      </w:r>
      <w:proofErr w:type="spellStart"/>
      <w:r w:rsidRPr="00506361">
        <w:rPr>
          <w:rFonts w:ascii="Times New Roman" w:hAnsi="Times New Roman"/>
          <w:sz w:val="28"/>
          <w:szCs w:val="28"/>
        </w:rPr>
        <w:t>протоинтонаций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более тонких и точных интонаций-лексем. Содержательная полноценность </w:t>
      </w:r>
      <w:proofErr w:type="spellStart"/>
      <w:r w:rsidRPr="00506361">
        <w:rPr>
          <w:rFonts w:ascii="Times New Roman" w:hAnsi="Times New Roman"/>
          <w:sz w:val="28"/>
          <w:szCs w:val="28"/>
        </w:rPr>
        <w:t>слышания</w:t>
      </w:r>
      <w:proofErr w:type="spellEnd"/>
      <w:r w:rsidRPr="00506361">
        <w:rPr>
          <w:rFonts w:ascii="Times New Roman" w:hAnsi="Times New Roman"/>
          <w:sz w:val="28"/>
          <w:szCs w:val="28"/>
        </w:rPr>
        <w:t xml:space="preserve"> на основе </w:t>
      </w:r>
      <w:proofErr w:type="spellStart"/>
      <w:r w:rsidRPr="00506361">
        <w:rPr>
          <w:rFonts w:ascii="Times New Roman" w:hAnsi="Times New Roman"/>
          <w:sz w:val="28"/>
          <w:szCs w:val="28"/>
        </w:rPr>
        <w:t>протоинтонаций</w:t>
      </w:r>
      <w:proofErr w:type="spellEnd"/>
      <w:r w:rsidRPr="00506361">
        <w:rPr>
          <w:rFonts w:ascii="Times New Roman" w:hAnsi="Times New Roman"/>
          <w:sz w:val="28"/>
          <w:szCs w:val="28"/>
        </w:rPr>
        <w:t>. Процент возможных слушателей классической музыки — не 5% (слушатели филармоний), а 45% населения, поскольку музыка, по Б. Асафьеву, — «искусство интонируемого смысла».</w:t>
      </w:r>
    </w:p>
    <w:p w:rsidR="00092984" w:rsidRPr="00F7130B" w:rsidRDefault="00092984" w:rsidP="0009298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0F4D" w:rsidRPr="00987FC5" w:rsidRDefault="00A60F4D">
      <w:pPr>
        <w:rPr>
          <w:rFonts w:ascii="Times New Roman" w:hAnsi="Times New Roman" w:cs="Times New Roman"/>
          <w:sz w:val="28"/>
          <w:szCs w:val="28"/>
        </w:rPr>
      </w:pPr>
    </w:p>
    <w:sectPr w:rsidR="00A60F4D" w:rsidRPr="00987FC5" w:rsidSect="0060110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0BB35D9"/>
    <w:multiLevelType w:val="hybridMultilevel"/>
    <w:tmpl w:val="4D2E4A40"/>
    <w:lvl w:ilvl="0" w:tplc="F1EC813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3B272D8"/>
    <w:multiLevelType w:val="hybridMultilevel"/>
    <w:tmpl w:val="6F2C8620"/>
    <w:lvl w:ilvl="0" w:tplc="064E1A7C">
      <w:start w:val="1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5E55FFE"/>
    <w:multiLevelType w:val="hybridMultilevel"/>
    <w:tmpl w:val="07C2E730"/>
    <w:lvl w:ilvl="0" w:tplc="8E2C958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95F3EB9"/>
    <w:multiLevelType w:val="hybridMultilevel"/>
    <w:tmpl w:val="8A4CE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115EE8"/>
    <w:multiLevelType w:val="hybridMultilevel"/>
    <w:tmpl w:val="20FE0C4A"/>
    <w:lvl w:ilvl="0" w:tplc="9AAAD2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B420FF1"/>
    <w:multiLevelType w:val="hybridMultilevel"/>
    <w:tmpl w:val="5A8C432A"/>
    <w:lvl w:ilvl="0" w:tplc="BE3EE9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C61199C"/>
    <w:multiLevelType w:val="hybridMultilevel"/>
    <w:tmpl w:val="56BA9B5E"/>
    <w:lvl w:ilvl="0" w:tplc="E626F8E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0F782938"/>
    <w:multiLevelType w:val="hybridMultilevel"/>
    <w:tmpl w:val="D8A4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567EC"/>
    <w:multiLevelType w:val="hybridMultilevel"/>
    <w:tmpl w:val="6694DB8E"/>
    <w:lvl w:ilvl="0" w:tplc="751060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7D7748"/>
    <w:multiLevelType w:val="hybridMultilevel"/>
    <w:tmpl w:val="46F0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039EB"/>
    <w:multiLevelType w:val="hybridMultilevel"/>
    <w:tmpl w:val="4E16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A558C"/>
    <w:multiLevelType w:val="hybridMultilevel"/>
    <w:tmpl w:val="E31C2626"/>
    <w:lvl w:ilvl="0" w:tplc="25741DA0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0995452"/>
    <w:multiLevelType w:val="hybridMultilevel"/>
    <w:tmpl w:val="B2BECADC"/>
    <w:lvl w:ilvl="0" w:tplc="DB4800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57C3D"/>
    <w:multiLevelType w:val="hybridMultilevel"/>
    <w:tmpl w:val="D4A8EA5A"/>
    <w:lvl w:ilvl="0" w:tplc="9DC41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F12BE6"/>
    <w:multiLevelType w:val="hybridMultilevel"/>
    <w:tmpl w:val="A1DE34B8"/>
    <w:lvl w:ilvl="0" w:tplc="6910E9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32471D74"/>
    <w:multiLevelType w:val="hybridMultilevel"/>
    <w:tmpl w:val="6BA61854"/>
    <w:lvl w:ilvl="0" w:tplc="54F80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75163A6"/>
    <w:multiLevelType w:val="hybridMultilevel"/>
    <w:tmpl w:val="AEF2E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61079"/>
    <w:multiLevelType w:val="hybridMultilevel"/>
    <w:tmpl w:val="EC1C6EE2"/>
    <w:lvl w:ilvl="0" w:tplc="E1644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BEF6E74"/>
    <w:multiLevelType w:val="hybridMultilevel"/>
    <w:tmpl w:val="BE0C7490"/>
    <w:lvl w:ilvl="0" w:tplc="23641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AE1D96"/>
    <w:multiLevelType w:val="hybridMultilevel"/>
    <w:tmpl w:val="01F46538"/>
    <w:lvl w:ilvl="0" w:tplc="619C18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32B45"/>
    <w:multiLevelType w:val="hybridMultilevel"/>
    <w:tmpl w:val="B18A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875C4"/>
    <w:multiLevelType w:val="hybridMultilevel"/>
    <w:tmpl w:val="F53225C2"/>
    <w:lvl w:ilvl="0" w:tplc="8F6E0ED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BF779B8"/>
    <w:multiLevelType w:val="hybridMultilevel"/>
    <w:tmpl w:val="D97ADAB4"/>
    <w:lvl w:ilvl="0" w:tplc="9E1639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CE7306"/>
    <w:multiLevelType w:val="hybridMultilevel"/>
    <w:tmpl w:val="2A80E844"/>
    <w:lvl w:ilvl="0" w:tplc="8D9E5B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AE6E59"/>
    <w:multiLevelType w:val="hybridMultilevel"/>
    <w:tmpl w:val="E588496A"/>
    <w:lvl w:ilvl="0" w:tplc="C5B2F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DB1C92"/>
    <w:multiLevelType w:val="hybridMultilevel"/>
    <w:tmpl w:val="2DCA04F2"/>
    <w:lvl w:ilvl="0" w:tplc="FBE2C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95679D"/>
    <w:multiLevelType w:val="hybridMultilevel"/>
    <w:tmpl w:val="B152410A"/>
    <w:lvl w:ilvl="0" w:tplc="D9FC25F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0334A"/>
    <w:multiLevelType w:val="hybridMultilevel"/>
    <w:tmpl w:val="A4A2427A"/>
    <w:lvl w:ilvl="0" w:tplc="2B54B1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853B84"/>
    <w:multiLevelType w:val="hybridMultilevel"/>
    <w:tmpl w:val="86227124"/>
    <w:lvl w:ilvl="0" w:tplc="EBFCD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0C346B"/>
    <w:multiLevelType w:val="hybridMultilevel"/>
    <w:tmpl w:val="31BED5B4"/>
    <w:lvl w:ilvl="0" w:tplc="E1587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3190009"/>
    <w:multiLevelType w:val="hybridMultilevel"/>
    <w:tmpl w:val="AA144AF6"/>
    <w:lvl w:ilvl="0" w:tplc="E51AC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9D66A4"/>
    <w:multiLevelType w:val="hybridMultilevel"/>
    <w:tmpl w:val="6AA0F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65CA6"/>
    <w:multiLevelType w:val="hybridMultilevel"/>
    <w:tmpl w:val="D6342C52"/>
    <w:lvl w:ilvl="0" w:tplc="E334D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283358"/>
    <w:multiLevelType w:val="hybridMultilevel"/>
    <w:tmpl w:val="0C9E8988"/>
    <w:lvl w:ilvl="0" w:tplc="9AD2086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01A5C57"/>
    <w:multiLevelType w:val="hybridMultilevel"/>
    <w:tmpl w:val="B260BEC4"/>
    <w:lvl w:ilvl="0" w:tplc="44E44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2212344"/>
    <w:multiLevelType w:val="hybridMultilevel"/>
    <w:tmpl w:val="8F461A8C"/>
    <w:lvl w:ilvl="0" w:tplc="A4025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D75B4B"/>
    <w:multiLevelType w:val="hybridMultilevel"/>
    <w:tmpl w:val="2A5C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275BEA"/>
    <w:multiLevelType w:val="hybridMultilevel"/>
    <w:tmpl w:val="3FBEE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B617D"/>
    <w:multiLevelType w:val="hybridMultilevel"/>
    <w:tmpl w:val="B94C3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A65D6F"/>
    <w:multiLevelType w:val="hybridMultilevel"/>
    <w:tmpl w:val="2B863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652CAC"/>
    <w:multiLevelType w:val="hybridMultilevel"/>
    <w:tmpl w:val="A6BE38FE"/>
    <w:lvl w:ilvl="0" w:tplc="9E78CC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993608E"/>
    <w:multiLevelType w:val="hybridMultilevel"/>
    <w:tmpl w:val="4CA4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653DB"/>
    <w:multiLevelType w:val="hybridMultilevel"/>
    <w:tmpl w:val="906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3315C"/>
    <w:multiLevelType w:val="hybridMultilevel"/>
    <w:tmpl w:val="6AB2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31847"/>
    <w:multiLevelType w:val="hybridMultilevel"/>
    <w:tmpl w:val="86562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41"/>
  </w:num>
  <w:num w:numId="3">
    <w:abstractNumId w:val="42"/>
  </w:num>
  <w:num w:numId="4">
    <w:abstractNumId w:val="21"/>
  </w:num>
  <w:num w:numId="5">
    <w:abstractNumId w:val="33"/>
  </w:num>
  <w:num w:numId="6">
    <w:abstractNumId w:val="11"/>
  </w:num>
  <w:num w:numId="7">
    <w:abstractNumId w:val="19"/>
  </w:num>
  <w:num w:numId="8">
    <w:abstractNumId w:val="28"/>
  </w:num>
  <w:num w:numId="9">
    <w:abstractNumId w:val="30"/>
  </w:num>
  <w:num w:numId="10">
    <w:abstractNumId w:val="43"/>
  </w:num>
  <w:num w:numId="11">
    <w:abstractNumId w:val="47"/>
  </w:num>
  <w:num w:numId="12">
    <w:abstractNumId w:val="35"/>
  </w:num>
  <w:num w:numId="13">
    <w:abstractNumId w:val="22"/>
  </w:num>
  <w:num w:numId="14">
    <w:abstractNumId w:val="27"/>
  </w:num>
  <w:num w:numId="15">
    <w:abstractNumId w:val="10"/>
  </w:num>
  <w:num w:numId="16">
    <w:abstractNumId w:val="17"/>
  </w:num>
  <w:num w:numId="17">
    <w:abstractNumId w:val="16"/>
  </w:num>
  <w:num w:numId="18">
    <w:abstractNumId w:val="34"/>
  </w:num>
  <w:num w:numId="19">
    <w:abstractNumId w:val="44"/>
  </w:num>
  <w:num w:numId="20">
    <w:abstractNumId w:val="36"/>
  </w:num>
  <w:num w:numId="21">
    <w:abstractNumId w:val="23"/>
  </w:num>
  <w:num w:numId="22">
    <w:abstractNumId w:val="38"/>
  </w:num>
  <w:num w:numId="23">
    <w:abstractNumId w:val="32"/>
  </w:num>
  <w:num w:numId="24">
    <w:abstractNumId w:val="8"/>
  </w:num>
  <w:num w:numId="25">
    <w:abstractNumId w:val="37"/>
  </w:num>
  <w:num w:numId="26">
    <w:abstractNumId w:val="1"/>
  </w:num>
  <w:num w:numId="27">
    <w:abstractNumId w:val="25"/>
  </w:num>
  <w:num w:numId="28">
    <w:abstractNumId w:val="5"/>
  </w:num>
  <w:num w:numId="29">
    <w:abstractNumId w:val="31"/>
  </w:num>
  <w:num w:numId="30">
    <w:abstractNumId w:val="3"/>
  </w:num>
  <w:num w:numId="31">
    <w:abstractNumId w:val="15"/>
  </w:num>
  <w:num w:numId="32">
    <w:abstractNumId w:val="14"/>
  </w:num>
  <w:num w:numId="33">
    <w:abstractNumId w:val="45"/>
  </w:num>
  <w:num w:numId="34">
    <w:abstractNumId w:val="26"/>
  </w:num>
  <w:num w:numId="35">
    <w:abstractNumId w:val="7"/>
  </w:num>
  <w:num w:numId="36">
    <w:abstractNumId w:val="13"/>
  </w:num>
  <w:num w:numId="37">
    <w:abstractNumId w:val="9"/>
  </w:num>
  <w:num w:numId="38">
    <w:abstractNumId w:val="20"/>
  </w:num>
  <w:num w:numId="39">
    <w:abstractNumId w:val="2"/>
  </w:num>
  <w:num w:numId="40">
    <w:abstractNumId w:val="24"/>
  </w:num>
  <w:num w:numId="41">
    <w:abstractNumId w:val="40"/>
  </w:num>
  <w:num w:numId="42">
    <w:abstractNumId w:val="12"/>
  </w:num>
  <w:num w:numId="43">
    <w:abstractNumId w:val="18"/>
  </w:num>
  <w:num w:numId="44">
    <w:abstractNumId w:val="39"/>
  </w:num>
  <w:num w:numId="45">
    <w:abstractNumId w:val="46"/>
  </w:num>
  <w:num w:numId="46">
    <w:abstractNumId w:val="0"/>
  </w:num>
  <w:num w:numId="47">
    <w:abstractNumId w:val="6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FC5"/>
    <w:rsid w:val="00002EB9"/>
    <w:rsid w:val="00006F58"/>
    <w:rsid w:val="00011634"/>
    <w:rsid w:val="0001448E"/>
    <w:rsid w:val="00015017"/>
    <w:rsid w:val="00016892"/>
    <w:rsid w:val="000359E0"/>
    <w:rsid w:val="000369D3"/>
    <w:rsid w:val="0004020E"/>
    <w:rsid w:val="00043791"/>
    <w:rsid w:val="00044D96"/>
    <w:rsid w:val="00054C53"/>
    <w:rsid w:val="00057DB5"/>
    <w:rsid w:val="00061156"/>
    <w:rsid w:val="000676E5"/>
    <w:rsid w:val="000719F5"/>
    <w:rsid w:val="000722EE"/>
    <w:rsid w:val="0009047F"/>
    <w:rsid w:val="000913A4"/>
    <w:rsid w:val="000919B9"/>
    <w:rsid w:val="00092984"/>
    <w:rsid w:val="00093268"/>
    <w:rsid w:val="00093C9A"/>
    <w:rsid w:val="000B3973"/>
    <w:rsid w:val="000B7074"/>
    <w:rsid w:val="000B780D"/>
    <w:rsid w:val="000C270C"/>
    <w:rsid w:val="000C442C"/>
    <w:rsid w:val="000C6CF8"/>
    <w:rsid w:val="000D01EF"/>
    <w:rsid w:val="000D19B9"/>
    <w:rsid w:val="000D35E6"/>
    <w:rsid w:val="000F111C"/>
    <w:rsid w:val="000F1377"/>
    <w:rsid w:val="000F1A11"/>
    <w:rsid w:val="000F2EBE"/>
    <w:rsid w:val="001009C6"/>
    <w:rsid w:val="00101316"/>
    <w:rsid w:val="001037C2"/>
    <w:rsid w:val="00105E62"/>
    <w:rsid w:val="0010624E"/>
    <w:rsid w:val="00110B6E"/>
    <w:rsid w:val="0011249F"/>
    <w:rsid w:val="0011287C"/>
    <w:rsid w:val="00113005"/>
    <w:rsid w:val="0011715C"/>
    <w:rsid w:val="001208BE"/>
    <w:rsid w:val="0012571A"/>
    <w:rsid w:val="00131C1C"/>
    <w:rsid w:val="0013265C"/>
    <w:rsid w:val="001335F2"/>
    <w:rsid w:val="0013414C"/>
    <w:rsid w:val="001377DC"/>
    <w:rsid w:val="00137AD7"/>
    <w:rsid w:val="00154CBE"/>
    <w:rsid w:val="00154FB7"/>
    <w:rsid w:val="00156F8E"/>
    <w:rsid w:val="0016048F"/>
    <w:rsid w:val="00160DD2"/>
    <w:rsid w:val="0016316D"/>
    <w:rsid w:val="001774FE"/>
    <w:rsid w:val="001802F6"/>
    <w:rsid w:val="001816AA"/>
    <w:rsid w:val="001826D2"/>
    <w:rsid w:val="001855DA"/>
    <w:rsid w:val="0018736B"/>
    <w:rsid w:val="001A008A"/>
    <w:rsid w:val="001A05F7"/>
    <w:rsid w:val="001B239C"/>
    <w:rsid w:val="001B597B"/>
    <w:rsid w:val="001B755D"/>
    <w:rsid w:val="001C4517"/>
    <w:rsid w:val="001C4F2A"/>
    <w:rsid w:val="001C5B2E"/>
    <w:rsid w:val="001D07C6"/>
    <w:rsid w:val="001D33C2"/>
    <w:rsid w:val="001E60DF"/>
    <w:rsid w:val="001E6959"/>
    <w:rsid w:val="001E6C64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430F0"/>
    <w:rsid w:val="002528C8"/>
    <w:rsid w:val="00252DD6"/>
    <w:rsid w:val="00270800"/>
    <w:rsid w:val="00270822"/>
    <w:rsid w:val="00282482"/>
    <w:rsid w:val="00282B41"/>
    <w:rsid w:val="0028488E"/>
    <w:rsid w:val="002937E0"/>
    <w:rsid w:val="00296342"/>
    <w:rsid w:val="002A191F"/>
    <w:rsid w:val="002A54F6"/>
    <w:rsid w:val="002A5511"/>
    <w:rsid w:val="002B36B2"/>
    <w:rsid w:val="002B4D53"/>
    <w:rsid w:val="002B5880"/>
    <w:rsid w:val="002B5C96"/>
    <w:rsid w:val="002B5E79"/>
    <w:rsid w:val="002B63B7"/>
    <w:rsid w:val="002B69CF"/>
    <w:rsid w:val="002B7163"/>
    <w:rsid w:val="002C1C48"/>
    <w:rsid w:val="002D01CC"/>
    <w:rsid w:val="002D6F8E"/>
    <w:rsid w:val="002E581F"/>
    <w:rsid w:val="002F32EF"/>
    <w:rsid w:val="002F7B9C"/>
    <w:rsid w:val="0030005A"/>
    <w:rsid w:val="00306A89"/>
    <w:rsid w:val="00316E73"/>
    <w:rsid w:val="00321BB9"/>
    <w:rsid w:val="00321C6C"/>
    <w:rsid w:val="00321DC8"/>
    <w:rsid w:val="0032242F"/>
    <w:rsid w:val="00324EBA"/>
    <w:rsid w:val="00326741"/>
    <w:rsid w:val="003272C4"/>
    <w:rsid w:val="0033028D"/>
    <w:rsid w:val="00333724"/>
    <w:rsid w:val="00336F6F"/>
    <w:rsid w:val="00342A67"/>
    <w:rsid w:val="00344A45"/>
    <w:rsid w:val="0034537D"/>
    <w:rsid w:val="00350972"/>
    <w:rsid w:val="0035262D"/>
    <w:rsid w:val="003531AF"/>
    <w:rsid w:val="00355565"/>
    <w:rsid w:val="00361350"/>
    <w:rsid w:val="00362944"/>
    <w:rsid w:val="00362DEC"/>
    <w:rsid w:val="00364944"/>
    <w:rsid w:val="00373581"/>
    <w:rsid w:val="003740B4"/>
    <w:rsid w:val="00374D82"/>
    <w:rsid w:val="00382E0C"/>
    <w:rsid w:val="00384C90"/>
    <w:rsid w:val="0038699E"/>
    <w:rsid w:val="003871DF"/>
    <w:rsid w:val="003A3849"/>
    <w:rsid w:val="003A58FB"/>
    <w:rsid w:val="003A7EF1"/>
    <w:rsid w:val="003B5872"/>
    <w:rsid w:val="003B5F8F"/>
    <w:rsid w:val="003C0F2B"/>
    <w:rsid w:val="003C3286"/>
    <w:rsid w:val="003D6D48"/>
    <w:rsid w:val="003E02E3"/>
    <w:rsid w:val="003F0F00"/>
    <w:rsid w:val="00401582"/>
    <w:rsid w:val="004078C1"/>
    <w:rsid w:val="0041131E"/>
    <w:rsid w:val="00420FBD"/>
    <w:rsid w:val="0042462B"/>
    <w:rsid w:val="004253BC"/>
    <w:rsid w:val="00426A0D"/>
    <w:rsid w:val="0042716F"/>
    <w:rsid w:val="004306A4"/>
    <w:rsid w:val="00437B15"/>
    <w:rsid w:val="00440358"/>
    <w:rsid w:val="00450EC4"/>
    <w:rsid w:val="00453BF0"/>
    <w:rsid w:val="00453DD0"/>
    <w:rsid w:val="00457BDD"/>
    <w:rsid w:val="00460076"/>
    <w:rsid w:val="00460CFE"/>
    <w:rsid w:val="00466CEC"/>
    <w:rsid w:val="0046743F"/>
    <w:rsid w:val="0046749C"/>
    <w:rsid w:val="004717D5"/>
    <w:rsid w:val="00473F7D"/>
    <w:rsid w:val="00480188"/>
    <w:rsid w:val="00483FA0"/>
    <w:rsid w:val="00484E06"/>
    <w:rsid w:val="004912AD"/>
    <w:rsid w:val="00494613"/>
    <w:rsid w:val="004A1F0B"/>
    <w:rsid w:val="004A2AA3"/>
    <w:rsid w:val="004B46F7"/>
    <w:rsid w:val="004B77B7"/>
    <w:rsid w:val="004C0737"/>
    <w:rsid w:val="004C494C"/>
    <w:rsid w:val="004C7101"/>
    <w:rsid w:val="004D0478"/>
    <w:rsid w:val="004D3CA9"/>
    <w:rsid w:val="004D6A50"/>
    <w:rsid w:val="004F0125"/>
    <w:rsid w:val="00500F0A"/>
    <w:rsid w:val="00513DF9"/>
    <w:rsid w:val="00517191"/>
    <w:rsid w:val="005233E7"/>
    <w:rsid w:val="00544905"/>
    <w:rsid w:val="00556865"/>
    <w:rsid w:val="00557703"/>
    <w:rsid w:val="00572CFD"/>
    <w:rsid w:val="00580707"/>
    <w:rsid w:val="005931D8"/>
    <w:rsid w:val="005938E8"/>
    <w:rsid w:val="00594FD5"/>
    <w:rsid w:val="00595533"/>
    <w:rsid w:val="005A35D1"/>
    <w:rsid w:val="005B04CD"/>
    <w:rsid w:val="005B737D"/>
    <w:rsid w:val="005C094A"/>
    <w:rsid w:val="005D1318"/>
    <w:rsid w:val="005D6EBB"/>
    <w:rsid w:val="005E051D"/>
    <w:rsid w:val="005E092B"/>
    <w:rsid w:val="005F44B8"/>
    <w:rsid w:val="005F4698"/>
    <w:rsid w:val="005F6B31"/>
    <w:rsid w:val="00601102"/>
    <w:rsid w:val="006056BA"/>
    <w:rsid w:val="0060644B"/>
    <w:rsid w:val="006102CF"/>
    <w:rsid w:val="006110A5"/>
    <w:rsid w:val="006145D3"/>
    <w:rsid w:val="006168B7"/>
    <w:rsid w:val="00617156"/>
    <w:rsid w:val="00627510"/>
    <w:rsid w:val="00630B49"/>
    <w:rsid w:val="00630E4E"/>
    <w:rsid w:val="006322BE"/>
    <w:rsid w:val="00633580"/>
    <w:rsid w:val="00636EAB"/>
    <w:rsid w:val="0064163D"/>
    <w:rsid w:val="00641697"/>
    <w:rsid w:val="00645E60"/>
    <w:rsid w:val="00653C4E"/>
    <w:rsid w:val="00654DE1"/>
    <w:rsid w:val="00662F79"/>
    <w:rsid w:val="006660A9"/>
    <w:rsid w:val="00671758"/>
    <w:rsid w:val="006767D4"/>
    <w:rsid w:val="006802A5"/>
    <w:rsid w:val="006809FD"/>
    <w:rsid w:val="00684010"/>
    <w:rsid w:val="006856A9"/>
    <w:rsid w:val="00685C56"/>
    <w:rsid w:val="006900CD"/>
    <w:rsid w:val="00691049"/>
    <w:rsid w:val="00691ED2"/>
    <w:rsid w:val="006A25E7"/>
    <w:rsid w:val="006A3371"/>
    <w:rsid w:val="006B5997"/>
    <w:rsid w:val="006B6C15"/>
    <w:rsid w:val="006B7DA2"/>
    <w:rsid w:val="006C0A50"/>
    <w:rsid w:val="006C1C86"/>
    <w:rsid w:val="006D75A8"/>
    <w:rsid w:val="006E360E"/>
    <w:rsid w:val="006F1CF8"/>
    <w:rsid w:val="006F2928"/>
    <w:rsid w:val="006F2BC8"/>
    <w:rsid w:val="006F2FCF"/>
    <w:rsid w:val="006F379C"/>
    <w:rsid w:val="006F4222"/>
    <w:rsid w:val="007000BE"/>
    <w:rsid w:val="007038D8"/>
    <w:rsid w:val="007150DB"/>
    <w:rsid w:val="007215B9"/>
    <w:rsid w:val="00726658"/>
    <w:rsid w:val="00730BF2"/>
    <w:rsid w:val="00732A05"/>
    <w:rsid w:val="00733973"/>
    <w:rsid w:val="0073624C"/>
    <w:rsid w:val="00742151"/>
    <w:rsid w:val="007421FF"/>
    <w:rsid w:val="007450F3"/>
    <w:rsid w:val="00760911"/>
    <w:rsid w:val="007638BB"/>
    <w:rsid w:val="00765BE6"/>
    <w:rsid w:val="007738B6"/>
    <w:rsid w:val="007755B5"/>
    <w:rsid w:val="00776EEA"/>
    <w:rsid w:val="0077751A"/>
    <w:rsid w:val="0078233C"/>
    <w:rsid w:val="00783790"/>
    <w:rsid w:val="0078585F"/>
    <w:rsid w:val="0079186A"/>
    <w:rsid w:val="00794E97"/>
    <w:rsid w:val="007A39B5"/>
    <w:rsid w:val="007A78B1"/>
    <w:rsid w:val="007B0ACF"/>
    <w:rsid w:val="007B6200"/>
    <w:rsid w:val="007B66D1"/>
    <w:rsid w:val="007B6892"/>
    <w:rsid w:val="007B7D1B"/>
    <w:rsid w:val="007C03F6"/>
    <w:rsid w:val="007C37F7"/>
    <w:rsid w:val="007C3C5B"/>
    <w:rsid w:val="007C3FA2"/>
    <w:rsid w:val="007C709C"/>
    <w:rsid w:val="007C7B34"/>
    <w:rsid w:val="007D6568"/>
    <w:rsid w:val="007D6660"/>
    <w:rsid w:val="007D66B5"/>
    <w:rsid w:val="007E71E5"/>
    <w:rsid w:val="007F677C"/>
    <w:rsid w:val="00800D6A"/>
    <w:rsid w:val="00803008"/>
    <w:rsid w:val="00810452"/>
    <w:rsid w:val="00810F19"/>
    <w:rsid w:val="008142BC"/>
    <w:rsid w:val="0081687F"/>
    <w:rsid w:val="00820B0F"/>
    <w:rsid w:val="00822D3B"/>
    <w:rsid w:val="00822D85"/>
    <w:rsid w:val="00825B29"/>
    <w:rsid w:val="00831C34"/>
    <w:rsid w:val="0083373C"/>
    <w:rsid w:val="0084461D"/>
    <w:rsid w:val="00846E15"/>
    <w:rsid w:val="008518EA"/>
    <w:rsid w:val="00851BBA"/>
    <w:rsid w:val="008803FB"/>
    <w:rsid w:val="00882A66"/>
    <w:rsid w:val="008833E1"/>
    <w:rsid w:val="00885BD6"/>
    <w:rsid w:val="008862CE"/>
    <w:rsid w:val="008919DC"/>
    <w:rsid w:val="008928A9"/>
    <w:rsid w:val="008958D9"/>
    <w:rsid w:val="00897E69"/>
    <w:rsid w:val="008A0AB3"/>
    <w:rsid w:val="008A4D27"/>
    <w:rsid w:val="008A611B"/>
    <w:rsid w:val="008A673B"/>
    <w:rsid w:val="008A6FFA"/>
    <w:rsid w:val="008A7C66"/>
    <w:rsid w:val="008B20AF"/>
    <w:rsid w:val="008B3155"/>
    <w:rsid w:val="008B5586"/>
    <w:rsid w:val="008C7F48"/>
    <w:rsid w:val="008D3AF7"/>
    <w:rsid w:val="008E05CF"/>
    <w:rsid w:val="008E0AC3"/>
    <w:rsid w:val="008E0DC8"/>
    <w:rsid w:val="008E10C7"/>
    <w:rsid w:val="008E36DD"/>
    <w:rsid w:val="008F0594"/>
    <w:rsid w:val="008F3767"/>
    <w:rsid w:val="008F5126"/>
    <w:rsid w:val="008F7BC4"/>
    <w:rsid w:val="00901B4F"/>
    <w:rsid w:val="00902395"/>
    <w:rsid w:val="00920206"/>
    <w:rsid w:val="009226AB"/>
    <w:rsid w:val="009242B3"/>
    <w:rsid w:val="00924F47"/>
    <w:rsid w:val="009324B3"/>
    <w:rsid w:val="00941697"/>
    <w:rsid w:val="00946FBA"/>
    <w:rsid w:val="00956206"/>
    <w:rsid w:val="00961242"/>
    <w:rsid w:val="00961D44"/>
    <w:rsid w:val="00964301"/>
    <w:rsid w:val="0096488E"/>
    <w:rsid w:val="00965967"/>
    <w:rsid w:val="00987FC5"/>
    <w:rsid w:val="00990671"/>
    <w:rsid w:val="00991E2F"/>
    <w:rsid w:val="00992026"/>
    <w:rsid w:val="0099687A"/>
    <w:rsid w:val="0099788D"/>
    <w:rsid w:val="009A3442"/>
    <w:rsid w:val="009A3A38"/>
    <w:rsid w:val="009A45BD"/>
    <w:rsid w:val="009A6241"/>
    <w:rsid w:val="009A768A"/>
    <w:rsid w:val="009A7B3B"/>
    <w:rsid w:val="009B0A38"/>
    <w:rsid w:val="009C6BB7"/>
    <w:rsid w:val="009D17B7"/>
    <w:rsid w:val="009D5E85"/>
    <w:rsid w:val="009D5FF5"/>
    <w:rsid w:val="009D7C2A"/>
    <w:rsid w:val="009E3DB9"/>
    <w:rsid w:val="009E573A"/>
    <w:rsid w:val="009F1BFA"/>
    <w:rsid w:val="009F4005"/>
    <w:rsid w:val="009F7540"/>
    <w:rsid w:val="00A00E2E"/>
    <w:rsid w:val="00A01BE1"/>
    <w:rsid w:val="00A0502A"/>
    <w:rsid w:val="00A12339"/>
    <w:rsid w:val="00A14353"/>
    <w:rsid w:val="00A14C92"/>
    <w:rsid w:val="00A15899"/>
    <w:rsid w:val="00A217A4"/>
    <w:rsid w:val="00A24218"/>
    <w:rsid w:val="00A2443C"/>
    <w:rsid w:val="00A27805"/>
    <w:rsid w:val="00A27D98"/>
    <w:rsid w:val="00A323A2"/>
    <w:rsid w:val="00A3253C"/>
    <w:rsid w:val="00A333FA"/>
    <w:rsid w:val="00A36831"/>
    <w:rsid w:val="00A4032A"/>
    <w:rsid w:val="00A500CA"/>
    <w:rsid w:val="00A5552F"/>
    <w:rsid w:val="00A56840"/>
    <w:rsid w:val="00A60F4D"/>
    <w:rsid w:val="00A61815"/>
    <w:rsid w:val="00A7273B"/>
    <w:rsid w:val="00A7369D"/>
    <w:rsid w:val="00A73E4E"/>
    <w:rsid w:val="00A80304"/>
    <w:rsid w:val="00A834CD"/>
    <w:rsid w:val="00A92C34"/>
    <w:rsid w:val="00A9374E"/>
    <w:rsid w:val="00A96C9C"/>
    <w:rsid w:val="00AB26AC"/>
    <w:rsid w:val="00AB666D"/>
    <w:rsid w:val="00AC24AD"/>
    <w:rsid w:val="00AC2AF9"/>
    <w:rsid w:val="00AC53D5"/>
    <w:rsid w:val="00AC54AB"/>
    <w:rsid w:val="00AD1F9B"/>
    <w:rsid w:val="00AD39DA"/>
    <w:rsid w:val="00AD7869"/>
    <w:rsid w:val="00AF0C81"/>
    <w:rsid w:val="00AF1A61"/>
    <w:rsid w:val="00B065D8"/>
    <w:rsid w:val="00B07E62"/>
    <w:rsid w:val="00B12554"/>
    <w:rsid w:val="00B12569"/>
    <w:rsid w:val="00B12EF0"/>
    <w:rsid w:val="00B12FBC"/>
    <w:rsid w:val="00B20E53"/>
    <w:rsid w:val="00B22A7B"/>
    <w:rsid w:val="00B22E68"/>
    <w:rsid w:val="00B24266"/>
    <w:rsid w:val="00B31CC9"/>
    <w:rsid w:val="00B33432"/>
    <w:rsid w:val="00B33CCF"/>
    <w:rsid w:val="00B34045"/>
    <w:rsid w:val="00B35420"/>
    <w:rsid w:val="00B3609B"/>
    <w:rsid w:val="00B36A10"/>
    <w:rsid w:val="00B371E2"/>
    <w:rsid w:val="00B45392"/>
    <w:rsid w:val="00B472B1"/>
    <w:rsid w:val="00B5188A"/>
    <w:rsid w:val="00B5485A"/>
    <w:rsid w:val="00B6021B"/>
    <w:rsid w:val="00B62679"/>
    <w:rsid w:val="00B665D9"/>
    <w:rsid w:val="00B7155A"/>
    <w:rsid w:val="00B72169"/>
    <w:rsid w:val="00B73C4A"/>
    <w:rsid w:val="00B74C5C"/>
    <w:rsid w:val="00B75669"/>
    <w:rsid w:val="00B83BAE"/>
    <w:rsid w:val="00B92482"/>
    <w:rsid w:val="00B96776"/>
    <w:rsid w:val="00BA0CC2"/>
    <w:rsid w:val="00BB09BD"/>
    <w:rsid w:val="00BB22B4"/>
    <w:rsid w:val="00BB2932"/>
    <w:rsid w:val="00BC4FFD"/>
    <w:rsid w:val="00BD04E3"/>
    <w:rsid w:val="00BD6685"/>
    <w:rsid w:val="00BD771D"/>
    <w:rsid w:val="00BD7D9B"/>
    <w:rsid w:val="00BE126C"/>
    <w:rsid w:val="00BE295C"/>
    <w:rsid w:val="00BE2F84"/>
    <w:rsid w:val="00BE40B7"/>
    <w:rsid w:val="00BE6292"/>
    <w:rsid w:val="00BE6BDF"/>
    <w:rsid w:val="00BF451C"/>
    <w:rsid w:val="00BF68C6"/>
    <w:rsid w:val="00C06BCA"/>
    <w:rsid w:val="00C14D5F"/>
    <w:rsid w:val="00C156FD"/>
    <w:rsid w:val="00C175C5"/>
    <w:rsid w:val="00C2240E"/>
    <w:rsid w:val="00C24230"/>
    <w:rsid w:val="00C3323D"/>
    <w:rsid w:val="00C43005"/>
    <w:rsid w:val="00C459A0"/>
    <w:rsid w:val="00C54EC0"/>
    <w:rsid w:val="00C55E78"/>
    <w:rsid w:val="00C57203"/>
    <w:rsid w:val="00C60B59"/>
    <w:rsid w:val="00C62E16"/>
    <w:rsid w:val="00C63A2D"/>
    <w:rsid w:val="00C77813"/>
    <w:rsid w:val="00C85CCF"/>
    <w:rsid w:val="00C86B76"/>
    <w:rsid w:val="00C94B4F"/>
    <w:rsid w:val="00C961FD"/>
    <w:rsid w:val="00CA3C4E"/>
    <w:rsid w:val="00CA4E6D"/>
    <w:rsid w:val="00CA5F74"/>
    <w:rsid w:val="00CB0A0A"/>
    <w:rsid w:val="00CB1377"/>
    <w:rsid w:val="00CB2324"/>
    <w:rsid w:val="00CC7DAB"/>
    <w:rsid w:val="00CD2D65"/>
    <w:rsid w:val="00CD4418"/>
    <w:rsid w:val="00CD4B7A"/>
    <w:rsid w:val="00CD6178"/>
    <w:rsid w:val="00CE36B7"/>
    <w:rsid w:val="00D00798"/>
    <w:rsid w:val="00D0308C"/>
    <w:rsid w:val="00D126F2"/>
    <w:rsid w:val="00D128FC"/>
    <w:rsid w:val="00D134C8"/>
    <w:rsid w:val="00D1502F"/>
    <w:rsid w:val="00D154B7"/>
    <w:rsid w:val="00D162CA"/>
    <w:rsid w:val="00D26469"/>
    <w:rsid w:val="00D32AE6"/>
    <w:rsid w:val="00D40EB4"/>
    <w:rsid w:val="00D41475"/>
    <w:rsid w:val="00D4384E"/>
    <w:rsid w:val="00D45F1B"/>
    <w:rsid w:val="00D56228"/>
    <w:rsid w:val="00D62F63"/>
    <w:rsid w:val="00D644AA"/>
    <w:rsid w:val="00D72F4D"/>
    <w:rsid w:val="00D833C9"/>
    <w:rsid w:val="00D83DD2"/>
    <w:rsid w:val="00D84C53"/>
    <w:rsid w:val="00D87866"/>
    <w:rsid w:val="00D87EC1"/>
    <w:rsid w:val="00D900EF"/>
    <w:rsid w:val="00D927FC"/>
    <w:rsid w:val="00D94050"/>
    <w:rsid w:val="00D9619B"/>
    <w:rsid w:val="00D97450"/>
    <w:rsid w:val="00DA0983"/>
    <w:rsid w:val="00DA3837"/>
    <w:rsid w:val="00DA7DE8"/>
    <w:rsid w:val="00DB076F"/>
    <w:rsid w:val="00DB0B2B"/>
    <w:rsid w:val="00DC31B0"/>
    <w:rsid w:val="00DC776B"/>
    <w:rsid w:val="00DC7CF9"/>
    <w:rsid w:val="00DD3F4B"/>
    <w:rsid w:val="00DE4967"/>
    <w:rsid w:val="00DF2A35"/>
    <w:rsid w:val="00DF2ED0"/>
    <w:rsid w:val="00DF70CF"/>
    <w:rsid w:val="00E058E8"/>
    <w:rsid w:val="00E11A70"/>
    <w:rsid w:val="00E127DB"/>
    <w:rsid w:val="00E1371F"/>
    <w:rsid w:val="00E1478C"/>
    <w:rsid w:val="00E17999"/>
    <w:rsid w:val="00E21348"/>
    <w:rsid w:val="00E21839"/>
    <w:rsid w:val="00E26374"/>
    <w:rsid w:val="00E26B15"/>
    <w:rsid w:val="00E27B57"/>
    <w:rsid w:val="00E30935"/>
    <w:rsid w:val="00E33192"/>
    <w:rsid w:val="00E367E1"/>
    <w:rsid w:val="00E40A71"/>
    <w:rsid w:val="00E42BD3"/>
    <w:rsid w:val="00E4484C"/>
    <w:rsid w:val="00E51AEF"/>
    <w:rsid w:val="00E7008B"/>
    <w:rsid w:val="00E85E1F"/>
    <w:rsid w:val="00E929C4"/>
    <w:rsid w:val="00E969A7"/>
    <w:rsid w:val="00EA59C9"/>
    <w:rsid w:val="00EC0DCC"/>
    <w:rsid w:val="00EC3EFE"/>
    <w:rsid w:val="00EC5036"/>
    <w:rsid w:val="00EC7D94"/>
    <w:rsid w:val="00ED0F9C"/>
    <w:rsid w:val="00EE02A3"/>
    <w:rsid w:val="00EE062D"/>
    <w:rsid w:val="00EE3287"/>
    <w:rsid w:val="00EE5A7C"/>
    <w:rsid w:val="00EF57A9"/>
    <w:rsid w:val="00EF63D9"/>
    <w:rsid w:val="00EF6454"/>
    <w:rsid w:val="00EF6482"/>
    <w:rsid w:val="00F001BE"/>
    <w:rsid w:val="00F009BC"/>
    <w:rsid w:val="00F0473C"/>
    <w:rsid w:val="00F1333A"/>
    <w:rsid w:val="00F17BAD"/>
    <w:rsid w:val="00F2255B"/>
    <w:rsid w:val="00F231F1"/>
    <w:rsid w:val="00F3564A"/>
    <w:rsid w:val="00F36731"/>
    <w:rsid w:val="00F4010C"/>
    <w:rsid w:val="00F51023"/>
    <w:rsid w:val="00F51E2C"/>
    <w:rsid w:val="00F52AAE"/>
    <w:rsid w:val="00F52E0F"/>
    <w:rsid w:val="00F559DD"/>
    <w:rsid w:val="00F63706"/>
    <w:rsid w:val="00F64F4B"/>
    <w:rsid w:val="00F8095A"/>
    <w:rsid w:val="00F83213"/>
    <w:rsid w:val="00F8596B"/>
    <w:rsid w:val="00F95BDE"/>
    <w:rsid w:val="00FA12A2"/>
    <w:rsid w:val="00FA3B16"/>
    <w:rsid w:val="00FB110A"/>
    <w:rsid w:val="00FB2C0D"/>
    <w:rsid w:val="00FB378C"/>
    <w:rsid w:val="00FB3B2E"/>
    <w:rsid w:val="00FB6357"/>
    <w:rsid w:val="00FC02F3"/>
    <w:rsid w:val="00FC3747"/>
    <w:rsid w:val="00FC4730"/>
    <w:rsid w:val="00FC7A32"/>
    <w:rsid w:val="00FD1DBE"/>
    <w:rsid w:val="00FD4006"/>
    <w:rsid w:val="00FD70F5"/>
    <w:rsid w:val="00FD718F"/>
    <w:rsid w:val="00FE39AD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D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9298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298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298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D8"/>
    <w:pPr>
      <w:ind w:left="720"/>
      <w:contextualSpacing/>
    </w:pPr>
  </w:style>
  <w:style w:type="paragraph" w:styleId="a4">
    <w:name w:val="No Spacing"/>
    <w:uiPriority w:val="1"/>
    <w:qFormat/>
    <w:rsid w:val="006809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9298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9298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2984"/>
    <w:rPr>
      <w:rFonts w:ascii="Cambria" w:eastAsia="Times New Roman" w:hAnsi="Cambria" w:cs="Times New Roman"/>
      <w:b/>
      <w:bCs/>
      <w:color w:val="4F81BD"/>
    </w:rPr>
  </w:style>
  <w:style w:type="table" w:styleId="a5">
    <w:name w:val="Table Grid"/>
    <w:basedOn w:val="a1"/>
    <w:uiPriority w:val="59"/>
    <w:rsid w:val="000929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09298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92984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9298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09298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92984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92984"/>
    <w:rPr>
      <w:vertAlign w:val="superscript"/>
    </w:rPr>
  </w:style>
  <w:style w:type="paragraph" w:customStyle="1" w:styleId="Default">
    <w:name w:val="Default"/>
    <w:rsid w:val="00B34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54D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publish.com/library_get_pdf.php?id=304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uzsoderjanie.ru/nauka/nauchnie-publicacii/91-kazantseva-ponyatie-muz-soderj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olopova.ru/bibrus1.html" TargetMode="External"/><Relationship Id="rId5" Type="http://schemas.openxmlformats.org/officeDocument/2006/relationships/hyperlink" Target="http://2010.gnesinstudy.ru/wp-content/uploads/2010/02/Kholopov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38</Pages>
  <Words>13793</Words>
  <Characters>78622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dcterms:created xsi:type="dcterms:W3CDTF">2017-09-07T11:28:00Z</dcterms:created>
  <dcterms:modified xsi:type="dcterms:W3CDTF">2017-09-08T05:51:00Z</dcterms:modified>
</cp:coreProperties>
</file>