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91" w:rsidRDefault="00681191" w:rsidP="006C697A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681191" w:rsidRDefault="00681191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РБ Учалинский колледж искусств и культуры</w:t>
      </w:r>
    </w:p>
    <w:p w:rsidR="00681191" w:rsidRDefault="00681191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681191" w:rsidRDefault="00681191" w:rsidP="006C697A">
      <w:pPr>
        <w:jc w:val="center"/>
        <w:rPr>
          <w:sz w:val="28"/>
          <w:szCs w:val="28"/>
        </w:rPr>
      </w:pPr>
    </w:p>
    <w:p w:rsidR="00681191" w:rsidRDefault="00681191" w:rsidP="006C697A">
      <w:pPr>
        <w:jc w:val="center"/>
        <w:rPr>
          <w:sz w:val="28"/>
          <w:szCs w:val="28"/>
        </w:rPr>
      </w:pPr>
    </w:p>
    <w:p w:rsidR="00681191" w:rsidRDefault="00681191" w:rsidP="006C697A">
      <w:pPr>
        <w:jc w:val="center"/>
        <w:rPr>
          <w:sz w:val="28"/>
          <w:szCs w:val="28"/>
        </w:rPr>
      </w:pPr>
    </w:p>
    <w:p w:rsidR="00681191" w:rsidRDefault="00681191" w:rsidP="006C697A">
      <w:pPr>
        <w:jc w:val="center"/>
        <w:rPr>
          <w:sz w:val="28"/>
          <w:szCs w:val="28"/>
        </w:rPr>
      </w:pPr>
    </w:p>
    <w:p w:rsidR="00681191" w:rsidRDefault="00681191" w:rsidP="006C697A">
      <w:pPr>
        <w:jc w:val="center"/>
        <w:rPr>
          <w:sz w:val="28"/>
          <w:szCs w:val="28"/>
        </w:rPr>
      </w:pPr>
    </w:p>
    <w:p w:rsidR="00681191" w:rsidRDefault="00681191" w:rsidP="006C697A">
      <w:pPr>
        <w:jc w:val="center"/>
        <w:rPr>
          <w:sz w:val="28"/>
          <w:szCs w:val="28"/>
        </w:rPr>
      </w:pPr>
    </w:p>
    <w:p w:rsidR="00681191" w:rsidRDefault="00681191" w:rsidP="006C697A">
      <w:pPr>
        <w:jc w:val="center"/>
        <w:rPr>
          <w:sz w:val="28"/>
          <w:szCs w:val="28"/>
        </w:rPr>
      </w:pPr>
    </w:p>
    <w:p w:rsidR="00681191" w:rsidRDefault="00681191" w:rsidP="006C697A">
      <w:pPr>
        <w:jc w:val="center"/>
        <w:rPr>
          <w:sz w:val="28"/>
          <w:szCs w:val="28"/>
        </w:rPr>
      </w:pPr>
    </w:p>
    <w:p w:rsidR="00681191" w:rsidRDefault="00681191" w:rsidP="006C697A">
      <w:pPr>
        <w:jc w:val="center"/>
        <w:rPr>
          <w:sz w:val="28"/>
          <w:szCs w:val="28"/>
        </w:rPr>
      </w:pPr>
    </w:p>
    <w:p w:rsidR="00681191" w:rsidRDefault="00681191" w:rsidP="006C697A">
      <w:pPr>
        <w:jc w:val="center"/>
        <w:rPr>
          <w:sz w:val="28"/>
          <w:szCs w:val="28"/>
        </w:rPr>
      </w:pPr>
    </w:p>
    <w:p w:rsidR="00681191" w:rsidRDefault="00681191" w:rsidP="006C697A">
      <w:pPr>
        <w:jc w:val="center"/>
        <w:rPr>
          <w:sz w:val="28"/>
          <w:szCs w:val="28"/>
        </w:rPr>
      </w:pPr>
    </w:p>
    <w:p w:rsidR="00681191" w:rsidRDefault="00681191" w:rsidP="006C697A">
      <w:pPr>
        <w:jc w:val="center"/>
        <w:rPr>
          <w:sz w:val="28"/>
          <w:szCs w:val="28"/>
        </w:rPr>
      </w:pPr>
    </w:p>
    <w:p w:rsidR="00681191" w:rsidRDefault="00681191" w:rsidP="006C697A">
      <w:pPr>
        <w:jc w:val="center"/>
        <w:rPr>
          <w:sz w:val="28"/>
          <w:szCs w:val="28"/>
        </w:rPr>
      </w:pPr>
    </w:p>
    <w:p w:rsidR="00681191" w:rsidRDefault="00681191" w:rsidP="006C697A">
      <w:pPr>
        <w:jc w:val="center"/>
        <w:rPr>
          <w:sz w:val="28"/>
          <w:szCs w:val="28"/>
        </w:rPr>
      </w:pPr>
    </w:p>
    <w:p w:rsidR="00681191" w:rsidRPr="00852832" w:rsidRDefault="00681191" w:rsidP="006C697A">
      <w:pPr>
        <w:jc w:val="center"/>
        <w:rPr>
          <w:sz w:val="16"/>
          <w:szCs w:val="16"/>
        </w:rPr>
      </w:pPr>
    </w:p>
    <w:p w:rsidR="00681191" w:rsidRDefault="00681191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обучающихся</w:t>
      </w:r>
    </w:p>
    <w:p w:rsidR="00681191" w:rsidRDefault="00681191" w:rsidP="003C3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профессиональной переподготовки</w:t>
      </w:r>
    </w:p>
    <w:p w:rsidR="00681191" w:rsidRDefault="00681191" w:rsidP="003C399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F65428" w:rsidRPr="000C1FA7" w:rsidRDefault="00F65428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C1FA7">
        <w:rPr>
          <w:b/>
          <w:sz w:val="28"/>
          <w:szCs w:val="28"/>
        </w:rPr>
        <w:t xml:space="preserve">ПМ.02 МДК 02.02 Основы музыкально-просветительской </w:t>
      </w:r>
    </w:p>
    <w:p w:rsidR="00F65428" w:rsidRPr="000C1FA7" w:rsidRDefault="00F65428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C1FA7">
        <w:rPr>
          <w:b/>
          <w:sz w:val="28"/>
          <w:szCs w:val="28"/>
        </w:rPr>
        <w:t>и творческой деятельности</w:t>
      </w:r>
    </w:p>
    <w:p w:rsidR="00681191" w:rsidRDefault="00681191" w:rsidP="003C3997">
      <w:pPr>
        <w:jc w:val="center"/>
        <w:rPr>
          <w:sz w:val="28"/>
          <w:szCs w:val="28"/>
        </w:rPr>
      </w:pPr>
      <w:r w:rsidRPr="007A199D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>Теория музыки</w:t>
      </w:r>
    </w:p>
    <w:p w:rsidR="00681191" w:rsidRPr="007A199D" w:rsidRDefault="00681191" w:rsidP="006C697A">
      <w:pPr>
        <w:jc w:val="center"/>
        <w:rPr>
          <w:sz w:val="28"/>
          <w:szCs w:val="28"/>
        </w:rPr>
      </w:pPr>
    </w:p>
    <w:p w:rsidR="00681191" w:rsidRPr="005C1794" w:rsidRDefault="00681191" w:rsidP="006C697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81191" w:rsidRPr="005C1794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1191" w:rsidRPr="005C1794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1191" w:rsidRPr="005C1794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1191" w:rsidRPr="005C1794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1191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1191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1191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1191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1191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1191" w:rsidRPr="005C1794" w:rsidRDefault="00681191" w:rsidP="009B1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81191" w:rsidRPr="005C1794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81191" w:rsidRPr="005C1794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1191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81191" w:rsidRPr="005C1794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81191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81191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81191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81191" w:rsidRPr="005C1794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81191" w:rsidRPr="005C1794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81191" w:rsidRPr="005C1794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81191" w:rsidRDefault="00681191" w:rsidP="006C69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:rsidR="00681191" w:rsidRPr="005C1794" w:rsidRDefault="00681191" w:rsidP="006C69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681191" w:rsidRPr="003B4A5F" w:rsidRDefault="00681191" w:rsidP="006C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Учалы </w:t>
      </w:r>
      <w:r w:rsidR="00F65428">
        <w:rPr>
          <w:bCs/>
          <w:sz w:val="28"/>
          <w:szCs w:val="28"/>
        </w:rPr>
        <w:t>2017</w:t>
      </w:r>
    </w:p>
    <w:p w:rsidR="00681191" w:rsidRDefault="00681191" w:rsidP="003C3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 обучающихся</w:t>
      </w:r>
      <w:r w:rsidRPr="00DA5CE7">
        <w:rPr>
          <w:sz w:val="28"/>
          <w:szCs w:val="28"/>
        </w:rPr>
        <w:t xml:space="preserve"> учебной дисциплины</w:t>
      </w:r>
      <w:r w:rsidRPr="00DA5CE7">
        <w:rPr>
          <w:caps/>
          <w:sz w:val="28"/>
          <w:szCs w:val="28"/>
        </w:rPr>
        <w:t xml:space="preserve"> </w:t>
      </w:r>
      <w:r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</w:t>
      </w:r>
    </w:p>
    <w:p w:rsidR="00681191" w:rsidRPr="009B119F" w:rsidRDefault="00681191" w:rsidP="003C3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681191" w:rsidRPr="00DA5CE7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81191" w:rsidRPr="00DA5CE7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</w:t>
      </w:r>
      <w:r>
        <w:rPr>
          <w:sz w:val="28"/>
          <w:szCs w:val="28"/>
          <w:u w:val="single"/>
        </w:rPr>
        <w:t xml:space="preserve"> им. С. Низаметдинова</w:t>
      </w:r>
    </w:p>
    <w:p w:rsidR="00681191" w:rsidRPr="00DA5CE7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681191" w:rsidRPr="00DA5CE7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681191" w:rsidRPr="00DA5CE7" w:rsidRDefault="00681191" w:rsidP="006C697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681191" w:rsidRPr="00DA5CE7" w:rsidRDefault="00F65428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Ишмак</w:t>
      </w:r>
      <w:r w:rsidR="00681191">
        <w:rPr>
          <w:sz w:val="28"/>
          <w:szCs w:val="28"/>
          <w:u w:val="single"/>
        </w:rPr>
        <w:t>ова</w:t>
      </w:r>
      <w:proofErr w:type="spellEnd"/>
      <w:r w:rsidR="0068119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А</w:t>
      </w:r>
      <w:r w:rsidR="00681191">
        <w:rPr>
          <w:sz w:val="28"/>
          <w:szCs w:val="28"/>
          <w:u w:val="single"/>
        </w:rPr>
        <w:t>. Р</w:t>
      </w:r>
      <w:r w:rsidR="00681191" w:rsidRPr="00DA5CE7">
        <w:rPr>
          <w:sz w:val="28"/>
          <w:szCs w:val="28"/>
          <w:u w:val="single"/>
        </w:rPr>
        <w:t>. преподаватель Г</w:t>
      </w:r>
      <w:r w:rsidR="00681191">
        <w:rPr>
          <w:sz w:val="28"/>
          <w:szCs w:val="28"/>
          <w:u w:val="single"/>
        </w:rPr>
        <w:t>БП</w:t>
      </w:r>
      <w:r w:rsidR="00681191" w:rsidRPr="00DA5CE7">
        <w:rPr>
          <w:sz w:val="28"/>
          <w:szCs w:val="28"/>
          <w:u w:val="single"/>
        </w:rPr>
        <w:t xml:space="preserve">ОУ </w:t>
      </w:r>
      <w:r w:rsidR="00681191" w:rsidRPr="0006111D">
        <w:rPr>
          <w:sz w:val="28"/>
          <w:szCs w:val="28"/>
          <w:u w:val="single"/>
        </w:rPr>
        <w:t>РБ</w:t>
      </w:r>
      <w:r w:rsidR="00681191" w:rsidRPr="006240F6">
        <w:rPr>
          <w:sz w:val="28"/>
          <w:szCs w:val="28"/>
          <w:u w:val="single"/>
        </w:rPr>
        <w:t xml:space="preserve"> </w:t>
      </w:r>
      <w:r w:rsidR="00681191">
        <w:rPr>
          <w:sz w:val="28"/>
          <w:szCs w:val="28"/>
          <w:u w:val="single"/>
        </w:rPr>
        <w:t>Учалинский колледж</w:t>
      </w:r>
      <w:r w:rsidR="00681191" w:rsidRPr="00DA5CE7">
        <w:rPr>
          <w:sz w:val="28"/>
          <w:szCs w:val="28"/>
          <w:u w:val="single"/>
        </w:rPr>
        <w:t xml:space="preserve"> искусств и культуры </w:t>
      </w:r>
      <w:r w:rsidR="00681191">
        <w:rPr>
          <w:sz w:val="28"/>
          <w:szCs w:val="28"/>
          <w:u w:val="single"/>
        </w:rPr>
        <w:t xml:space="preserve">им. С. Низаметдинова </w:t>
      </w:r>
      <w:r w:rsidR="00681191" w:rsidRPr="00DA5CE7">
        <w:rPr>
          <w:sz w:val="28"/>
          <w:szCs w:val="28"/>
          <w:u w:val="single"/>
        </w:rPr>
        <w:t>г. Учалы</w:t>
      </w:r>
    </w:p>
    <w:p w:rsidR="00681191" w:rsidRPr="00DA5CE7" w:rsidRDefault="00681191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681191" w:rsidRPr="00DA5CE7" w:rsidRDefault="00681191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Рекомендована:</w:t>
      </w:r>
    </w:p>
    <w:p w:rsidR="00681191" w:rsidRPr="00DA5CE7" w:rsidRDefault="00681191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</w:t>
      </w:r>
      <w:proofErr w:type="gramStart"/>
      <w:r>
        <w:rPr>
          <w:sz w:val="28"/>
          <w:szCs w:val="28"/>
        </w:rPr>
        <w:t>_  от</w:t>
      </w:r>
      <w:proofErr w:type="gramEnd"/>
      <w:r>
        <w:rPr>
          <w:sz w:val="28"/>
          <w:szCs w:val="28"/>
        </w:rPr>
        <w:t xml:space="preserve"> «____»__________201</w:t>
      </w:r>
      <w:r w:rsidRPr="00DA5CE7">
        <w:rPr>
          <w:sz w:val="28"/>
          <w:szCs w:val="28"/>
        </w:rPr>
        <w:t>__ г.</w:t>
      </w:r>
    </w:p>
    <w:p w:rsidR="00681191" w:rsidRDefault="00681191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81191" w:rsidRDefault="00681191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681191" w:rsidRDefault="00681191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</w:t>
      </w:r>
      <w:proofErr w:type="gramStart"/>
      <w:r>
        <w:rPr>
          <w:sz w:val="28"/>
          <w:szCs w:val="28"/>
        </w:rPr>
        <w:t>_  от</w:t>
      </w:r>
      <w:proofErr w:type="gramEnd"/>
      <w:r>
        <w:rPr>
          <w:sz w:val="28"/>
          <w:szCs w:val="28"/>
        </w:rPr>
        <w:t xml:space="preserve"> «____»__________201</w:t>
      </w:r>
      <w:r w:rsidRPr="00DA5CE7">
        <w:rPr>
          <w:sz w:val="28"/>
          <w:szCs w:val="28"/>
        </w:rPr>
        <w:t>__ г.</w:t>
      </w:r>
    </w:p>
    <w:p w:rsidR="00681191" w:rsidRDefault="00681191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81191" w:rsidRDefault="00681191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681191" w:rsidRDefault="00681191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</w:t>
      </w:r>
      <w:proofErr w:type="gramStart"/>
      <w:r>
        <w:rPr>
          <w:sz w:val="28"/>
          <w:szCs w:val="28"/>
        </w:rPr>
        <w:t>_  от</w:t>
      </w:r>
      <w:proofErr w:type="gramEnd"/>
      <w:r>
        <w:rPr>
          <w:sz w:val="28"/>
          <w:szCs w:val="28"/>
        </w:rPr>
        <w:t xml:space="preserve"> «____»__________201</w:t>
      </w:r>
      <w:r w:rsidRPr="00DA5CE7">
        <w:rPr>
          <w:sz w:val="28"/>
          <w:szCs w:val="28"/>
        </w:rPr>
        <w:t>__ г.</w:t>
      </w:r>
    </w:p>
    <w:p w:rsidR="00681191" w:rsidRDefault="00681191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81191" w:rsidRDefault="00681191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681191" w:rsidRDefault="00681191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</w:t>
      </w:r>
      <w:proofErr w:type="gramStart"/>
      <w:r>
        <w:rPr>
          <w:sz w:val="28"/>
          <w:szCs w:val="28"/>
        </w:rPr>
        <w:t>_  от</w:t>
      </w:r>
      <w:proofErr w:type="gramEnd"/>
      <w:r>
        <w:rPr>
          <w:sz w:val="28"/>
          <w:szCs w:val="28"/>
        </w:rPr>
        <w:t xml:space="preserve"> «____»__________201</w:t>
      </w:r>
      <w:r w:rsidRPr="00DA5CE7">
        <w:rPr>
          <w:sz w:val="28"/>
          <w:szCs w:val="28"/>
        </w:rPr>
        <w:t>__ г.</w:t>
      </w:r>
    </w:p>
    <w:p w:rsidR="00681191" w:rsidRDefault="00681191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81191" w:rsidRDefault="00681191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681191" w:rsidRDefault="00681191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</w:t>
      </w:r>
      <w:proofErr w:type="gramStart"/>
      <w:r>
        <w:rPr>
          <w:sz w:val="28"/>
          <w:szCs w:val="28"/>
        </w:rPr>
        <w:t>_  от</w:t>
      </w:r>
      <w:proofErr w:type="gramEnd"/>
      <w:r>
        <w:rPr>
          <w:sz w:val="28"/>
          <w:szCs w:val="28"/>
        </w:rPr>
        <w:t xml:space="preserve"> «____»__________201</w:t>
      </w:r>
      <w:r w:rsidRPr="00DA5CE7">
        <w:rPr>
          <w:sz w:val="28"/>
          <w:szCs w:val="28"/>
        </w:rPr>
        <w:t>__ г.</w:t>
      </w:r>
    </w:p>
    <w:p w:rsidR="00681191" w:rsidRDefault="00681191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81191" w:rsidRDefault="00681191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681191" w:rsidRDefault="00681191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</w:t>
      </w:r>
      <w:proofErr w:type="gramStart"/>
      <w:r>
        <w:rPr>
          <w:sz w:val="28"/>
          <w:szCs w:val="28"/>
        </w:rPr>
        <w:t>_  от</w:t>
      </w:r>
      <w:proofErr w:type="gramEnd"/>
      <w:r>
        <w:rPr>
          <w:sz w:val="28"/>
          <w:szCs w:val="28"/>
        </w:rPr>
        <w:t xml:space="preserve"> «____»__________20__</w:t>
      </w:r>
      <w:r w:rsidRPr="00DA5CE7">
        <w:rPr>
          <w:sz w:val="28"/>
          <w:szCs w:val="28"/>
        </w:rPr>
        <w:t>__ г.</w:t>
      </w:r>
    </w:p>
    <w:p w:rsidR="00681191" w:rsidRDefault="00681191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81191" w:rsidRDefault="00681191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681191" w:rsidRDefault="00681191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</w:t>
      </w:r>
      <w:proofErr w:type="gramStart"/>
      <w:r>
        <w:rPr>
          <w:sz w:val="28"/>
          <w:szCs w:val="28"/>
        </w:rPr>
        <w:t>_  от</w:t>
      </w:r>
      <w:proofErr w:type="gramEnd"/>
      <w:r>
        <w:rPr>
          <w:sz w:val="28"/>
          <w:szCs w:val="28"/>
        </w:rPr>
        <w:t xml:space="preserve"> «____»__________20__</w:t>
      </w:r>
      <w:r w:rsidRPr="00DA5CE7">
        <w:rPr>
          <w:sz w:val="28"/>
          <w:szCs w:val="28"/>
        </w:rPr>
        <w:t>__ г.</w:t>
      </w:r>
    </w:p>
    <w:p w:rsidR="00681191" w:rsidRPr="00DA5CE7" w:rsidRDefault="00681191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681191" w:rsidRDefault="00681191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681191" w:rsidRPr="00E56123" w:rsidRDefault="00681191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1191" w:rsidRPr="00C619DE" w:rsidRDefault="00681191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681191" w:rsidRPr="00C619DE" w:rsidRDefault="00681191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681191" w:rsidRPr="00012F81" w:rsidRDefault="00681191" w:rsidP="00012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681191" w:rsidRPr="00012F81" w:rsidRDefault="00681191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681191" w:rsidRPr="00C619DE" w:rsidRDefault="00681191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19DE">
        <w:rPr>
          <w:sz w:val="28"/>
          <w:szCs w:val="28"/>
        </w:rPr>
        <w:t>. Методические рекомендации преподавателям.</w:t>
      </w:r>
    </w:p>
    <w:p w:rsidR="00681191" w:rsidRPr="00C619DE" w:rsidRDefault="00681191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619DE">
        <w:rPr>
          <w:sz w:val="28"/>
          <w:szCs w:val="28"/>
        </w:rPr>
        <w:t>. Методические рекомендации по организации самостоятельной работы обучающихся.</w:t>
      </w:r>
    </w:p>
    <w:p w:rsidR="00681191" w:rsidRDefault="00681191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619DE">
        <w:rPr>
          <w:sz w:val="28"/>
          <w:szCs w:val="28"/>
        </w:rPr>
        <w:t xml:space="preserve">. Учебно-методическое и информационное обеспечение </w:t>
      </w:r>
      <w:r w:rsidRP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681191" w:rsidRDefault="00681191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1191" w:rsidRPr="00C619DE" w:rsidRDefault="00681191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lastRenderedPageBreak/>
        <w:t>1. Цели и задачи самостоятельной работы по дисциплине.</w:t>
      </w:r>
    </w:p>
    <w:p w:rsidR="00681191" w:rsidRDefault="00681191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1191" w:rsidRDefault="00681191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681191" w:rsidRPr="002B7C51" w:rsidRDefault="00681191" w:rsidP="00A14E94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 является:</w:t>
      </w:r>
    </w:p>
    <w:p w:rsidR="00681191" w:rsidRPr="002B7C51" w:rsidRDefault="00681191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681191" w:rsidRPr="002B7C51" w:rsidRDefault="00681191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681191" w:rsidRPr="002B7C51" w:rsidRDefault="00681191" w:rsidP="0062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681191" w:rsidRPr="00A14E94" w:rsidRDefault="00681191" w:rsidP="00A14E94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реализуемой</w:t>
      </w:r>
      <w:r w:rsidRPr="002B7C51">
        <w:rPr>
          <w:sz w:val="28"/>
          <w:szCs w:val="28"/>
        </w:rPr>
        <w:t xml:space="preserve">  в</w:t>
      </w:r>
      <w:proofErr w:type="gramEnd"/>
      <w:r w:rsidRPr="002B7C51">
        <w:rPr>
          <w:sz w:val="28"/>
          <w:szCs w:val="28"/>
        </w:rPr>
        <w:t xml:space="preserve"> ходе проведения внеаудиторной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, в образовательной среде колледжа </w:t>
      </w:r>
      <w:r w:rsidRPr="006675BD">
        <w:rPr>
          <w:color w:val="000000"/>
          <w:sz w:val="28"/>
          <w:szCs w:val="28"/>
        </w:rPr>
        <w:t>является:</w:t>
      </w:r>
    </w:p>
    <w:p w:rsidR="00681191" w:rsidRPr="006675BD" w:rsidRDefault="00681191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</w:t>
      </w:r>
      <w:proofErr w:type="gramStart"/>
      <w:r w:rsidRPr="006675BD">
        <w:rPr>
          <w:rFonts w:ascii="Times New Roman" w:hAnsi="Times New Roman"/>
          <w:color w:val="000000"/>
          <w:sz w:val="28"/>
          <w:szCs w:val="28"/>
        </w:rPr>
        <w:t>практических умений</w:t>
      </w:r>
      <w:proofErr w:type="gramEnd"/>
      <w:r w:rsidRPr="006675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681191" w:rsidRPr="006675BD" w:rsidRDefault="00681191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681191" w:rsidRPr="006675BD" w:rsidRDefault="00681191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681191" w:rsidRPr="006675BD" w:rsidRDefault="00681191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681191" w:rsidRDefault="00681191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681191" w:rsidRDefault="00681191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681191" w:rsidRPr="006675BD" w:rsidRDefault="00681191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681191" w:rsidRPr="006675BD" w:rsidRDefault="00681191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681191" w:rsidRPr="006675BD" w:rsidRDefault="00681191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r w:rsidRPr="005A5C54"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z w:val="28"/>
          <w:szCs w:val="28"/>
        </w:rPr>
        <w:t xml:space="preserve"> к </w:t>
      </w:r>
      <w:r w:rsidR="00F65428" w:rsidRPr="006675BD">
        <w:rPr>
          <w:color w:val="000000"/>
          <w:sz w:val="28"/>
          <w:szCs w:val="28"/>
        </w:rPr>
        <w:t>самостоятельному профессиональному</w:t>
      </w:r>
      <w:r w:rsidRPr="006675BD">
        <w:rPr>
          <w:color w:val="000000"/>
          <w:sz w:val="28"/>
          <w:szCs w:val="28"/>
        </w:rPr>
        <w:t xml:space="preserve"> труду;</w:t>
      </w:r>
    </w:p>
    <w:p w:rsidR="00681191" w:rsidRPr="006675BD" w:rsidRDefault="00681191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681191" w:rsidRPr="006675BD" w:rsidRDefault="00681191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681191" w:rsidRPr="006675BD" w:rsidRDefault="00681191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681191" w:rsidRDefault="00681191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681191" w:rsidRDefault="00681191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681191" w:rsidRPr="0062613F" w:rsidRDefault="00681191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681191" w:rsidRDefault="00681191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681191" w:rsidRPr="00663FA3" w:rsidRDefault="00681191" w:rsidP="0062613F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663FA3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bCs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bCs/>
          <w:sz w:val="28"/>
          <w:szCs w:val="28"/>
        </w:rPr>
        <w:t>:</w:t>
      </w:r>
    </w:p>
    <w:p w:rsidR="00681191" w:rsidRPr="005F5A35" w:rsidRDefault="00681191" w:rsidP="007553DA">
      <w:pPr>
        <w:tabs>
          <w:tab w:val="left" w:pos="900"/>
        </w:tabs>
        <w:ind w:firstLine="720"/>
        <w:jc w:val="both"/>
        <w:rPr>
          <w:sz w:val="28"/>
        </w:rPr>
      </w:pPr>
      <w:r w:rsidRPr="005F5A35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81191" w:rsidRPr="005F5A35" w:rsidRDefault="00681191" w:rsidP="007553DA">
      <w:pPr>
        <w:ind w:firstLine="720"/>
        <w:jc w:val="both"/>
        <w:rPr>
          <w:rStyle w:val="1"/>
          <w:sz w:val="28"/>
        </w:rPr>
      </w:pPr>
      <w:r w:rsidRPr="005F5A35">
        <w:rPr>
          <w:rStyle w:val="1"/>
          <w:sz w:val="28"/>
        </w:rPr>
        <w:lastRenderedPageBreak/>
        <w:t>ОК</w:t>
      </w:r>
      <w:r w:rsidRPr="005F5A35">
        <w:rPr>
          <w:rStyle w:val="1"/>
          <w:sz w:val="28"/>
          <w:shd w:val="clear" w:color="auto" w:fill="FFFFFF"/>
        </w:rPr>
        <w:t> 2. О</w:t>
      </w:r>
      <w:r w:rsidRPr="005F5A35">
        <w:rPr>
          <w:rStyle w:val="1"/>
          <w:sz w:val="28"/>
        </w:rPr>
        <w:t>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81191" w:rsidRPr="005F5A35" w:rsidRDefault="00681191" w:rsidP="007553DA">
      <w:pPr>
        <w:ind w:firstLine="720"/>
        <w:jc w:val="both"/>
        <w:rPr>
          <w:rStyle w:val="1"/>
          <w:sz w:val="28"/>
        </w:rPr>
      </w:pPr>
      <w:r w:rsidRPr="005F5A35">
        <w:rPr>
          <w:rStyle w:val="1"/>
          <w:sz w:val="28"/>
        </w:rPr>
        <w:t>ОК</w:t>
      </w:r>
      <w:r w:rsidRPr="005F5A35">
        <w:rPr>
          <w:rStyle w:val="1"/>
          <w:sz w:val="28"/>
          <w:shd w:val="clear" w:color="auto" w:fill="FFFFFF"/>
        </w:rPr>
        <w:t> 3. Р</w:t>
      </w:r>
      <w:r w:rsidRPr="005F5A35">
        <w:rPr>
          <w:rStyle w:val="1"/>
          <w:sz w:val="28"/>
        </w:rPr>
        <w:t>ешать проблемы, оценивать риски и принимать решения в нестандартных ситуациях.</w:t>
      </w:r>
    </w:p>
    <w:p w:rsidR="00681191" w:rsidRPr="005F5A35" w:rsidRDefault="00681191" w:rsidP="007553DA">
      <w:pPr>
        <w:ind w:firstLine="720"/>
        <w:jc w:val="both"/>
        <w:rPr>
          <w:rStyle w:val="1"/>
          <w:sz w:val="28"/>
        </w:rPr>
      </w:pPr>
      <w:r w:rsidRPr="005F5A35">
        <w:rPr>
          <w:rStyle w:val="1"/>
          <w:sz w:val="28"/>
        </w:rPr>
        <w:t>ОК</w:t>
      </w:r>
      <w:r w:rsidRPr="005F5A35">
        <w:rPr>
          <w:rStyle w:val="1"/>
          <w:sz w:val="28"/>
          <w:shd w:val="clear" w:color="auto" w:fill="FFFFFF"/>
        </w:rPr>
        <w:t> 4. </w:t>
      </w:r>
      <w:r w:rsidRPr="005F5A35">
        <w:rPr>
          <w:rStyle w:val="1"/>
          <w:sz w:val="28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81191" w:rsidRPr="005F5A35" w:rsidRDefault="00681191" w:rsidP="007553DA">
      <w:pPr>
        <w:ind w:firstLine="720"/>
        <w:jc w:val="both"/>
        <w:rPr>
          <w:sz w:val="28"/>
        </w:rPr>
      </w:pPr>
      <w:r w:rsidRPr="005F5A35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81191" w:rsidRPr="005F5A35" w:rsidRDefault="00681191" w:rsidP="007553DA">
      <w:pPr>
        <w:ind w:firstLine="720"/>
        <w:jc w:val="both"/>
        <w:rPr>
          <w:rStyle w:val="1"/>
          <w:sz w:val="28"/>
        </w:rPr>
      </w:pPr>
      <w:r w:rsidRPr="005F5A35">
        <w:rPr>
          <w:rStyle w:val="1"/>
          <w:sz w:val="28"/>
        </w:rPr>
        <w:t>ОК</w:t>
      </w:r>
      <w:r w:rsidRPr="005F5A35">
        <w:rPr>
          <w:rStyle w:val="1"/>
          <w:sz w:val="28"/>
          <w:shd w:val="clear" w:color="auto" w:fill="FFFFFF"/>
        </w:rPr>
        <w:t> 6.</w:t>
      </w:r>
      <w:r w:rsidRPr="005F5A35">
        <w:rPr>
          <w:rStyle w:val="1"/>
          <w:sz w:val="28"/>
        </w:rPr>
        <w:t xml:space="preserve"> Работать в коллективе, эффективно общаться с коллегами, руководством.</w:t>
      </w:r>
    </w:p>
    <w:p w:rsidR="00681191" w:rsidRPr="005F5A35" w:rsidRDefault="00681191" w:rsidP="007553DA">
      <w:pPr>
        <w:ind w:firstLine="720"/>
        <w:jc w:val="both"/>
        <w:rPr>
          <w:rStyle w:val="1"/>
          <w:sz w:val="28"/>
        </w:rPr>
      </w:pPr>
      <w:r w:rsidRPr="005F5A35">
        <w:rPr>
          <w:rStyle w:val="1"/>
          <w:sz w:val="28"/>
        </w:rPr>
        <w:t>ОК</w:t>
      </w:r>
      <w:r w:rsidRPr="005F5A35">
        <w:rPr>
          <w:rStyle w:val="1"/>
          <w:sz w:val="28"/>
          <w:shd w:val="clear" w:color="auto" w:fill="FFFFFF"/>
        </w:rPr>
        <w:t> 7. </w:t>
      </w:r>
      <w:r w:rsidRPr="005F5A35">
        <w:rPr>
          <w:rStyle w:val="1"/>
          <w:sz w:val="28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81191" w:rsidRPr="005F5A35" w:rsidRDefault="00681191" w:rsidP="007553DA">
      <w:pPr>
        <w:ind w:firstLine="720"/>
        <w:jc w:val="both"/>
        <w:rPr>
          <w:rStyle w:val="1"/>
          <w:sz w:val="28"/>
        </w:rPr>
      </w:pPr>
      <w:r w:rsidRPr="005F5A35">
        <w:rPr>
          <w:rStyle w:val="1"/>
          <w:sz w:val="28"/>
        </w:rPr>
        <w:t>ОК</w:t>
      </w:r>
      <w:r w:rsidRPr="005F5A35">
        <w:rPr>
          <w:rStyle w:val="1"/>
          <w:sz w:val="28"/>
          <w:shd w:val="clear" w:color="auto" w:fill="FFFFFF"/>
        </w:rPr>
        <w:t> 8. С</w:t>
      </w:r>
      <w:r w:rsidRPr="005F5A35">
        <w:rPr>
          <w:rStyle w:val="1"/>
          <w:sz w:val="28"/>
        </w:rPr>
        <w:t>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65428" w:rsidRDefault="00681191" w:rsidP="007553DA">
      <w:pPr>
        <w:pStyle w:val="a4"/>
        <w:widowControl w:val="0"/>
        <w:tabs>
          <w:tab w:val="left" w:pos="1620"/>
        </w:tabs>
        <w:ind w:left="0" w:firstLine="709"/>
        <w:jc w:val="both"/>
        <w:rPr>
          <w:rStyle w:val="1"/>
          <w:sz w:val="28"/>
        </w:rPr>
      </w:pPr>
      <w:r w:rsidRPr="005F5A35">
        <w:rPr>
          <w:rStyle w:val="1"/>
          <w:sz w:val="28"/>
        </w:rPr>
        <w:t>ОК</w:t>
      </w:r>
      <w:r w:rsidRPr="005F5A35">
        <w:rPr>
          <w:rStyle w:val="1"/>
          <w:sz w:val="28"/>
          <w:shd w:val="clear" w:color="auto" w:fill="FFFFFF"/>
        </w:rPr>
        <w:t> 9. О</w:t>
      </w:r>
      <w:r w:rsidRPr="005F5A35">
        <w:rPr>
          <w:rStyle w:val="1"/>
          <w:sz w:val="28"/>
        </w:rPr>
        <w:t>риентироваться в условиях частой смены технологий в профессиональной деятельности</w:t>
      </w:r>
      <w:r w:rsidR="00F65428">
        <w:rPr>
          <w:rStyle w:val="1"/>
          <w:sz w:val="28"/>
        </w:rPr>
        <w:t>.</w:t>
      </w:r>
    </w:p>
    <w:p w:rsidR="00681191" w:rsidRPr="00CF6341" w:rsidRDefault="00681191" w:rsidP="007553DA">
      <w:pPr>
        <w:pStyle w:val="a4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>
        <w:rPr>
          <w:sz w:val="28"/>
        </w:rPr>
        <w:t>ОК </w:t>
      </w:r>
      <w:r w:rsidRPr="00CF6341">
        <w:rPr>
          <w:sz w:val="28"/>
        </w:rPr>
        <w:t>10. </w:t>
      </w:r>
      <w:r w:rsidRPr="00CF6341">
        <w:rPr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681191" w:rsidRPr="00CF6341" w:rsidRDefault="00681191" w:rsidP="000B1238">
      <w:pPr>
        <w:pStyle w:val="a4"/>
        <w:widowControl w:val="0"/>
        <w:tabs>
          <w:tab w:val="left" w:pos="1620"/>
        </w:tabs>
        <w:ind w:left="0" w:firstLine="709"/>
        <w:jc w:val="both"/>
        <w:rPr>
          <w:sz w:val="28"/>
          <w:szCs w:val="28"/>
        </w:rPr>
      </w:pPr>
      <w:r w:rsidRPr="00CF6341">
        <w:rPr>
          <w:sz w:val="28"/>
        </w:rPr>
        <w:t>ОК 11.</w:t>
      </w:r>
      <w:r w:rsidRPr="00CF6341">
        <w:rPr>
          <w:sz w:val="28"/>
        </w:rPr>
        <w:tab/>
      </w:r>
      <w:r w:rsidRPr="00CF6341">
        <w:rPr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681191" w:rsidRPr="007F5052" w:rsidRDefault="00681191" w:rsidP="00704671">
      <w:pPr>
        <w:pStyle w:val="22"/>
        <w:widowControl w:val="0"/>
        <w:ind w:left="0" w:firstLine="720"/>
        <w:jc w:val="both"/>
        <w:rPr>
          <w:sz w:val="28"/>
        </w:rPr>
      </w:pPr>
      <w:r w:rsidRPr="00566693">
        <w:rPr>
          <w:sz w:val="28"/>
          <w:szCs w:val="28"/>
        </w:rPr>
        <w:t>В результате освоения учебной дисциплины обучающийся должен</w:t>
      </w:r>
      <w:r w:rsidRPr="00F003FA">
        <w:rPr>
          <w:sz w:val="28"/>
        </w:rPr>
        <w:t xml:space="preserve"> обладать</w:t>
      </w:r>
      <w:r>
        <w:rPr>
          <w:sz w:val="28"/>
        </w:rPr>
        <w:t xml:space="preserve"> </w:t>
      </w:r>
      <w:r w:rsidRPr="004F1817">
        <w:rPr>
          <w:b/>
          <w:sz w:val="28"/>
        </w:rPr>
        <w:t xml:space="preserve">профессиональными </w:t>
      </w:r>
      <w:r w:rsidRPr="004F1817">
        <w:rPr>
          <w:b/>
          <w:bCs/>
          <w:iCs/>
          <w:sz w:val="28"/>
        </w:rPr>
        <w:t>компетенциями</w:t>
      </w:r>
      <w:r w:rsidRPr="00F43727">
        <w:rPr>
          <w:bCs/>
          <w:sz w:val="28"/>
        </w:rPr>
        <w:t>,</w:t>
      </w:r>
      <w:r w:rsidRPr="00F003FA">
        <w:rPr>
          <w:bCs/>
          <w:sz w:val="28"/>
        </w:rPr>
        <w:t xml:space="preserve"> </w:t>
      </w:r>
      <w:r w:rsidRPr="00F003FA">
        <w:rPr>
          <w:sz w:val="28"/>
        </w:rPr>
        <w:t>соответствующими основным видам профессиональной деятельности:</w:t>
      </w:r>
    </w:p>
    <w:p w:rsidR="00F65428" w:rsidRDefault="00F65428" w:rsidP="00F6542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ПК 2.1. Применять базовые знания принципов организации труда с учетом специфики деятельности педагогических и творческих коллективов.</w:t>
      </w:r>
    </w:p>
    <w:p w:rsidR="00F65428" w:rsidRDefault="00F65428" w:rsidP="00F6542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ПК 2.2. 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F65428" w:rsidRDefault="00F65428" w:rsidP="00F6542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ПК 2.3. Использовать базовые нормативно-правовые знания в деятельности специалиста по организационной работе в учреждениях образования и культуры.</w:t>
      </w:r>
    </w:p>
    <w:p w:rsidR="00F65428" w:rsidRDefault="00F65428" w:rsidP="00F6542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ПК 2.4. Разрабатывать лекционно-концертные программы с учётом специфики восприятия различных возрастных групп слушателей.</w:t>
      </w:r>
    </w:p>
    <w:p w:rsidR="00F65428" w:rsidRDefault="00F65428" w:rsidP="00F6542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ПК 2.5. Владеть культурой устной и письменной речи, профессиональной терминологией.</w:t>
      </w:r>
    </w:p>
    <w:p w:rsidR="00F65428" w:rsidRDefault="00F65428" w:rsidP="00F65428">
      <w:pPr>
        <w:widowControl w:val="0"/>
        <w:ind w:firstLine="284"/>
        <w:jc w:val="both"/>
        <w:rPr>
          <w:sz w:val="28"/>
        </w:rPr>
      </w:pPr>
      <w:r>
        <w:rPr>
          <w:sz w:val="28"/>
        </w:rPr>
        <w:t>ПК 2.6. Осуществлять лекционно-концертную работу в условиях концертной аудитории и студии звукозаписи.</w:t>
      </w:r>
    </w:p>
    <w:p w:rsidR="00F65428" w:rsidRDefault="00F65428" w:rsidP="00F65428">
      <w:pPr>
        <w:widowControl w:val="0"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ПК 2.7. Использовать различные формы связи с общественностью с целью музыкального просветительства.</w:t>
      </w:r>
    </w:p>
    <w:p w:rsidR="00F65428" w:rsidRDefault="00F65428" w:rsidP="00F65428">
      <w:pPr>
        <w:widowControl w:val="0"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ПК 2.8. Выполнять теоретический и исполнительский анализ музыкального произведения, применять базовые теоретические знания в процессе работы над концертными программами.</w:t>
      </w:r>
    </w:p>
    <w:p w:rsidR="00F65428" w:rsidRDefault="00F65428" w:rsidP="00F65428">
      <w:pPr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В результате прохождения курса обучающийся должен </w:t>
      </w:r>
      <w:r>
        <w:rPr>
          <w:sz w:val="28"/>
        </w:rPr>
        <w:t xml:space="preserve">иметь </w:t>
      </w:r>
      <w:r>
        <w:rPr>
          <w:b/>
          <w:sz w:val="28"/>
        </w:rPr>
        <w:t>практический опыт</w:t>
      </w:r>
      <w:r>
        <w:rPr>
          <w:sz w:val="28"/>
        </w:rPr>
        <w:t>:</w:t>
      </w:r>
    </w:p>
    <w:p w:rsidR="00F65428" w:rsidRDefault="00F65428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- записи исполнения музыкальных произведений с использованием компьютерных технологий;</w:t>
      </w:r>
    </w:p>
    <w:p w:rsidR="00F65428" w:rsidRDefault="00F65428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репетиционно</w:t>
      </w:r>
      <w:proofErr w:type="spellEnd"/>
      <w:r>
        <w:rPr>
          <w:sz w:val="28"/>
        </w:rPr>
        <w:t>-концертной работы в творческом коллективе;</w:t>
      </w:r>
    </w:p>
    <w:p w:rsidR="00F65428" w:rsidRDefault="00F65428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- музыкально-просветительской работы в образовательных учреждениях и учреждениях культуры, музеях;</w:t>
      </w:r>
    </w:p>
    <w:p w:rsidR="00F65428" w:rsidRDefault="00F65428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- выступлений на различных концертных площадках с лекциями и в концертах разных жанров;</w:t>
      </w:r>
    </w:p>
    <w:p w:rsidR="00F65428" w:rsidRDefault="00F65428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65428" w:rsidRDefault="00F65428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F65428" w:rsidRDefault="00F65428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информационные ресурсы и средства массовой информации для широкого освещения деятельности организаций культуры и образования;</w:t>
      </w:r>
    </w:p>
    <w:p w:rsidR="00F65428" w:rsidRDefault="00F65428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лекционно-концертные программы с учетом восприятия слушателей различных возрастных групп;</w:t>
      </w:r>
    </w:p>
    <w:p w:rsidR="00F65428" w:rsidRDefault="00F65428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выполнять целостный анализ музыкального произведения и его исполнения в процессе работы над концертной программой;</w:t>
      </w:r>
    </w:p>
    <w:p w:rsidR="00F65428" w:rsidRDefault="00F65428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Cs/>
          <w:sz w:val="28"/>
          <w:szCs w:val="28"/>
        </w:rPr>
        <w:t>вести концертную программу в условиях концертной аудитории и студии звукозаписи</w:t>
      </w:r>
      <w:r>
        <w:rPr>
          <w:sz w:val="28"/>
          <w:szCs w:val="28"/>
        </w:rPr>
        <w:t>;</w:t>
      </w:r>
    </w:p>
    <w:p w:rsidR="00F65428" w:rsidRDefault="00F65428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65428" w:rsidRDefault="00F65428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F65428" w:rsidRDefault="00F65428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специфику использования приемов актерского мастерства на концертной эстраде; </w:t>
      </w:r>
    </w:p>
    <w:p w:rsidR="00F65428" w:rsidRDefault="00F65428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о специфике музейно-педагогической деятельности;</w:t>
      </w:r>
    </w:p>
    <w:p w:rsidR="00F65428" w:rsidRDefault="00F65428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основы сценической подготовки и сценической речи; </w:t>
      </w:r>
    </w:p>
    <w:p w:rsidR="00F65428" w:rsidRDefault="00F65428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лекторской работы с различными типами аудитории.</w:t>
      </w:r>
    </w:p>
    <w:p w:rsidR="00F65428" w:rsidRDefault="00F65428" w:rsidP="00F65428">
      <w:pPr>
        <w:pStyle w:val="3"/>
        <w:widowControl w:val="0"/>
        <w:spacing w:after="0"/>
        <w:rPr>
          <w:sz w:val="28"/>
          <w:szCs w:val="28"/>
        </w:rPr>
      </w:pPr>
    </w:p>
    <w:p w:rsidR="00681191" w:rsidRPr="00091F17" w:rsidRDefault="00681191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681191" w:rsidRDefault="00681191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681191" w:rsidRPr="00D92F85" w:rsidTr="00006B95">
        <w:trPr>
          <w:trHeight w:val="460"/>
        </w:trPr>
        <w:tc>
          <w:tcPr>
            <w:tcW w:w="7904" w:type="dxa"/>
          </w:tcPr>
          <w:p w:rsidR="00681191" w:rsidRPr="00D92F85" w:rsidRDefault="00681191" w:rsidP="00006B95">
            <w:pPr>
              <w:jc w:val="center"/>
              <w:rPr>
                <w:sz w:val="28"/>
                <w:szCs w:val="28"/>
              </w:rPr>
            </w:pPr>
            <w:r w:rsidRPr="00D92F8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681191" w:rsidRPr="00D92F85" w:rsidRDefault="00681191" w:rsidP="00006B95">
            <w:pPr>
              <w:jc w:val="center"/>
              <w:rPr>
                <w:i/>
                <w:iCs/>
                <w:sz w:val="28"/>
                <w:szCs w:val="28"/>
              </w:rPr>
            </w:pPr>
            <w:r w:rsidRPr="00D92F85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681191" w:rsidRPr="00D92F85" w:rsidTr="00006B95">
        <w:trPr>
          <w:trHeight w:val="285"/>
        </w:trPr>
        <w:tc>
          <w:tcPr>
            <w:tcW w:w="7904" w:type="dxa"/>
          </w:tcPr>
          <w:p w:rsidR="00681191" w:rsidRPr="00D92F85" w:rsidRDefault="00681191" w:rsidP="00006B95">
            <w:pPr>
              <w:rPr>
                <w:b/>
                <w:sz w:val="28"/>
                <w:szCs w:val="28"/>
              </w:rPr>
            </w:pPr>
            <w:r w:rsidRPr="00D92F8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681191" w:rsidRPr="00D92F85" w:rsidRDefault="00803781" w:rsidP="00006B9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</w:t>
            </w:r>
            <w:r w:rsidR="00681191">
              <w:rPr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681191" w:rsidRPr="00D92F85" w:rsidTr="00006B95">
        <w:tc>
          <w:tcPr>
            <w:tcW w:w="7904" w:type="dxa"/>
          </w:tcPr>
          <w:p w:rsidR="00681191" w:rsidRPr="00D92F85" w:rsidRDefault="00681191" w:rsidP="00006B95">
            <w:pPr>
              <w:jc w:val="both"/>
              <w:rPr>
                <w:sz w:val="28"/>
                <w:szCs w:val="28"/>
              </w:rPr>
            </w:pPr>
            <w:r w:rsidRPr="00D92F8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681191" w:rsidRPr="00D92F85" w:rsidRDefault="00803781" w:rsidP="00006B9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8</w:t>
            </w:r>
          </w:p>
        </w:tc>
      </w:tr>
      <w:tr w:rsidR="00681191" w:rsidRPr="00D92F85" w:rsidTr="00006B95">
        <w:tc>
          <w:tcPr>
            <w:tcW w:w="7904" w:type="dxa"/>
          </w:tcPr>
          <w:p w:rsidR="00681191" w:rsidRPr="00D92F85" w:rsidRDefault="00681191" w:rsidP="00006B95">
            <w:pPr>
              <w:jc w:val="both"/>
              <w:rPr>
                <w:b/>
                <w:sz w:val="28"/>
                <w:szCs w:val="28"/>
              </w:rPr>
            </w:pPr>
            <w:r w:rsidRPr="00D92F8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681191" w:rsidRPr="00D92F85" w:rsidRDefault="00803781" w:rsidP="00006B9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28</w:t>
            </w:r>
          </w:p>
        </w:tc>
      </w:tr>
      <w:tr w:rsidR="00681191" w:rsidRPr="00D92F85" w:rsidTr="00006B95">
        <w:tc>
          <w:tcPr>
            <w:tcW w:w="9468" w:type="dxa"/>
            <w:gridSpan w:val="2"/>
          </w:tcPr>
          <w:p w:rsidR="00681191" w:rsidRPr="00D92F85" w:rsidRDefault="00681191" w:rsidP="00803781">
            <w:pPr>
              <w:rPr>
                <w:i/>
                <w:iCs/>
                <w:sz w:val="28"/>
                <w:szCs w:val="28"/>
              </w:rPr>
            </w:pPr>
            <w:r w:rsidRPr="00D92F85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D92F85">
              <w:rPr>
                <w:i/>
                <w:iCs/>
                <w:sz w:val="28"/>
                <w:szCs w:val="28"/>
              </w:rPr>
              <w:t xml:space="preserve"> </w:t>
            </w:r>
            <w:r w:rsidR="00803781">
              <w:rPr>
                <w:i/>
                <w:iCs/>
                <w:sz w:val="28"/>
                <w:szCs w:val="28"/>
              </w:rPr>
              <w:t xml:space="preserve">в форме </w:t>
            </w:r>
            <w:r>
              <w:rPr>
                <w:i/>
                <w:iCs/>
                <w:sz w:val="28"/>
                <w:szCs w:val="28"/>
              </w:rPr>
              <w:t>за</w:t>
            </w:r>
            <w:r w:rsidR="00803781">
              <w:rPr>
                <w:i/>
                <w:iCs/>
                <w:sz w:val="28"/>
                <w:szCs w:val="28"/>
              </w:rPr>
              <w:t>ч</w:t>
            </w:r>
            <w:r>
              <w:rPr>
                <w:i/>
                <w:iCs/>
                <w:sz w:val="28"/>
                <w:szCs w:val="28"/>
              </w:rPr>
              <w:t>е</w:t>
            </w:r>
            <w:r w:rsidR="00803781">
              <w:rPr>
                <w:i/>
                <w:iCs/>
                <w:sz w:val="28"/>
                <w:szCs w:val="28"/>
              </w:rPr>
              <w:t>т</w:t>
            </w:r>
            <w:r>
              <w:rPr>
                <w:i/>
                <w:iCs/>
                <w:sz w:val="28"/>
                <w:szCs w:val="28"/>
              </w:rPr>
              <w:t>а</w:t>
            </w:r>
          </w:p>
        </w:tc>
      </w:tr>
    </w:tbl>
    <w:p w:rsidR="00681191" w:rsidRDefault="00681191" w:rsidP="00A14E94">
      <w:pPr>
        <w:ind w:firstLine="851"/>
        <w:jc w:val="both"/>
        <w:rPr>
          <w:sz w:val="28"/>
          <w:szCs w:val="28"/>
        </w:rPr>
      </w:pPr>
    </w:p>
    <w:p w:rsidR="00681191" w:rsidRPr="00A14E94" w:rsidRDefault="00681191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681191" w:rsidRPr="003812AE" w:rsidRDefault="00681191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681191" w:rsidRPr="003812AE" w:rsidRDefault="00681191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</w:t>
      </w:r>
      <w:r w:rsidRPr="003812AE">
        <w:rPr>
          <w:sz w:val="28"/>
          <w:szCs w:val="28"/>
        </w:rPr>
        <w:lastRenderedPageBreak/>
        <w:t>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</w:t>
      </w:r>
      <w:r w:rsidR="00803781">
        <w:rPr>
          <w:sz w:val="28"/>
          <w:szCs w:val="28"/>
        </w:rPr>
        <w:t xml:space="preserve">адов: составление библиографии </w:t>
      </w:r>
      <w:r w:rsidRPr="003812AE">
        <w:rPr>
          <w:sz w:val="28"/>
          <w:szCs w:val="28"/>
        </w:rPr>
        <w:t>и др.;</w:t>
      </w:r>
    </w:p>
    <w:p w:rsidR="00681191" w:rsidRDefault="00681191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Pr="003812AE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</w:t>
      </w:r>
      <w:r w:rsidR="007516E7">
        <w:rPr>
          <w:sz w:val="28"/>
          <w:szCs w:val="28"/>
        </w:rPr>
        <w:t>опытно-экспериментальная работа</w:t>
      </w:r>
      <w:r w:rsidRPr="003812AE">
        <w:rPr>
          <w:sz w:val="28"/>
          <w:szCs w:val="28"/>
        </w:rPr>
        <w:t>.</w:t>
      </w:r>
    </w:p>
    <w:p w:rsidR="00681191" w:rsidRDefault="00681191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для расширения музыкального кругозора: </w:t>
      </w:r>
      <w:r>
        <w:rPr>
          <w:sz w:val="28"/>
          <w:szCs w:val="28"/>
        </w:rPr>
        <w:t>слушание музыки; игра музыкальных произведений, отрывков из них; разучивание наизусть музыкальных примеров; анализ музыкальных произведений; составление схем, тональных планов произведений; подбор музыкальных примеров по теме и т.п.</w:t>
      </w:r>
    </w:p>
    <w:p w:rsidR="00681191" w:rsidRDefault="00681191" w:rsidP="006F0712">
      <w:pPr>
        <w:jc w:val="both"/>
        <w:rPr>
          <w:sz w:val="28"/>
          <w:szCs w:val="28"/>
        </w:rPr>
      </w:pPr>
    </w:p>
    <w:p w:rsidR="00681191" w:rsidRPr="006F0712" w:rsidRDefault="00681191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681191" w:rsidRDefault="00681191" w:rsidP="006F0712">
      <w:pPr>
        <w:jc w:val="both"/>
        <w:rPr>
          <w:sz w:val="28"/>
          <w:szCs w:val="28"/>
        </w:rPr>
      </w:pPr>
    </w:p>
    <w:p w:rsidR="00681191" w:rsidRDefault="00681191" w:rsidP="00704671">
      <w:pPr>
        <w:ind w:firstLine="708"/>
        <w:rPr>
          <w:sz w:val="28"/>
          <w:szCs w:val="28"/>
        </w:rPr>
      </w:pPr>
      <w:r w:rsidRPr="00E521E8">
        <w:rPr>
          <w:sz w:val="28"/>
          <w:szCs w:val="28"/>
        </w:rPr>
        <w:t xml:space="preserve">Итоговая </w:t>
      </w:r>
      <w:r>
        <w:rPr>
          <w:sz w:val="28"/>
          <w:szCs w:val="28"/>
        </w:rPr>
        <w:t>аттестация проводится в</w:t>
      </w:r>
      <w:r w:rsidR="007516E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516E7">
        <w:rPr>
          <w:sz w:val="28"/>
          <w:szCs w:val="28"/>
        </w:rPr>
        <w:t>2</w:t>
      </w:r>
      <w:r>
        <w:rPr>
          <w:sz w:val="28"/>
          <w:szCs w:val="28"/>
        </w:rPr>
        <w:t xml:space="preserve"> семестре в форме зачета</w:t>
      </w:r>
      <w:r w:rsidRPr="00E521E8">
        <w:rPr>
          <w:sz w:val="28"/>
          <w:szCs w:val="28"/>
        </w:rPr>
        <w:t xml:space="preserve">. </w:t>
      </w:r>
      <w:r>
        <w:rPr>
          <w:sz w:val="28"/>
          <w:szCs w:val="28"/>
        </w:rPr>
        <w:t>На аттестацию выносятся вопросы по пройденным темам.</w:t>
      </w:r>
    </w:p>
    <w:p w:rsidR="00681191" w:rsidRPr="003622B8" w:rsidRDefault="00681191" w:rsidP="00704671">
      <w:pPr>
        <w:jc w:val="both"/>
        <w:rPr>
          <w:b/>
          <w:sz w:val="28"/>
          <w:szCs w:val="28"/>
        </w:rPr>
      </w:pPr>
    </w:p>
    <w:p w:rsidR="00681191" w:rsidRPr="001E2682" w:rsidRDefault="00681191" w:rsidP="00704671">
      <w:pPr>
        <w:jc w:val="center"/>
        <w:rPr>
          <w:b/>
          <w:sz w:val="28"/>
          <w:szCs w:val="28"/>
        </w:rPr>
      </w:pPr>
      <w:r w:rsidRPr="001E2682">
        <w:rPr>
          <w:b/>
          <w:sz w:val="28"/>
          <w:szCs w:val="28"/>
        </w:rPr>
        <w:t>Тематический план</w:t>
      </w:r>
    </w:p>
    <w:p w:rsidR="00681191" w:rsidRDefault="00681191" w:rsidP="00704671">
      <w:pPr>
        <w:jc w:val="both"/>
        <w:rPr>
          <w:sz w:val="28"/>
          <w:szCs w:val="28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9"/>
        <w:gridCol w:w="2268"/>
        <w:gridCol w:w="2233"/>
      </w:tblGrid>
      <w:tr w:rsidR="007516E7" w:rsidRPr="00C47CDC" w:rsidTr="00DB4D54">
        <w:trPr>
          <w:trHeight w:val="163"/>
        </w:trPr>
        <w:tc>
          <w:tcPr>
            <w:tcW w:w="5769" w:type="dxa"/>
            <w:vMerge w:val="restart"/>
            <w:shd w:val="clear" w:color="auto" w:fill="auto"/>
          </w:tcPr>
          <w:p w:rsidR="007516E7" w:rsidRPr="00C47CDC" w:rsidRDefault="007516E7" w:rsidP="00DB4D54">
            <w:pPr>
              <w:jc w:val="center"/>
              <w:rPr>
                <w:sz w:val="28"/>
                <w:szCs w:val="28"/>
              </w:rPr>
            </w:pPr>
          </w:p>
          <w:p w:rsidR="007516E7" w:rsidRPr="00C47CDC" w:rsidRDefault="007516E7" w:rsidP="00DB4D54">
            <w:pPr>
              <w:jc w:val="center"/>
              <w:rPr>
                <w:sz w:val="28"/>
                <w:szCs w:val="28"/>
              </w:rPr>
            </w:pPr>
            <w:r w:rsidRPr="00C47CDC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4501" w:type="dxa"/>
            <w:gridSpan w:val="2"/>
            <w:shd w:val="clear" w:color="auto" w:fill="auto"/>
          </w:tcPr>
          <w:p w:rsidR="007516E7" w:rsidRPr="00C47CDC" w:rsidRDefault="007516E7" w:rsidP="00DB4D54">
            <w:pPr>
              <w:jc w:val="center"/>
              <w:rPr>
                <w:sz w:val="28"/>
                <w:szCs w:val="28"/>
              </w:rPr>
            </w:pPr>
            <w:r w:rsidRPr="00C47CDC">
              <w:rPr>
                <w:sz w:val="28"/>
                <w:szCs w:val="28"/>
              </w:rPr>
              <w:t>Количество часов</w:t>
            </w:r>
          </w:p>
        </w:tc>
      </w:tr>
      <w:tr w:rsidR="007516E7" w:rsidRPr="00C47CDC" w:rsidTr="00DB4D54">
        <w:trPr>
          <w:trHeight w:val="162"/>
        </w:trPr>
        <w:tc>
          <w:tcPr>
            <w:tcW w:w="5769" w:type="dxa"/>
            <w:vMerge/>
            <w:shd w:val="clear" w:color="auto" w:fill="auto"/>
          </w:tcPr>
          <w:p w:rsidR="007516E7" w:rsidRPr="00C47CDC" w:rsidRDefault="007516E7" w:rsidP="00DB4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516E7" w:rsidRPr="00C47CDC" w:rsidRDefault="007516E7" w:rsidP="00DB4D54">
            <w:pPr>
              <w:jc w:val="center"/>
              <w:rPr>
                <w:sz w:val="28"/>
                <w:szCs w:val="28"/>
              </w:rPr>
            </w:pPr>
            <w:r w:rsidRPr="00C47CDC">
              <w:rPr>
                <w:sz w:val="28"/>
                <w:szCs w:val="28"/>
              </w:rPr>
              <w:t>Лекционные занятия</w:t>
            </w:r>
          </w:p>
        </w:tc>
        <w:tc>
          <w:tcPr>
            <w:tcW w:w="2233" w:type="dxa"/>
            <w:shd w:val="clear" w:color="auto" w:fill="auto"/>
          </w:tcPr>
          <w:p w:rsidR="007516E7" w:rsidRPr="00C47CDC" w:rsidRDefault="007516E7" w:rsidP="00DB4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Самостоятельные</w:t>
            </w:r>
            <w:r w:rsidRPr="00C47CDC">
              <w:rPr>
                <w:sz w:val="28"/>
                <w:szCs w:val="28"/>
              </w:rPr>
              <w:t xml:space="preserve"> занятия</w:t>
            </w:r>
          </w:p>
          <w:p w:rsidR="007516E7" w:rsidRPr="00C47CDC" w:rsidRDefault="007516E7" w:rsidP="00DB4D54">
            <w:pPr>
              <w:jc w:val="center"/>
              <w:rPr>
                <w:sz w:val="28"/>
                <w:szCs w:val="28"/>
              </w:rPr>
            </w:pPr>
          </w:p>
        </w:tc>
      </w:tr>
      <w:tr w:rsidR="007516E7" w:rsidRPr="00C47CDC" w:rsidTr="00DB4D54">
        <w:tc>
          <w:tcPr>
            <w:tcW w:w="5769" w:type="dxa"/>
            <w:shd w:val="clear" w:color="auto" w:fill="auto"/>
          </w:tcPr>
          <w:p w:rsidR="007516E7" w:rsidRDefault="007516E7" w:rsidP="007516E7">
            <w:pPr>
              <w:numPr>
                <w:ilvl w:val="0"/>
                <w:numId w:val="20"/>
              </w:numPr>
              <w:ind w:left="277" w:hanging="277"/>
              <w:rPr>
                <w:sz w:val="28"/>
                <w:szCs w:val="28"/>
              </w:rPr>
            </w:pPr>
            <w:r w:rsidRPr="005F4D8E">
              <w:rPr>
                <w:sz w:val="28"/>
                <w:szCs w:val="28"/>
              </w:rPr>
              <w:t xml:space="preserve">Цели и задачи музыкально-просветительской деятельности. </w:t>
            </w:r>
          </w:p>
          <w:p w:rsidR="007516E7" w:rsidRDefault="007516E7" w:rsidP="007516E7">
            <w:pPr>
              <w:numPr>
                <w:ilvl w:val="0"/>
                <w:numId w:val="20"/>
              </w:numPr>
              <w:ind w:left="277" w:hanging="284"/>
              <w:rPr>
                <w:sz w:val="28"/>
                <w:szCs w:val="28"/>
              </w:rPr>
            </w:pPr>
            <w:r w:rsidRPr="00D234FA">
              <w:rPr>
                <w:sz w:val="28"/>
                <w:szCs w:val="28"/>
              </w:rPr>
              <w:t xml:space="preserve">Речь и речевое поведение как сфера общения. </w:t>
            </w:r>
          </w:p>
          <w:p w:rsidR="007516E7" w:rsidRPr="00D234FA" w:rsidRDefault="007516E7" w:rsidP="007516E7">
            <w:pPr>
              <w:numPr>
                <w:ilvl w:val="0"/>
                <w:numId w:val="20"/>
              </w:numPr>
              <w:ind w:left="277" w:hanging="284"/>
              <w:rPr>
                <w:sz w:val="28"/>
                <w:szCs w:val="28"/>
              </w:rPr>
            </w:pPr>
            <w:r w:rsidRPr="00D234FA">
              <w:rPr>
                <w:sz w:val="28"/>
                <w:szCs w:val="28"/>
              </w:rPr>
              <w:t>Устные коммуникации в системе СМ</w:t>
            </w:r>
            <w:r>
              <w:rPr>
                <w:sz w:val="28"/>
                <w:szCs w:val="28"/>
              </w:rPr>
              <w:t>И</w:t>
            </w:r>
            <w:r w:rsidRPr="00D234FA">
              <w:rPr>
                <w:sz w:val="28"/>
                <w:szCs w:val="28"/>
              </w:rPr>
              <w:t xml:space="preserve">. </w:t>
            </w:r>
          </w:p>
          <w:p w:rsidR="007516E7" w:rsidRPr="00D234FA" w:rsidRDefault="007516E7" w:rsidP="00DB4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234F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Монолог</w:t>
            </w:r>
            <w:r w:rsidRPr="00D234FA">
              <w:rPr>
                <w:sz w:val="28"/>
                <w:szCs w:val="28"/>
              </w:rPr>
              <w:t xml:space="preserve">: теоретическое осмысление, практическое освоение. Риторический канон как основа публичного монолога. </w:t>
            </w:r>
          </w:p>
          <w:p w:rsidR="007516E7" w:rsidRPr="00D234FA" w:rsidRDefault="007516E7" w:rsidP="00DB4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234FA">
              <w:rPr>
                <w:sz w:val="28"/>
                <w:szCs w:val="28"/>
              </w:rPr>
              <w:t>. Ведущие жанры современного публичного м</w:t>
            </w:r>
            <w:r>
              <w:rPr>
                <w:sz w:val="28"/>
                <w:szCs w:val="28"/>
              </w:rPr>
              <w:t>онолога</w:t>
            </w:r>
            <w:r w:rsidRPr="00D234FA">
              <w:rPr>
                <w:sz w:val="28"/>
                <w:szCs w:val="28"/>
              </w:rPr>
              <w:t xml:space="preserve">. </w:t>
            </w:r>
          </w:p>
          <w:p w:rsidR="007516E7" w:rsidRDefault="007516E7" w:rsidP="00DB4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Правила речевого поведения в определенных условиях коммуникации. </w:t>
            </w:r>
          </w:p>
          <w:p w:rsidR="007516E7" w:rsidRPr="00D234FA" w:rsidRDefault="007516E7" w:rsidP="00DB4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D234FA">
              <w:rPr>
                <w:sz w:val="28"/>
                <w:szCs w:val="28"/>
              </w:rPr>
              <w:t xml:space="preserve">Риторика диалога. Социально ориентированный диалог. </w:t>
            </w:r>
          </w:p>
          <w:p w:rsidR="007516E7" w:rsidRPr="00407B34" w:rsidRDefault="007516E7" w:rsidP="00EA5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234FA">
              <w:rPr>
                <w:sz w:val="28"/>
                <w:szCs w:val="28"/>
              </w:rPr>
              <w:t>. Теория и методика музейного дела</w:t>
            </w:r>
          </w:p>
        </w:tc>
        <w:tc>
          <w:tcPr>
            <w:tcW w:w="2268" w:type="dxa"/>
            <w:shd w:val="clear" w:color="auto" w:fill="auto"/>
          </w:tcPr>
          <w:p w:rsidR="007516E7" w:rsidRPr="00C47CDC" w:rsidRDefault="007516E7" w:rsidP="00DB4D54">
            <w:pPr>
              <w:jc w:val="center"/>
              <w:rPr>
                <w:sz w:val="28"/>
                <w:szCs w:val="28"/>
              </w:rPr>
            </w:pPr>
          </w:p>
          <w:p w:rsidR="007516E7" w:rsidRPr="00C47CDC" w:rsidRDefault="007516E7" w:rsidP="00DB4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6E7" w:rsidRDefault="007516E7" w:rsidP="00DB4D54">
            <w:pPr>
              <w:jc w:val="center"/>
              <w:rPr>
                <w:sz w:val="28"/>
                <w:szCs w:val="28"/>
              </w:rPr>
            </w:pPr>
          </w:p>
          <w:p w:rsidR="007516E7" w:rsidRPr="00C47CDC" w:rsidRDefault="007516E7" w:rsidP="00DB4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6E7" w:rsidRPr="00C47CDC" w:rsidRDefault="007516E7" w:rsidP="00DB4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6E7" w:rsidRDefault="007516E7" w:rsidP="00DB4D54">
            <w:pPr>
              <w:jc w:val="center"/>
              <w:rPr>
                <w:sz w:val="28"/>
                <w:szCs w:val="28"/>
              </w:rPr>
            </w:pPr>
          </w:p>
          <w:p w:rsidR="007516E7" w:rsidRDefault="007516E7" w:rsidP="00DB4D54">
            <w:pPr>
              <w:jc w:val="center"/>
              <w:rPr>
                <w:sz w:val="28"/>
                <w:szCs w:val="28"/>
              </w:rPr>
            </w:pPr>
          </w:p>
          <w:p w:rsidR="007516E7" w:rsidRPr="00C47CDC" w:rsidRDefault="007516E7" w:rsidP="00DB4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6E7" w:rsidRPr="00C47CDC" w:rsidRDefault="007516E7" w:rsidP="00DB4D54">
            <w:pPr>
              <w:jc w:val="center"/>
              <w:rPr>
                <w:sz w:val="28"/>
                <w:szCs w:val="28"/>
              </w:rPr>
            </w:pPr>
          </w:p>
          <w:p w:rsidR="007516E7" w:rsidRPr="00C47CDC" w:rsidRDefault="007516E7" w:rsidP="00DB4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6E7" w:rsidRDefault="007516E7" w:rsidP="00DB4D54">
            <w:pPr>
              <w:jc w:val="center"/>
              <w:rPr>
                <w:sz w:val="28"/>
                <w:szCs w:val="28"/>
              </w:rPr>
            </w:pPr>
          </w:p>
          <w:p w:rsidR="007516E7" w:rsidRDefault="007516E7" w:rsidP="00DB4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6E7" w:rsidRPr="00C47CDC" w:rsidRDefault="007516E7" w:rsidP="00DB4D54">
            <w:pPr>
              <w:jc w:val="center"/>
              <w:rPr>
                <w:sz w:val="28"/>
                <w:szCs w:val="28"/>
              </w:rPr>
            </w:pPr>
          </w:p>
          <w:p w:rsidR="007516E7" w:rsidRPr="00C47CDC" w:rsidRDefault="007516E7" w:rsidP="00DB4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6E7" w:rsidRPr="00C47CDC" w:rsidRDefault="007516E7" w:rsidP="00EA5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7516E7" w:rsidRDefault="007516E7" w:rsidP="00DB4D54">
            <w:pPr>
              <w:jc w:val="center"/>
              <w:rPr>
                <w:sz w:val="28"/>
                <w:szCs w:val="28"/>
              </w:rPr>
            </w:pPr>
          </w:p>
          <w:p w:rsidR="007516E7" w:rsidRDefault="007516E7" w:rsidP="00DB4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516E7" w:rsidRDefault="007516E7" w:rsidP="00DB4D54">
            <w:pPr>
              <w:jc w:val="center"/>
              <w:rPr>
                <w:sz w:val="28"/>
                <w:szCs w:val="28"/>
              </w:rPr>
            </w:pPr>
          </w:p>
          <w:p w:rsidR="007516E7" w:rsidRDefault="00EA570A" w:rsidP="00DB4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516E7" w:rsidRDefault="007516E7" w:rsidP="00DB4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516E7" w:rsidRDefault="007516E7" w:rsidP="00DB4D54">
            <w:pPr>
              <w:jc w:val="center"/>
              <w:rPr>
                <w:sz w:val="28"/>
                <w:szCs w:val="28"/>
              </w:rPr>
            </w:pPr>
          </w:p>
          <w:p w:rsidR="007516E7" w:rsidRDefault="007516E7" w:rsidP="00DB4D54">
            <w:pPr>
              <w:jc w:val="center"/>
              <w:rPr>
                <w:sz w:val="28"/>
                <w:szCs w:val="28"/>
              </w:rPr>
            </w:pPr>
          </w:p>
          <w:p w:rsidR="007516E7" w:rsidRDefault="00EA570A" w:rsidP="00DB4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516E7" w:rsidRDefault="007516E7" w:rsidP="00DB4D54">
            <w:pPr>
              <w:jc w:val="center"/>
              <w:rPr>
                <w:sz w:val="28"/>
                <w:szCs w:val="28"/>
              </w:rPr>
            </w:pPr>
          </w:p>
          <w:p w:rsidR="007516E7" w:rsidRDefault="00EA570A" w:rsidP="00DB4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516E7" w:rsidRDefault="007516E7" w:rsidP="00DB4D54">
            <w:pPr>
              <w:jc w:val="center"/>
              <w:rPr>
                <w:sz w:val="28"/>
                <w:szCs w:val="28"/>
              </w:rPr>
            </w:pPr>
          </w:p>
          <w:p w:rsidR="007516E7" w:rsidRDefault="007516E7" w:rsidP="00DB4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516E7" w:rsidRDefault="007516E7" w:rsidP="00DB4D54">
            <w:pPr>
              <w:jc w:val="center"/>
              <w:rPr>
                <w:sz w:val="28"/>
                <w:szCs w:val="28"/>
              </w:rPr>
            </w:pPr>
          </w:p>
          <w:p w:rsidR="007516E7" w:rsidRPr="00C47CDC" w:rsidRDefault="007516E7" w:rsidP="00DB4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516E7" w:rsidRPr="00C47CDC" w:rsidRDefault="00EA570A" w:rsidP="00DB4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516E7" w:rsidRPr="00C47CDC" w:rsidTr="00DB4D54">
        <w:tc>
          <w:tcPr>
            <w:tcW w:w="5769" w:type="dxa"/>
            <w:shd w:val="clear" w:color="auto" w:fill="auto"/>
          </w:tcPr>
          <w:p w:rsidR="007516E7" w:rsidRPr="00C47CDC" w:rsidRDefault="007516E7" w:rsidP="00DB4D54">
            <w:pPr>
              <w:rPr>
                <w:sz w:val="28"/>
                <w:szCs w:val="28"/>
              </w:rPr>
            </w:pPr>
            <w:r w:rsidRPr="00C47CDC">
              <w:rPr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7516E7" w:rsidRPr="00C47CDC" w:rsidRDefault="007516E7" w:rsidP="00DB4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7516E7" w:rsidRPr="00C47CDC" w:rsidRDefault="007516E7" w:rsidP="00DB4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681191" w:rsidRDefault="00681191" w:rsidP="006F0712">
      <w:pPr>
        <w:jc w:val="both"/>
        <w:rPr>
          <w:sz w:val="28"/>
          <w:szCs w:val="28"/>
        </w:rPr>
      </w:pPr>
    </w:p>
    <w:p w:rsidR="00814759" w:rsidRDefault="00681191" w:rsidP="00A7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E721A5">
        <w:rPr>
          <w:i/>
          <w:sz w:val="28"/>
          <w:szCs w:val="28"/>
        </w:rPr>
        <w:t xml:space="preserve"> </w:t>
      </w:r>
    </w:p>
    <w:p w:rsidR="00A72BE2" w:rsidRDefault="00681191" w:rsidP="00A7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bookmarkStart w:id="0" w:name="_GoBack"/>
      <w:bookmarkEnd w:id="0"/>
      <w:r w:rsidRPr="00E721A5">
        <w:rPr>
          <w:bCs/>
          <w:i/>
          <w:sz w:val="28"/>
          <w:szCs w:val="28"/>
        </w:rPr>
        <w:lastRenderedPageBreak/>
        <w:t>Самостоятельная работа обучающихся</w:t>
      </w:r>
      <w:r>
        <w:rPr>
          <w:bCs/>
          <w:i/>
          <w:sz w:val="28"/>
          <w:szCs w:val="28"/>
        </w:rPr>
        <w:t xml:space="preserve"> по каждой теме</w:t>
      </w:r>
      <w:r w:rsidRPr="00E721A5">
        <w:rPr>
          <w:bCs/>
          <w:sz w:val="28"/>
          <w:szCs w:val="28"/>
        </w:rPr>
        <w:t xml:space="preserve">: </w:t>
      </w:r>
    </w:p>
    <w:p w:rsidR="00595AD1" w:rsidRPr="00595AD1" w:rsidRDefault="00595AD1" w:rsidP="00A7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95AD1">
        <w:rPr>
          <w:bCs/>
          <w:sz w:val="28"/>
          <w:szCs w:val="28"/>
        </w:rPr>
        <w:t>1. Изучение и проработк</w:t>
      </w:r>
      <w:r w:rsidR="00A72BE2">
        <w:rPr>
          <w:bCs/>
          <w:sz w:val="28"/>
          <w:szCs w:val="28"/>
        </w:rPr>
        <w:t>а</w:t>
      </w:r>
      <w:r w:rsidRPr="00595AD1">
        <w:rPr>
          <w:bCs/>
          <w:sz w:val="28"/>
          <w:szCs w:val="28"/>
        </w:rPr>
        <w:t xml:space="preserve"> теоретического материала по темам.</w:t>
      </w:r>
    </w:p>
    <w:p w:rsidR="00A72BE2" w:rsidRDefault="00595AD1" w:rsidP="00595AD1">
      <w:pPr>
        <w:jc w:val="both"/>
        <w:rPr>
          <w:bCs/>
          <w:sz w:val="28"/>
          <w:szCs w:val="28"/>
        </w:rPr>
      </w:pPr>
      <w:r w:rsidRPr="00595AD1">
        <w:rPr>
          <w:bCs/>
          <w:sz w:val="28"/>
          <w:szCs w:val="28"/>
        </w:rPr>
        <w:t xml:space="preserve">2. </w:t>
      </w:r>
      <w:r w:rsidR="00A72BE2" w:rsidRPr="00A72BE2">
        <w:rPr>
          <w:bCs/>
          <w:sz w:val="28"/>
          <w:szCs w:val="28"/>
        </w:rPr>
        <w:t xml:space="preserve">Выполнение домашних заданий по </w:t>
      </w:r>
      <w:r w:rsidR="00A72BE2">
        <w:rPr>
          <w:bCs/>
          <w:sz w:val="28"/>
          <w:szCs w:val="28"/>
        </w:rPr>
        <w:t>темам</w:t>
      </w:r>
      <w:r w:rsidR="00A72BE2" w:rsidRPr="00A72BE2">
        <w:rPr>
          <w:bCs/>
          <w:sz w:val="28"/>
          <w:szCs w:val="28"/>
        </w:rPr>
        <w:t>.</w:t>
      </w:r>
    </w:p>
    <w:p w:rsidR="00595AD1" w:rsidRPr="00595AD1" w:rsidRDefault="00595AD1" w:rsidP="00595AD1">
      <w:pPr>
        <w:jc w:val="both"/>
        <w:rPr>
          <w:bCs/>
          <w:sz w:val="28"/>
          <w:szCs w:val="28"/>
        </w:rPr>
      </w:pPr>
      <w:r w:rsidRPr="00595AD1">
        <w:rPr>
          <w:bCs/>
          <w:sz w:val="28"/>
          <w:szCs w:val="28"/>
        </w:rPr>
        <w:t>3. Делать выписки, конспектировать.</w:t>
      </w:r>
    </w:p>
    <w:p w:rsidR="00595AD1" w:rsidRPr="00595AD1" w:rsidRDefault="00595AD1" w:rsidP="00595AD1">
      <w:pPr>
        <w:jc w:val="both"/>
        <w:rPr>
          <w:bCs/>
          <w:sz w:val="28"/>
          <w:szCs w:val="28"/>
        </w:rPr>
      </w:pPr>
      <w:r w:rsidRPr="00595AD1">
        <w:rPr>
          <w:bCs/>
          <w:sz w:val="28"/>
          <w:szCs w:val="28"/>
        </w:rPr>
        <w:t>4. Доклады на различные темы.</w:t>
      </w:r>
    </w:p>
    <w:p w:rsidR="00595AD1" w:rsidRPr="00595AD1" w:rsidRDefault="00595AD1" w:rsidP="00595AD1">
      <w:pPr>
        <w:jc w:val="both"/>
        <w:rPr>
          <w:bCs/>
          <w:sz w:val="28"/>
          <w:szCs w:val="28"/>
        </w:rPr>
      </w:pPr>
      <w:r w:rsidRPr="00595AD1">
        <w:rPr>
          <w:bCs/>
          <w:sz w:val="28"/>
          <w:szCs w:val="28"/>
        </w:rPr>
        <w:t>5. Подготовка текстов разных жанров.</w:t>
      </w:r>
    </w:p>
    <w:p w:rsidR="00595AD1" w:rsidRPr="00595AD1" w:rsidRDefault="00595AD1" w:rsidP="00595AD1">
      <w:pPr>
        <w:jc w:val="both"/>
        <w:rPr>
          <w:bCs/>
          <w:sz w:val="28"/>
          <w:szCs w:val="28"/>
        </w:rPr>
      </w:pPr>
      <w:r w:rsidRPr="00595AD1">
        <w:rPr>
          <w:bCs/>
          <w:sz w:val="28"/>
          <w:szCs w:val="28"/>
        </w:rPr>
        <w:t>6. Анализ текста.</w:t>
      </w:r>
    </w:p>
    <w:p w:rsidR="00595AD1" w:rsidRPr="00595AD1" w:rsidRDefault="00595AD1" w:rsidP="00595AD1">
      <w:pPr>
        <w:jc w:val="both"/>
        <w:rPr>
          <w:bCs/>
          <w:sz w:val="28"/>
          <w:szCs w:val="28"/>
        </w:rPr>
      </w:pPr>
      <w:r w:rsidRPr="00595AD1">
        <w:rPr>
          <w:bCs/>
          <w:sz w:val="28"/>
          <w:szCs w:val="28"/>
        </w:rPr>
        <w:t>7. Артикуляционные, дикционные, дыхательные упражнения.</w:t>
      </w:r>
    </w:p>
    <w:p w:rsidR="00595AD1" w:rsidRPr="00595AD1" w:rsidRDefault="00595AD1" w:rsidP="00595AD1">
      <w:pPr>
        <w:jc w:val="both"/>
        <w:rPr>
          <w:bCs/>
          <w:sz w:val="28"/>
          <w:szCs w:val="28"/>
        </w:rPr>
      </w:pPr>
      <w:r w:rsidRPr="00595AD1">
        <w:rPr>
          <w:bCs/>
          <w:sz w:val="28"/>
          <w:szCs w:val="28"/>
        </w:rPr>
        <w:t>8. Презентация публичных выступлений и их рецензирование.</w:t>
      </w:r>
    </w:p>
    <w:p w:rsidR="00595AD1" w:rsidRPr="00595AD1" w:rsidRDefault="00595AD1" w:rsidP="00595AD1">
      <w:pPr>
        <w:jc w:val="both"/>
        <w:rPr>
          <w:bCs/>
          <w:sz w:val="28"/>
          <w:szCs w:val="28"/>
        </w:rPr>
      </w:pPr>
      <w:r w:rsidRPr="00595AD1">
        <w:rPr>
          <w:bCs/>
          <w:sz w:val="28"/>
          <w:szCs w:val="28"/>
        </w:rPr>
        <w:t>9. Выступление-лекция.</w:t>
      </w:r>
    </w:p>
    <w:p w:rsidR="00681191" w:rsidRDefault="00595AD1" w:rsidP="00595AD1">
      <w:pPr>
        <w:jc w:val="both"/>
        <w:rPr>
          <w:bCs/>
          <w:sz w:val="28"/>
          <w:szCs w:val="28"/>
        </w:rPr>
      </w:pPr>
      <w:r w:rsidRPr="00595AD1">
        <w:rPr>
          <w:bCs/>
          <w:sz w:val="28"/>
          <w:szCs w:val="28"/>
        </w:rPr>
        <w:t>10. Разработка проекта художественного оформления экспозиции.</w:t>
      </w:r>
    </w:p>
    <w:p w:rsidR="00A72BE2" w:rsidRPr="00595AD1" w:rsidRDefault="00A72BE2" w:rsidP="00595AD1">
      <w:pPr>
        <w:jc w:val="both"/>
        <w:rPr>
          <w:bCs/>
          <w:sz w:val="28"/>
          <w:szCs w:val="28"/>
        </w:rPr>
      </w:pPr>
    </w:p>
    <w:p w:rsidR="00013F20" w:rsidRDefault="00013F20" w:rsidP="00013F20">
      <w:pPr>
        <w:pStyle w:val="Style4"/>
        <w:widowControl/>
        <w:spacing w:before="10" w:line="278" w:lineRule="exact"/>
        <w:ind w:left="-567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1 семестр</w:t>
      </w:r>
    </w:p>
    <w:p w:rsidR="00013F20" w:rsidRDefault="00013F20" w:rsidP="00013F20">
      <w:pPr>
        <w:pStyle w:val="Style4"/>
        <w:widowControl/>
        <w:spacing w:before="10" w:line="278" w:lineRule="exact"/>
        <w:ind w:left="-567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Контрольный урок (вопросы):</w:t>
      </w:r>
    </w:p>
    <w:p w:rsidR="00013F20" w:rsidRPr="009278D0" w:rsidRDefault="00013F20" w:rsidP="00013F20">
      <w:pPr>
        <w:pStyle w:val="Style4"/>
        <w:widowControl/>
        <w:numPr>
          <w:ilvl w:val="0"/>
          <w:numId w:val="22"/>
        </w:numPr>
        <w:tabs>
          <w:tab w:val="clear" w:pos="720"/>
          <w:tab w:val="num" w:pos="426"/>
        </w:tabs>
        <w:spacing w:before="10" w:line="278" w:lineRule="exact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Общение. Виды риторик: общая и частная; теоретическая и практическая.  </w:t>
      </w:r>
    </w:p>
    <w:p w:rsidR="00013F20" w:rsidRPr="009278D0" w:rsidRDefault="00013F20" w:rsidP="00013F20">
      <w:pPr>
        <w:pStyle w:val="Style4"/>
        <w:widowControl/>
        <w:numPr>
          <w:ilvl w:val="0"/>
          <w:numId w:val="22"/>
        </w:numPr>
        <w:tabs>
          <w:tab w:val="clear" w:pos="720"/>
          <w:tab w:val="num" w:pos="426"/>
        </w:tabs>
        <w:spacing w:before="10" w:line="278" w:lineRule="exact"/>
        <w:ind w:left="0" w:firstLine="0"/>
        <w:jc w:val="both"/>
        <w:rPr>
          <w:rStyle w:val="FontStyle12"/>
          <w:bCs/>
          <w:sz w:val="28"/>
          <w:szCs w:val="28"/>
        </w:rPr>
      </w:pPr>
      <w:r w:rsidRPr="009278D0">
        <w:rPr>
          <w:color w:val="000000"/>
          <w:sz w:val="28"/>
          <w:szCs w:val="28"/>
        </w:rPr>
        <w:t xml:space="preserve">Виды </w:t>
      </w:r>
      <w:proofErr w:type="gramStart"/>
      <w:r w:rsidRPr="009278D0">
        <w:rPr>
          <w:color w:val="000000"/>
          <w:sz w:val="28"/>
          <w:szCs w:val="28"/>
        </w:rPr>
        <w:t>общения,  коммуникативные</w:t>
      </w:r>
      <w:proofErr w:type="gramEnd"/>
      <w:r w:rsidRPr="009278D0">
        <w:rPr>
          <w:color w:val="000000"/>
          <w:sz w:val="28"/>
          <w:szCs w:val="28"/>
        </w:rPr>
        <w:t xml:space="preserve"> качества речи</w:t>
      </w:r>
      <w:r w:rsidRPr="009278D0">
        <w:rPr>
          <w:rStyle w:val="FontStyle12"/>
          <w:bCs/>
          <w:sz w:val="28"/>
          <w:szCs w:val="28"/>
        </w:rPr>
        <w:t xml:space="preserve">. </w:t>
      </w:r>
    </w:p>
    <w:p w:rsidR="00013F20" w:rsidRPr="009278D0" w:rsidRDefault="00013F20" w:rsidP="00013F20">
      <w:pPr>
        <w:pStyle w:val="Style4"/>
        <w:widowControl/>
        <w:numPr>
          <w:ilvl w:val="0"/>
          <w:numId w:val="22"/>
        </w:numPr>
        <w:tabs>
          <w:tab w:val="clear" w:pos="720"/>
          <w:tab w:val="num" w:pos="426"/>
        </w:tabs>
        <w:spacing w:before="10" w:line="278" w:lineRule="exact"/>
        <w:ind w:left="0" w:firstLine="0"/>
        <w:jc w:val="both"/>
        <w:rPr>
          <w:bCs/>
          <w:sz w:val="28"/>
          <w:szCs w:val="28"/>
        </w:rPr>
      </w:pPr>
      <w:r w:rsidRPr="009278D0">
        <w:rPr>
          <w:sz w:val="28"/>
          <w:szCs w:val="28"/>
        </w:rPr>
        <w:t>Речевой этикет, риторические этапы подготовки текста; риторические фигуры.</w:t>
      </w:r>
    </w:p>
    <w:p w:rsidR="00013F20" w:rsidRPr="009278D0" w:rsidRDefault="00013F20" w:rsidP="00013F20">
      <w:pPr>
        <w:pStyle w:val="Style4"/>
        <w:widowControl/>
        <w:numPr>
          <w:ilvl w:val="0"/>
          <w:numId w:val="22"/>
        </w:numPr>
        <w:tabs>
          <w:tab w:val="clear" w:pos="720"/>
          <w:tab w:val="num" w:pos="426"/>
        </w:tabs>
        <w:spacing w:before="10" w:line="278" w:lineRule="exact"/>
        <w:ind w:left="0" w:firstLine="0"/>
        <w:jc w:val="both"/>
        <w:rPr>
          <w:sz w:val="28"/>
          <w:szCs w:val="28"/>
        </w:rPr>
      </w:pPr>
      <w:r w:rsidRPr="009278D0">
        <w:rPr>
          <w:sz w:val="28"/>
          <w:szCs w:val="28"/>
        </w:rPr>
        <w:t>Разновидности текста.</w:t>
      </w:r>
    </w:p>
    <w:p w:rsidR="00013F20" w:rsidRPr="009278D0" w:rsidRDefault="00013F20" w:rsidP="00013F20">
      <w:pPr>
        <w:pStyle w:val="Style4"/>
        <w:widowControl/>
        <w:numPr>
          <w:ilvl w:val="0"/>
          <w:numId w:val="22"/>
        </w:numPr>
        <w:tabs>
          <w:tab w:val="clear" w:pos="720"/>
          <w:tab w:val="num" w:pos="426"/>
        </w:tabs>
        <w:spacing w:before="10" w:line="278" w:lineRule="exact"/>
        <w:ind w:left="0" w:firstLine="0"/>
        <w:jc w:val="both"/>
        <w:rPr>
          <w:sz w:val="28"/>
          <w:szCs w:val="28"/>
        </w:rPr>
      </w:pPr>
      <w:r w:rsidRPr="009278D0">
        <w:rPr>
          <w:sz w:val="28"/>
          <w:szCs w:val="28"/>
        </w:rPr>
        <w:t xml:space="preserve">Риторические </w:t>
      </w:r>
      <w:r w:rsidRPr="009278D0">
        <w:rPr>
          <w:iCs/>
          <w:sz w:val="28"/>
          <w:szCs w:val="28"/>
        </w:rPr>
        <w:t>умения</w:t>
      </w:r>
      <w:r w:rsidRPr="009278D0">
        <w:rPr>
          <w:i/>
          <w:iCs/>
          <w:sz w:val="28"/>
          <w:szCs w:val="28"/>
        </w:rPr>
        <w:t xml:space="preserve"> </w:t>
      </w:r>
      <w:r w:rsidRPr="009278D0">
        <w:rPr>
          <w:sz w:val="28"/>
          <w:szCs w:val="28"/>
        </w:rPr>
        <w:t xml:space="preserve">двух </w:t>
      </w:r>
      <w:r w:rsidRPr="009278D0">
        <w:rPr>
          <w:smallCaps/>
          <w:sz w:val="28"/>
          <w:szCs w:val="28"/>
        </w:rPr>
        <w:t>типов.</w:t>
      </w:r>
    </w:p>
    <w:p w:rsidR="00013F20" w:rsidRDefault="00013F20" w:rsidP="00013F20">
      <w:pPr>
        <w:pStyle w:val="Style4"/>
        <w:widowControl/>
        <w:numPr>
          <w:ilvl w:val="0"/>
          <w:numId w:val="22"/>
        </w:numPr>
        <w:tabs>
          <w:tab w:val="clear" w:pos="720"/>
          <w:tab w:val="num" w:pos="426"/>
        </w:tabs>
        <w:spacing w:before="10" w:line="278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Несловесные средства. </w:t>
      </w:r>
    </w:p>
    <w:p w:rsidR="00013F20" w:rsidRDefault="00013F20" w:rsidP="00013F20">
      <w:pPr>
        <w:pStyle w:val="Style4"/>
        <w:widowControl/>
        <w:numPr>
          <w:ilvl w:val="0"/>
          <w:numId w:val="22"/>
        </w:numPr>
        <w:tabs>
          <w:tab w:val="clear" w:pos="720"/>
          <w:tab w:val="num" w:pos="426"/>
        </w:tabs>
        <w:spacing w:before="10" w:line="278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Газетные жанры. </w:t>
      </w:r>
    </w:p>
    <w:p w:rsidR="00013F20" w:rsidRDefault="00013F20" w:rsidP="00013F20">
      <w:pPr>
        <w:pStyle w:val="msobodytextindentcxspmiddle"/>
        <w:numPr>
          <w:ilvl w:val="0"/>
          <w:numId w:val="22"/>
        </w:numPr>
        <w:tabs>
          <w:tab w:val="clear" w:pos="720"/>
          <w:tab w:val="num" w:pos="426"/>
        </w:tabs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Устная речь. Стили публичного общения. Взаимопроникновение стилей.</w:t>
      </w:r>
    </w:p>
    <w:p w:rsidR="00013F20" w:rsidRDefault="00013F20" w:rsidP="00013F20">
      <w:pPr>
        <w:pStyle w:val="msobodytextindentcxspmiddle"/>
        <w:numPr>
          <w:ilvl w:val="0"/>
          <w:numId w:val="22"/>
        </w:numPr>
        <w:tabs>
          <w:tab w:val="clear" w:pos="720"/>
          <w:tab w:val="num" w:pos="426"/>
        </w:tabs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Учимся отвечать. Ответ на экзаменах.</w:t>
      </w:r>
    </w:p>
    <w:p w:rsidR="00013F20" w:rsidRDefault="00013F20" w:rsidP="00013F20">
      <w:pPr>
        <w:pStyle w:val="msobodytextindentcxspmiddle"/>
        <w:numPr>
          <w:ilvl w:val="0"/>
          <w:numId w:val="22"/>
        </w:numPr>
        <w:tabs>
          <w:tab w:val="clear" w:pos="720"/>
          <w:tab w:val="num" w:pos="426"/>
        </w:tabs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Учимся читать учебную литературу. Речь и средства массовой информации.</w:t>
      </w:r>
    </w:p>
    <w:p w:rsidR="00013F20" w:rsidRDefault="00013F20" w:rsidP="00013F20">
      <w:pPr>
        <w:pStyle w:val="msobodytextindentcxsplast"/>
        <w:numPr>
          <w:ilvl w:val="0"/>
          <w:numId w:val="22"/>
        </w:numPr>
        <w:tabs>
          <w:tab w:val="clear" w:pos="720"/>
          <w:tab w:val="num" w:pos="426"/>
        </w:tabs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Учимся спорить.  Что такое диспут, дебаты, полемика, дискуссия.</w:t>
      </w:r>
    </w:p>
    <w:p w:rsidR="00013F20" w:rsidRDefault="00013F20" w:rsidP="00013F20">
      <w:pPr>
        <w:pStyle w:val="msobodytextindentcxspmiddle"/>
        <w:numPr>
          <w:ilvl w:val="0"/>
          <w:numId w:val="22"/>
        </w:numPr>
        <w:tabs>
          <w:tab w:val="clear" w:pos="720"/>
          <w:tab w:val="num" w:pos="426"/>
        </w:tabs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Риторика уважения. Этикет в наше время. Правила хорошего тона.</w:t>
      </w:r>
    </w:p>
    <w:p w:rsidR="00013F20" w:rsidRDefault="00013F20" w:rsidP="00013F20">
      <w:pPr>
        <w:pStyle w:val="msobodytextindentcxspmiddle"/>
        <w:numPr>
          <w:ilvl w:val="0"/>
          <w:numId w:val="22"/>
        </w:numPr>
        <w:tabs>
          <w:tab w:val="clear" w:pos="720"/>
          <w:tab w:val="num" w:pos="426"/>
        </w:tabs>
        <w:ind w:left="0" w:firstLine="0"/>
        <w:contextualSpacing/>
        <w:rPr>
          <w:sz w:val="28"/>
          <w:szCs w:val="28"/>
        </w:rPr>
      </w:pPr>
      <w:r w:rsidRPr="0049119E">
        <w:rPr>
          <w:sz w:val="28"/>
          <w:szCs w:val="28"/>
        </w:rPr>
        <w:t xml:space="preserve">Речевые жанры. Роды, виды, жанры. </w:t>
      </w:r>
    </w:p>
    <w:p w:rsidR="00013F20" w:rsidRPr="0049119E" w:rsidRDefault="00013F20" w:rsidP="00013F20">
      <w:pPr>
        <w:pStyle w:val="msobodytextindentcxspmiddle"/>
        <w:numPr>
          <w:ilvl w:val="0"/>
          <w:numId w:val="22"/>
        </w:numPr>
        <w:tabs>
          <w:tab w:val="clear" w:pos="720"/>
          <w:tab w:val="num" w:pos="426"/>
        </w:tabs>
        <w:ind w:left="0" w:firstLine="0"/>
        <w:contextualSpacing/>
        <w:rPr>
          <w:sz w:val="28"/>
          <w:szCs w:val="28"/>
        </w:rPr>
      </w:pPr>
      <w:r w:rsidRPr="0049119E">
        <w:rPr>
          <w:sz w:val="28"/>
          <w:szCs w:val="28"/>
        </w:rPr>
        <w:t>Экскурсионная речь. Риторические фигуры.</w:t>
      </w:r>
    </w:p>
    <w:p w:rsidR="00013F20" w:rsidRDefault="00013F20" w:rsidP="00013F20">
      <w:pPr>
        <w:pStyle w:val="msobodytextindentcxspmiddle"/>
        <w:numPr>
          <w:ilvl w:val="0"/>
          <w:numId w:val="22"/>
        </w:numPr>
        <w:tabs>
          <w:tab w:val="clear" w:pos="720"/>
          <w:tab w:val="num" w:pos="426"/>
        </w:tabs>
        <w:ind w:left="0"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Риторический анализ устных и письменных текстов, речевой ситуации.</w:t>
      </w:r>
    </w:p>
    <w:p w:rsidR="00013F20" w:rsidRDefault="00013F20" w:rsidP="00013F20">
      <w:pPr>
        <w:pStyle w:val="Style4"/>
        <w:widowControl/>
        <w:spacing w:before="10" w:line="278" w:lineRule="exact"/>
        <w:ind w:left="-567"/>
        <w:jc w:val="center"/>
        <w:rPr>
          <w:rStyle w:val="FontStyle12"/>
          <w:b/>
          <w:sz w:val="28"/>
          <w:szCs w:val="28"/>
        </w:rPr>
      </w:pPr>
    </w:p>
    <w:p w:rsidR="00013F20" w:rsidRDefault="00013F20" w:rsidP="00013F20">
      <w:pPr>
        <w:pStyle w:val="Style4"/>
        <w:widowControl/>
        <w:spacing w:before="10" w:line="278" w:lineRule="exact"/>
        <w:ind w:left="-567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2 семестр</w:t>
      </w:r>
    </w:p>
    <w:p w:rsidR="00013F20" w:rsidRDefault="00013F20" w:rsidP="00013F20">
      <w:pPr>
        <w:pStyle w:val="Style4"/>
        <w:widowControl/>
        <w:spacing w:before="10" w:line="278" w:lineRule="exact"/>
        <w:ind w:left="-567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Зачет (вопросы):</w:t>
      </w:r>
    </w:p>
    <w:p w:rsidR="00681191" w:rsidRDefault="00681191" w:rsidP="00704671">
      <w:pPr>
        <w:rPr>
          <w:sz w:val="28"/>
          <w:szCs w:val="28"/>
        </w:rPr>
      </w:pPr>
    </w:p>
    <w:p w:rsidR="00681191" w:rsidRPr="006570AE" w:rsidRDefault="00681191" w:rsidP="00013F20">
      <w:pPr>
        <w:numPr>
          <w:ilvl w:val="0"/>
          <w:numId w:val="14"/>
        </w:numPr>
        <w:tabs>
          <w:tab w:val="clear" w:pos="1287"/>
          <w:tab w:val="num" w:pos="426"/>
        </w:tabs>
        <w:ind w:hanging="1287"/>
        <w:jc w:val="both"/>
        <w:rPr>
          <w:sz w:val="28"/>
          <w:szCs w:val="28"/>
        </w:rPr>
      </w:pPr>
      <w:r w:rsidRPr="006570AE">
        <w:rPr>
          <w:sz w:val="28"/>
          <w:szCs w:val="28"/>
        </w:rPr>
        <w:t>Цели и задачи предмета.</w:t>
      </w:r>
    </w:p>
    <w:p w:rsidR="00EA570A" w:rsidRPr="00CB4A78" w:rsidRDefault="00EA570A" w:rsidP="00013F20">
      <w:pPr>
        <w:pStyle w:val="Style4"/>
        <w:widowControl/>
        <w:numPr>
          <w:ilvl w:val="0"/>
          <w:numId w:val="14"/>
        </w:numPr>
        <w:tabs>
          <w:tab w:val="clear" w:pos="1287"/>
          <w:tab w:val="num" w:pos="426"/>
        </w:tabs>
        <w:spacing w:before="10" w:line="278" w:lineRule="exact"/>
        <w:ind w:hanging="1287"/>
        <w:jc w:val="both"/>
        <w:rPr>
          <w:sz w:val="28"/>
          <w:szCs w:val="28"/>
        </w:rPr>
      </w:pPr>
      <w:r w:rsidRPr="00CB4A78">
        <w:rPr>
          <w:sz w:val="28"/>
          <w:szCs w:val="28"/>
        </w:rPr>
        <w:t>Речевая гимнастика (её содержание, система и методика проведения).</w:t>
      </w:r>
    </w:p>
    <w:p w:rsidR="00EA570A" w:rsidRDefault="00EA570A" w:rsidP="00013F20">
      <w:pPr>
        <w:pStyle w:val="Style4"/>
        <w:widowControl/>
        <w:numPr>
          <w:ilvl w:val="0"/>
          <w:numId w:val="14"/>
        </w:numPr>
        <w:tabs>
          <w:tab w:val="clear" w:pos="1287"/>
          <w:tab w:val="num" w:pos="426"/>
        </w:tabs>
        <w:spacing w:before="10" w:line="278" w:lineRule="exact"/>
        <w:ind w:hanging="1287"/>
        <w:jc w:val="both"/>
        <w:rPr>
          <w:sz w:val="28"/>
          <w:szCs w:val="28"/>
        </w:rPr>
      </w:pPr>
      <w:r w:rsidRPr="00CB4A78">
        <w:rPr>
          <w:sz w:val="28"/>
          <w:szCs w:val="28"/>
        </w:rPr>
        <w:t>Как побороть неуверенность и страх перед выступлением?</w:t>
      </w:r>
    </w:p>
    <w:p w:rsidR="00EA570A" w:rsidRPr="00CB4A78" w:rsidRDefault="00EA570A" w:rsidP="00013F20">
      <w:pPr>
        <w:pStyle w:val="Style4"/>
        <w:widowControl/>
        <w:numPr>
          <w:ilvl w:val="0"/>
          <w:numId w:val="14"/>
        </w:numPr>
        <w:tabs>
          <w:tab w:val="clear" w:pos="1287"/>
          <w:tab w:val="num" w:pos="426"/>
        </w:tabs>
        <w:spacing w:before="10" w:line="278" w:lineRule="exact"/>
        <w:ind w:hanging="1287"/>
        <w:jc w:val="both"/>
        <w:rPr>
          <w:sz w:val="28"/>
          <w:szCs w:val="28"/>
        </w:rPr>
      </w:pPr>
      <w:r w:rsidRPr="00CB4A78">
        <w:rPr>
          <w:sz w:val="28"/>
          <w:szCs w:val="28"/>
        </w:rPr>
        <w:t>Что представляет собой повседневная подготовка к публичным выступлениям, лекциям?</w:t>
      </w:r>
    </w:p>
    <w:p w:rsidR="00EA570A" w:rsidRPr="00CB4A78" w:rsidRDefault="00EA570A" w:rsidP="00013F20">
      <w:pPr>
        <w:pStyle w:val="Style4"/>
        <w:widowControl/>
        <w:numPr>
          <w:ilvl w:val="0"/>
          <w:numId w:val="14"/>
        </w:numPr>
        <w:tabs>
          <w:tab w:val="clear" w:pos="1287"/>
          <w:tab w:val="num" w:pos="426"/>
        </w:tabs>
        <w:spacing w:before="10" w:line="278" w:lineRule="exact"/>
        <w:ind w:hanging="1287"/>
        <w:jc w:val="both"/>
        <w:rPr>
          <w:sz w:val="28"/>
          <w:szCs w:val="28"/>
        </w:rPr>
      </w:pPr>
      <w:r w:rsidRPr="00CB4A78">
        <w:rPr>
          <w:sz w:val="28"/>
          <w:szCs w:val="28"/>
        </w:rPr>
        <w:t>Охарактеризуйте этапы подготовки ораторской речи, лекции.</w:t>
      </w:r>
    </w:p>
    <w:p w:rsidR="00EA570A" w:rsidRPr="00CB4A78" w:rsidRDefault="00EA570A" w:rsidP="00013F20">
      <w:pPr>
        <w:pStyle w:val="Style4"/>
        <w:widowControl/>
        <w:numPr>
          <w:ilvl w:val="0"/>
          <w:numId w:val="14"/>
        </w:numPr>
        <w:tabs>
          <w:tab w:val="clear" w:pos="1287"/>
          <w:tab w:val="num" w:pos="426"/>
        </w:tabs>
        <w:spacing w:before="10" w:line="278" w:lineRule="exact"/>
        <w:ind w:hanging="1287"/>
        <w:jc w:val="both"/>
        <w:rPr>
          <w:sz w:val="28"/>
          <w:szCs w:val="28"/>
        </w:rPr>
      </w:pPr>
      <w:r w:rsidRPr="00CB4A78">
        <w:rPr>
          <w:sz w:val="28"/>
          <w:szCs w:val="28"/>
        </w:rPr>
        <w:t>Укажите достоинства и недостатки разных видов подготовки выступления. Какому из них вы отдаёте предпочтение?</w:t>
      </w:r>
    </w:p>
    <w:p w:rsidR="00EA570A" w:rsidRDefault="00EA570A" w:rsidP="00013F20">
      <w:pPr>
        <w:pStyle w:val="Style4"/>
        <w:widowControl/>
        <w:numPr>
          <w:ilvl w:val="0"/>
          <w:numId w:val="14"/>
        </w:numPr>
        <w:tabs>
          <w:tab w:val="clear" w:pos="1287"/>
          <w:tab w:val="num" w:pos="426"/>
        </w:tabs>
        <w:spacing w:before="10" w:line="278" w:lineRule="exact"/>
        <w:ind w:hanging="1287"/>
        <w:jc w:val="both"/>
        <w:rPr>
          <w:sz w:val="28"/>
          <w:szCs w:val="28"/>
        </w:rPr>
      </w:pPr>
      <w:r w:rsidRPr="00CB4A78">
        <w:rPr>
          <w:sz w:val="28"/>
          <w:szCs w:val="28"/>
        </w:rPr>
        <w:t>Расскажите об особенностях выступления экспромтом.</w:t>
      </w:r>
    </w:p>
    <w:p w:rsidR="00EA570A" w:rsidRPr="00CB4A78" w:rsidRDefault="00EA570A" w:rsidP="00013F20">
      <w:pPr>
        <w:pStyle w:val="Style4"/>
        <w:widowControl/>
        <w:numPr>
          <w:ilvl w:val="0"/>
          <w:numId w:val="14"/>
        </w:numPr>
        <w:tabs>
          <w:tab w:val="clear" w:pos="1287"/>
          <w:tab w:val="num" w:pos="426"/>
        </w:tabs>
        <w:spacing w:before="10" w:line="278" w:lineRule="exact"/>
        <w:ind w:hanging="1287"/>
        <w:jc w:val="both"/>
        <w:rPr>
          <w:sz w:val="28"/>
          <w:szCs w:val="28"/>
        </w:rPr>
      </w:pPr>
      <w:r w:rsidRPr="00CB4A78">
        <w:rPr>
          <w:sz w:val="28"/>
          <w:szCs w:val="28"/>
        </w:rPr>
        <w:t>Что такое композиция речи, структура лекции?</w:t>
      </w:r>
    </w:p>
    <w:p w:rsidR="00EA570A" w:rsidRPr="00CB4A78" w:rsidRDefault="00EA570A" w:rsidP="00013F20">
      <w:pPr>
        <w:pStyle w:val="Style4"/>
        <w:widowControl/>
        <w:numPr>
          <w:ilvl w:val="0"/>
          <w:numId w:val="14"/>
        </w:numPr>
        <w:tabs>
          <w:tab w:val="clear" w:pos="1287"/>
          <w:tab w:val="num" w:pos="426"/>
        </w:tabs>
        <w:spacing w:before="10" w:line="278" w:lineRule="exact"/>
        <w:ind w:hanging="1287"/>
        <w:jc w:val="both"/>
        <w:rPr>
          <w:sz w:val="28"/>
          <w:szCs w:val="28"/>
        </w:rPr>
      </w:pPr>
      <w:r w:rsidRPr="00CB4A78">
        <w:rPr>
          <w:sz w:val="28"/>
          <w:szCs w:val="28"/>
        </w:rPr>
        <w:t>Какие виды планов рекомендуется составлять оратору, лектору и чем это обусловлено?</w:t>
      </w:r>
    </w:p>
    <w:p w:rsidR="00EA570A" w:rsidRPr="00CB4A78" w:rsidRDefault="00EA570A" w:rsidP="00013F20">
      <w:pPr>
        <w:pStyle w:val="Style4"/>
        <w:widowControl/>
        <w:numPr>
          <w:ilvl w:val="0"/>
          <w:numId w:val="14"/>
        </w:numPr>
        <w:tabs>
          <w:tab w:val="clear" w:pos="1287"/>
          <w:tab w:val="num" w:pos="426"/>
        </w:tabs>
        <w:spacing w:before="10" w:line="278" w:lineRule="exact"/>
        <w:ind w:hanging="1287"/>
        <w:jc w:val="both"/>
        <w:rPr>
          <w:sz w:val="28"/>
          <w:szCs w:val="28"/>
        </w:rPr>
      </w:pPr>
      <w:r w:rsidRPr="00CB4A78">
        <w:rPr>
          <w:sz w:val="28"/>
          <w:szCs w:val="28"/>
        </w:rPr>
        <w:t>Каковы особенности выступления, главной (основной) части, заключения доклада (лекции, публичного выступления)?</w:t>
      </w:r>
    </w:p>
    <w:p w:rsidR="00EA570A" w:rsidRPr="00CB4A78" w:rsidRDefault="00EA570A" w:rsidP="00013F20">
      <w:pPr>
        <w:pStyle w:val="Style4"/>
        <w:widowControl/>
        <w:numPr>
          <w:ilvl w:val="0"/>
          <w:numId w:val="14"/>
        </w:numPr>
        <w:tabs>
          <w:tab w:val="clear" w:pos="1287"/>
          <w:tab w:val="num" w:pos="-142"/>
          <w:tab w:val="num" w:pos="426"/>
        </w:tabs>
        <w:spacing w:before="10" w:line="278" w:lineRule="exact"/>
        <w:ind w:hanging="1287"/>
        <w:jc w:val="both"/>
        <w:rPr>
          <w:sz w:val="28"/>
          <w:szCs w:val="28"/>
        </w:rPr>
      </w:pPr>
      <w:r w:rsidRPr="00CB4A78">
        <w:rPr>
          <w:sz w:val="28"/>
          <w:szCs w:val="28"/>
        </w:rPr>
        <w:t>Какие недостатки в построении речи снижают её эффективность?</w:t>
      </w:r>
    </w:p>
    <w:p w:rsidR="00EA570A" w:rsidRPr="00CB4A78" w:rsidRDefault="00EA570A" w:rsidP="00013F20">
      <w:pPr>
        <w:pStyle w:val="Style4"/>
        <w:widowControl/>
        <w:numPr>
          <w:ilvl w:val="0"/>
          <w:numId w:val="14"/>
        </w:numPr>
        <w:tabs>
          <w:tab w:val="clear" w:pos="1287"/>
          <w:tab w:val="num" w:pos="-142"/>
          <w:tab w:val="num" w:pos="426"/>
        </w:tabs>
        <w:spacing w:before="10" w:line="278" w:lineRule="exact"/>
        <w:ind w:hanging="1287"/>
        <w:jc w:val="both"/>
        <w:rPr>
          <w:sz w:val="28"/>
          <w:szCs w:val="28"/>
        </w:rPr>
      </w:pPr>
      <w:r w:rsidRPr="00CB4A78">
        <w:rPr>
          <w:sz w:val="28"/>
          <w:szCs w:val="28"/>
        </w:rPr>
        <w:lastRenderedPageBreak/>
        <w:t>Каково содержание понятия «контакт с аудиторией»? Что влияет на установление контакта между оратором, лектором и слушателем?</w:t>
      </w:r>
    </w:p>
    <w:p w:rsidR="00EA570A" w:rsidRPr="00CB4A78" w:rsidRDefault="00EA570A" w:rsidP="00013F20">
      <w:pPr>
        <w:pStyle w:val="Style4"/>
        <w:widowControl/>
        <w:numPr>
          <w:ilvl w:val="0"/>
          <w:numId w:val="14"/>
        </w:numPr>
        <w:tabs>
          <w:tab w:val="clear" w:pos="1287"/>
          <w:tab w:val="num" w:pos="-142"/>
          <w:tab w:val="num" w:pos="426"/>
        </w:tabs>
        <w:spacing w:before="10" w:line="278" w:lineRule="exact"/>
        <w:ind w:hanging="1287"/>
        <w:jc w:val="both"/>
        <w:rPr>
          <w:sz w:val="28"/>
          <w:szCs w:val="28"/>
        </w:rPr>
      </w:pPr>
      <w:r w:rsidRPr="00CB4A78">
        <w:rPr>
          <w:sz w:val="28"/>
          <w:szCs w:val="28"/>
        </w:rPr>
        <w:t>Что представляет собой доказательство как логическая операция?</w:t>
      </w:r>
    </w:p>
    <w:p w:rsidR="00EA570A" w:rsidRPr="00CB4A78" w:rsidRDefault="00EA570A" w:rsidP="00013F20">
      <w:pPr>
        <w:pStyle w:val="Style4"/>
        <w:widowControl/>
        <w:numPr>
          <w:ilvl w:val="0"/>
          <w:numId w:val="14"/>
        </w:numPr>
        <w:tabs>
          <w:tab w:val="clear" w:pos="1287"/>
          <w:tab w:val="num" w:pos="-142"/>
          <w:tab w:val="num" w:pos="426"/>
        </w:tabs>
        <w:spacing w:before="10" w:line="278" w:lineRule="exact"/>
        <w:ind w:hanging="1287"/>
        <w:jc w:val="both"/>
        <w:rPr>
          <w:sz w:val="28"/>
          <w:szCs w:val="28"/>
        </w:rPr>
      </w:pPr>
      <w:r w:rsidRPr="00CB4A78">
        <w:rPr>
          <w:sz w:val="28"/>
          <w:szCs w:val="28"/>
        </w:rPr>
        <w:t>Какие логические ошибки встречаются в рассуждениях?</w:t>
      </w:r>
    </w:p>
    <w:p w:rsidR="00EA570A" w:rsidRPr="00CB4A78" w:rsidRDefault="00EA570A" w:rsidP="00013F20">
      <w:pPr>
        <w:pStyle w:val="Style4"/>
        <w:widowControl/>
        <w:numPr>
          <w:ilvl w:val="0"/>
          <w:numId w:val="14"/>
        </w:numPr>
        <w:tabs>
          <w:tab w:val="clear" w:pos="1287"/>
          <w:tab w:val="num" w:pos="-142"/>
          <w:tab w:val="num" w:pos="426"/>
        </w:tabs>
        <w:spacing w:before="10" w:line="278" w:lineRule="exact"/>
        <w:ind w:hanging="1287"/>
        <w:jc w:val="both"/>
        <w:rPr>
          <w:sz w:val="28"/>
          <w:szCs w:val="28"/>
        </w:rPr>
      </w:pPr>
      <w:r w:rsidRPr="00CB4A78">
        <w:rPr>
          <w:sz w:val="28"/>
          <w:szCs w:val="28"/>
        </w:rPr>
        <w:t>В чём различие между доказыванием и убеждением?</w:t>
      </w:r>
    </w:p>
    <w:p w:rsidR="00EA570A" w:rsidRPr="004507E8" w:rsidRDefault="00EA570A" w:rsidP="00013F20">
      <w:pPr>
        <w:pStyle w:val="Style4"/>
        <w:widowControl/>
        <w:numPr>
          <w:ilvl w:val="0"/>
          <w:numId w:val="14"/>
        </w:numPr>
        <w:tabs>
          <w:tab w:val="clear" w:pos="1287"/>
          <w:tab w:val="num" w:pos="-142"/>
          <w:tab w:val="num" w:pos="426"/>
        </w:tabs>
        <w:spacing w:before="10" w:line="278" w:lineRule="exact"/>
        <w:ind w:hanging="1287"/>
        <w:jc w:val="both"/>
        <w:rPr>
          <w:sz w:val="28"/>
          <w:szCs w:val="28"/>
        </w:rPr>
      </w:pPr>
      <w:r w:rsidRPr="004507E8">
        <w:rPr>
          <w:sz w:val="28"/>
          <w:szCs w:val="28"/>
        </w:rPr>
        <w:t>Какие доводы используются в споре?</w:t>
      </w:r>
    </w:p>
    <w:p w:rsidR="00EA570A" w:rsidRPr="004507E8" w:rsidRDefault="00EA570A" w:rsidP="00013F20">
      <w:pPr>
        <w:pStyle w:val="Style4"/>
        <w:widowControl/>
        <w:numPr>
          <w:ilvl w:val="0"/>
          <w:numId w:val="14"/>
        </w:numPr>
        <w:tabs>
          <w:tab w:val="clear" w:pos="1287"/>
          <w:tab w:val="num" w:pos="-142"/>
          <w:tab w:val="num" w:pos="426"/>
        </w:tabs>
        <w:spacing w:before="10" w:line="278" w:lineRule="exact"/>
        <w:ind w:hanging="1287"/>
        <w:jc w:val="both"/>
        <w:rPr>
          <w:sz w:val="28"/>
          <w:szCs w:val="28"/>
        </w:rPr>
      </w:pPr>
      <w:r w:rsidRPr="004507E8">
        <w:rPr>
          <w:sz w:val="28"/>
          <w:szCs w:val="28"/>
        </w:rPr>
        <w:t>Классификация музеев. Принципы деления музеев на группы.</w:t>
      </w:r>
    </w:p>
    <w:p w:rsidR="00EA570A" w:rsidRPr="004507E8" w:rsidRDefault="00EA570A" w:rsidP="00013F20">
      <w:pPr>
        <w:pStyle w:val="Style4"/>
        <w:widowControl/>
        <w:numPr>
          <w:ilvl w:val="0"/>
          <w:numId w:val="14"/>
        </w:numPr>
        <w:tabs>
          <w:tab w:val="clear" w:pos="1287"/>
          <w:tab w:val="num" w:pos="-142"/>
          <w:tab w:val="num" w:pos="426"/>
        </w:tabs>
        <w:spacing w:before="10" w:line="278" w:lineRule="exact"/>
        <w:ind w:hanging="1287"/>
        <w:jc w:val="both"/>
        <w:rPr>
          <w:sz w:val="28"/>
          <w:szCs w:val="28"/>
        </w:rPr>
      </w:pPr>
      <w:r w:rsidRPr="004507E8">
        <w:rPr>
          <w:sz w:val="28"/>
          <w:szCs w:val="28"/>
        </w:rPr>
        <w:t>Организация экспозиционно-выставочной работы. Различные формы просветительной работы с посетителями.</w:t>
      </w:r>
    </w:p>
    <w:p w:rsidR="00EA570A" w:rsidRPr="004507E8" w:rsidRDefault="00EA570A" w:rsidP="00013F20">
      <w:pPr>
        <w:pStyle w:val="Style4"/>
        <w:widowControl/>
        <w:numPr>
          <w:ilvl w:val="0"/>
          <w:numId w:val="14"/>
        </w:numPr>
        <w:tabs>
          <w:tab w:val="clear" w:pos="1287"/>
          <w:tab w:val="num" w:pos="-142"/>
          <w:tab w:val="num" w:pos="426"/>
        </w:tabs>
        <w:spacing w:before="10" w:line="278" w:lineRule="exact"/>
        <w:ind w:hanging="1287"/>
        <w:jc w:val="both"/>
        <w:rPr>
          <w:sz w:val="28"/>
          <w:szCs w:val="28"/>
        </w:rPr>
      </w:pPr>
      <w:r w:rsidRPr="004507E8">
        <w:rPr>
          <w:sz w:val="28"/>
          <w:szCs w:val="28"/>
        </w:rPr>
        <w:t>Музей и его функции.</w:t>
      </w:r>
    </w:p>
    <w:p w:rsidR="00EA570A" w:rsidRPr="004507E8" w:rsidRDefault="00EA570A" w:rsidP="00013F20">
      <w:pPr>
        <w:pStyle w:val="Style4"/>
        <w:widowControl/>
        <w:numPr>
          <w:ilvl w:val="0"/>
          <w:numId w:val="14"/>
        </w:numPr>
        <w:tabs>
          <w:tab w:val="clear" w:pos="1287"/>
          <w:tab w:val="num" w:pos="-142"/>
          <w:tab w:val="num" w:pos="426"/>
        </w:tabs>
        <w:spacing w:before="10" w:line="278" w:lineRule="exact"/>
        <w:ind w:hanging="1287"/>
        <w:jc w:val="both"/>
        <w:rPr>
          <w:sz w:val="28"/>
          <w:szCs w:val="28"/>
        </w:rPr>
      </w:pPr>
      <w:r w:rsidRPr="004507E8">
        <w:rPr>
          <w:sz w:val="28"/>
          <w:szCs w:val="28"/>
        </w:rPr>
        <w:t>Основные правила оформления экспозиционных залов.</w:t>
      </w:r>
    </w:p>
    <w:p w:rsidR="00681191" w:rsidRDefault="00681191" w:rsidP="00704671">
      <w:pPr>
        <w:pStyle w:val="Default"/>
        <w:tabs>
          <w:tab w:val="left" w:pos="50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2BE2" w:rsidRPr="00A72BE2" w:rsidRDefault="00A72BE2" w:rsidP="00A72BE2">
      <w:pPr>
        <w:spacing w:line="360" w:lineRule="auto"/>
        <w:jc w:val="center"/>
        <w:rPr>
          <w:b/>
          <w:sz w:val="28"/>
        </w:rPr>
      </w:pPr>
      <w:r w:rsidRPr="00A72BE2">
        <w:rPr>
          <w:b/>
          <w:sz w:val="28"/>
        </w:rPr>
        <w:t>Перечень примерных тем для докладов:</w:t>
      </w:r>
    </w:p>
    <w:p w:rsidR="00A72BE2" w:rsidRPr="00A72BE2" w:rsidRDefault="00A72BE2" w:rsidP="00A72BE2">
      <w:pPr>
        <w:spacing w:line="240" w:lineRule="atLeast"/>
        <w:jc w:val="both"/>
        <w:rPr>
          <w:sz w:val="28"/>
        </w:rPr>
      </w:pPr>
      <w:r w:rsidRPr="00A72BE2">
        <w:rPr>
          <w:b/>
          <w:sz w:val="28"/>
        </w:rPr>
        <w:t xml:space="preserve"> </w:t>
      </w:r>
      <w:r w:rsidRPr="00A72BE2">
        <w:rPr>
          <w:sz w:val="28"/>
        </w:rPr>
        <w:t>1. Ораторское искусство в античности.</w:t>
      </w:r>
    </w:p>
    <w:p w:rsidR="00A72BE2" w:rsidRPr="00A72BE2" w:rsidRDefault="00A72BE2" w:rsidP="00A72BE2">
      <w:pPr>
        <w:spacing w:line="240" w:lineRule="atLeast"/>
        <w:rPr>
          <w:sz w:val="28"/>
          <w:szCs w:val="28"/>
        </w:rPr>
      </w:pPr>
      <w:r w:rsidRPr="00A72BE2">
        <w:rPr>
          <w:sz w:val="28"/>
        </w:rPr>
        <w:t xml:space="preserve"> 2. Р</w:t>
      </w:r>
      <w:r w:rsidRPr="00A72BE2">
        <w:rPr>
          <w:sz w:val="28"/>
          <w:szCs w:val="28"/>
        </w:rPr>
        <w:t>оль Ломоносова в становлении российской риторики; русская риторика XIX века.</w:t>
      </w:r>
    </w:p>
    <w:p w:rsidR="00A72BE2" w:rsidRPr="00A72BE2" w:rsidRDefault="00A72BE2" w:rsidP="00A72BE2">
      <w:pPr>
        <w:spacing w:line="240" w:lineRule="atLeast"/>
        <w:rPr>
          <w:sz w:val="28"/>
          <w:szCs w:val="28"/>
        </w:rPr>
      </w:pPr>
      <w:r w:rsidRPr="00A72BE2">
        <w:rPr>
          <w:sz w:val="28"/>
        </w:rPr>
        <w:t xml:space="preserve"> 3. </w:t>
      </w:r>
      <w:r w:rsidRPr="00A72BE2">
        <w:rPr>
          <w:sz w:val="28"/>
          <w:szCs w:val="28"/>
        </w:rPr>
        <w:t>Современное состояние риторики в России.</w:t>
      </w:r>
    </w:p>
    <w:p w:rsidR="00A72BE2" w:rsidRPr="00A72BE2" w:rsidRDefault="00A72BE2" w:rsidP="00A72BE2">
      <w:pPr>
        <w:spacing w:line="240" w:lineRule="atLeast"/>
        <w:jc w:val="both"/>
        <w:rPr>
          <w:sz w:val="28"/>
        </w:rPr>
      </w:pPr>
      <w:r w:rsidRPr="00A72BE2">
        <w:rPr>
          <w:sz w:val="28"/>
        </w:rPr>
        <w:t xml:space="preserve"> 4. Особенности ведения спора, дискуссии, диспута, полемики, интервью, “круглого стола”, деловой игры. </w:t>
      </w:r>
    </w:p>
    <w:p w:rsidR="00A72BE2" w:rsidRPr="00A72BE2" w:rsidRDefault="00A72BE2" w:rsidP="00A72BE2">
      <w:pPr>
        <w:spacing w:line="240" w:lineRule="atLeast"/>
        <w:rPr>
          <w:sz w:val="28"/>
          <w:szCs w:val="28"/>
        </w:rPr>
      </w:pPr>
      <w:r w:rsidRPr="00A72BE2">
        <w:rPr>
          <w:sz w:val="28"/>
        </w:rPr>
        <w:t xml:space="preserve"> 5.</w:t>
      </w:r>
      <w:r w:rsidRPr="00A72BE2">
        <w:rPr>
          <w:sz w:val="28"/>
          <w:szCs w:val="28"/>
        </w:rPr>
        <w:t xml:space="preserve"> Педагогическая риторика как органичная часть общей риторики: её задачи, содержание, история и современное состояние.</w:t>
      </w:r>
    </w:p>
    <w:p w:rsidR="00A72BE2" w:rsidRPr="00A72BE2" w:rsidRDefault="00A72BE2" w:rsidP="00A72BE2">
      <w:pPr>
        <w:spacing w:line="240" w:lineRule="atLeast"/>
        <w:jc w:val="both"/>
        <w:rPr>
          <w:sz w:val="28"/>
        </w:rPr>
      </w:pPr>
      <w:r w:rsidRPr="00A72BE2">
        <w:rPr>
          <w:sz w:val="28"/>
        </w:rPr>
        <w:t>6. Типы диалога. Сущность полемики; виды полемики; принципы и культура полемики. Рациональное и эмоциональное в полемике.</w:t>
      </w:r>
    </w:p>
    <w:p w:rsidR="00A72BE2" w:rsidRPr="00A72BE2" w:rsidRDefault="00A72BE2" w:rsidP="00A72BE2">
      <w:pPr>
        <w:spacing w:line="240" w:lineRule="atLeast"/>
        <w:jc w:val="both"/>
        <w:rPr>
          <w:sz w:val="28"/>
        </w:rPr>
      </w:pPr>
      <w:r w:rsidRPr="00A72BE2">
        <w:rPr>
          <w:sz w:val="28"/>
        </w:rPr>
        <w:t>8. Как достойно выйти из конфликтной ситуации.</w:t>
      </w:r>
    </w:p>
    <w:p w:rsidR="00A72BE2" w:rsidRPr="00A72BE2" w:rsidRDefault="00A72BE2" w:rsidP="00A72BE2">
      <w:pPr>
        <w:spacing w:line="240" w:lineRule="atLeast"/>
        <w:jc w:val="both"/>
        <w:rPr>
          <w:sz w:val="28"/>
        </w:rPr>
      </w:pPr>
      <w:r w:rsidRPr="00A72BE2">
        <w:rPr>
          <w:sz w:val="28"/>
        </w:rPr>
        <w:t xml:space="preserve">9. Основы ведения интервью как вида деловой беседы. </w:t>
      </w:r>
    </w:p>
    <w:p w:rsidR="00A72BE2" w:rsidRPr="00A72BE2" w:rsidRDefault="00A72BE2" w:rsidP="00A72BE2">
      <w:pPr>
        <w:spacing w:line="240" w:lineRule="atLeast"/>
        <w:jc w:val="both"/>
        <w:rPr>
          <w:sz w:val="28"/>
        </w:rPr>
      </w:pPr>
      <w:r w:rsidRPr="00A72BE2">
        <w:rPr>
          <w:sz w:val="28"/>
        </w:rPr>
        <w:t>10. Коммуникативная компетентность журналиста: невербальная коммуникация (зрительный и голосовой контакт, движение в речи и речевом поведении: поза, мимика, жестикуляция).</w:t>
      </w:r>
    </w:p>
    <w:p w:rsidR="00A72BE2" w:rsidRPr="00A72BE2" w:rsidRDefault="00A72BE2" w:rsidP="00A72BE2">
      <w:pPr>
        <w:spacing w:line="240" w:lineRule="atLeast"/>
        <w:jc w:val="both"/>
        <w:rPr>
          <w:sz w:val="28"/>
        </w:rPr>
      </w:pPr>
      <w:r w:rsidRPr="00A72BE2">
        <w:rPr>
          <w:sz w:val="28"/>
        </w:rPr>
        <w:t>11. Музеи мира (Эрмитаж, Русский музей, Третьяковская галерея, дома-музеи, Лувр, Прадо, Версаль и т.д.).</w:t>
      </w:r>
    </w:p>
    <w:p w:rsidR="00A72BE2" w:rsidRPr="00A72BE2" w:rsidRDefault="00A72BE2" w:rsidP="00A72BE2">
      <w:pPr>
        <w:spacing w:line="240" w:lineRule="atLeast"/>
        <w:jc w:val="both"/>
        <w:rPr>
          <w:sz w:val="28"/>
          <w:szCs w:val="28"/>
        </w:rPr>
      </w:pPr>
      <w:r w:rsidRPr="00A72BE2">
        <w:rPr>
          <w:sz w:val="28"/>
        </w:rPr>
        <w:t xml:space="preserve">12. </w:t>
      </w:r>
      <w:r w:rsidRPr="00A72BE2">
        <w:rPr>
          <w:sz w:val="28"/>
          <w:szCs w:val="28"/>
        </w:rPr>
        <w:t>Экспозиционная работа в музее и ее организация: научный характер экспозиционной работы; требования к экспозиции.</w:t>
      </w:r>
    </w:p>
    <w:p w:rsidR="00A72BE2" w:rsidRPr="00A72BE2" w:rsidRDefault="00A72BE2" w:rsidP="00A72B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2BE2">
        <w:rPr>
          <w:b/>
          <w:sz w:val="28"/>
          <w:szCs w:val="28"/>
        </w:rPr>
        <w:t>Примерная тематика лекций-концертов:</w:t>
      </w:r>
    </w:p>
    <w:p w:rsidR="00A72BE2" w:rsidRPr="00A72BE2" w:rsidRDefault="00A72BE2" w:rsidP="00A72BE2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72BE2">
        <w:rPr>
          <w:sz w:val="28"/>
          <w:szCs w:val="28"/>
        </w:rPr>
        <w:t xml:space="preserve">«Из истории музыкальных стилей», </w:t>
      </w:r>
    </w:p>
    <w:p w:rsidR="00A72BE2" w:rsidRPr="00A72BE2" w:rsidRDefault="00A72BE2" w:rsidP="00A72BE2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72BE2">
        <w:rPr>
          <w:sz w:val="28"/>
          <w:szCs w:val="28"/>
        </w:rPr>
        <w:t xml:space="preserve">«Голоса столетий», </w:t>
      </w:r>
    </w:p>
    <w:p w:rsidR="00A72BE2" w:rsidRPr="00A72BE2" w:rsidRDefault="00A72BE2" w:rsidP="00A72BE2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72BE2">
        <w:rPr>
          <w:sz w:val="28"/>
          <w:szCs w:val="28"/>
        </w:rPr>
        <w:t xml:space="preserve">«Создает музыку народ», </w:t>
      </w:r>
    </w:p>
    <w:p w:rsidR="00A72BE2" w:rsidRPr="00A72BE2" w:rsidRDefault="00A72BE2" w:rsidP="00A72BE2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72BE2">
        <w:rPr>
          <w:sz w:val="28"/>
          <w:szCs w:val="28"/>
        </w:rPr>
        <w:t xml:space="preserve">«Музыкальные жанры», </w:t>
      </w:r>
    </w:p>
    <w:p w:rsidR="00A72BE2" w:rsidRPr="00A72BE2" w:rsidRDefault="00A72BE2" w:rsidP="00A72BE2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72BE2">
        <w:rPr>
          <w:sz w:val="28"/>
          <w:szCs w:val="28"/>
        </w:rPr>
        <w:t xml:space="preserve">«Музыкальные инструменты», </w:t>
      </w:r>
    </w:p>
    <w:p w:rsidR="00A72BE2" w:rsidRPr="00A72BE2" w:rsidRDefault="00A72BE2" w:rsidP="00A72BE2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72BE2">
        <w:rPr>
          <w:sz w:val="28"/>
          <w:szCs w:val="28"/>
        </w:rPr>
        <w:t xml:space="preserve">«Программная музыка», </w:t>
      </w:r>
    </w:p>
    <w:p w:rsidR="00A72BE2" w:rsidRPr="00A72BE2" w:rsidRDefault="00A72BE2" w:rsidP="00A72BE2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72BE2">
        <w:rPr>
          <w:sz w:val="28"/>
          <w:szCs w:val="28"/>
        </w:rPr>
        <w:t xml:space="preserve">«Сказка в музыке», </w:t>
      </w:r>
    </w:p>
    <w:p w:rsidR="00A72BE2" w:rsidRPr="00A72BE2" w:rsidRDefault="00A72BE2" w:rsidP="00A72BE2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72BE2">
        <w:rPr>
          <w:sz w:val="28"/>
          <w:szCs w:val="28"/>
        </w:rPr>
        <w:t xml:space="preserve">«Природа в музыке», </w:t>
      </w:r>
    </w:p>
    <w:p w:rsidR="00A72BE2" w:rsidRPr="00A72BE2" w:rsidRDefault="00A72BE2" w:rsidP="00A72BE2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72BE2">
        <w:rPr>
          <w:sz w:val="28"/>
          <w:szCs w:val="28"/>
        </w:rPr>
        <w:t xml:space="preserve">«В ритме танца», </w:t>
      </w:r>
    </w:p>
    <w:p w:rsidR="00A72BE2" w:rsidRDefault="00A72BE2" w:rsidP="00A72BE2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72BE2">
        <w:rPr>
          <w:sz w:val="28"/>
          <w:szCs w:val="28"/>
        </w:rPr>
        <w:t>«Памятные портреты» и др.</w:t>
      </w:r>
    </w:p>
    <w:p w:rsidR="00A72BE2" w:rsidRPr="00A72BE2" w:rsidRDefault="00A72BE2" w:rsidP="00A72B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1191" w:rsidRPr="003812AE" w:rsidRDefault="00681191" w:rsidP="00A72BE2">
      <w:pPr>
        <w:ind w:firstLine="426"/>
        <w:jc w:val="both"/>
        <w:rPr>
          <w:sz w:val="28"/>
          <w:szCs w:val="28"/>
        </w:rPr>
      </w:pPr>
      <w:r w:rsidRPr="00A14E94">
        <w:rPr>
          <w:sz w:val="28"/>
          <w:szCs w:val="28"/>
        </w:rPr>
        <w:t xml:space="preserve">Критериями оценки </w:t>
      </w:r>
      <w:r w:rsidRPr="003812AE">
        <w:rPr>
          <w:sz w:val="28"/>
          <w:szCs w:val="28"/>
        </w:rPr>
        <w:t xml:space="preserve">результатов внеаудиторной самостоятельной работы </w:t>
      </w:r>
      <w:r>
        <w:rPr>
          <w:sz w:val="28"/>
          <w:szCs w:val="28"/>
        </w:rPr>
        <w:t xml:space="preserve">обучающихся </w:t>
      </w:r>
      <w:r w:rsidRPr="003812AE">
        <w:rPr>
          <w:sz w:val="28"/>
          <w:szCs w:val="28"/>
        </w:rPr>
        <w:t>являются:</w:t>
      </w:r>
    </w:p>
    <w:p w:rsidR="00681191" w:rsidRPr="003812AE" w:rsidRDefault="00681191" w:rsidP="00A72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2AE">
        <w:rPr>
          <w:sz w:val="28"/>
          <w:szCs w:val="28"/>
        </w:rPr>
        <w:t>уровень освоения учебного материала,</w:t>
      </w:r>
    </w:p>
    <w:p w:rsidR="00681191" w:rsidRPr="003812AE" w:rsidRDefault="00681191" w:rsidP="00A72B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812AE">
        <w:rPr>
          <w:sz w:val="28"/>
          <w:szCs w:val="28"/>
        </w:rPr>
        <w:t>умение использовать теоретические знания при выполнении практических задач,</w:t>
      </w:r>
    </w:p>
    <w:p w:rsidR="00681191" w:rsidRPr="003812AE" w:rsidRDefault="00681191" w:rsidP="00A72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2AE">
        <w:rPr>
          <w:sz w:val="28"/>
          <w:szCs w:val="28"/>
        </w:rPr>
        <w:t xml:space="preserve">полнота </w:t>
      </w:r>
      <w:proofErr w:type="spellStart"/>
      <w:r w:rsidRPr="003812AE">
        <w:rPr>
          <w:sz w:val="28"/>
          <w:szCs w:val="28"/>
        </w:rPr>
        <w:t>общеучебных</w:t>
      </w:r>
      <w:proofErr w:type="spellEnd"/>
      <w:r w:rsidRPr="003812AE">
        <w:rPr>
          <w:sz w:val="28"/>
          <w:szCs w:val="28"/>
        </w:rPr>
        <w:t xml:space="preserve"> знаний и умений по изучаемой теме, к которой относится данная самостоятельная работа,</w:t>
      </w:r>
    </w:p>
    <w:p w:rsidR="00681191" w:rsidRPr="003812AE" w:rsidRDefault="00681191" w:rsidP="00A72BE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 w:rsidRPr="003812AE">
        <w:rPr>
          <w:sz w:val="28"/>
          <w:szCs w:val="28"/>
        </w:rPr>
        <w:t>обоснованность и четкость изложения ответа на поставленный по внеаудиторной самостоятельной работе вопрос,</w:t>
      </w:r>
    </w:p>
    <w:p w:rsidR="00681191" w:rsidRDefault="00681191" w:rsidP="00A72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2AE">
        <w:rPr>
          <w:sz w:val="28"/>
          <w:szCs w:val="28"/>
        </w:rPr>
        <w:t>оформление отчетного материала в соответствии с известными или заданными преподавателем требованиями, предъявляемыми к подобного рода материалам.</w:t>
      </w:r>
    </w:p>
    <w:p w:rsidR="00681191" w:rsidRPr="003812AE" w:rsidRDefault="00681191" w:rsidP="00A72BE2">
      <w:pPr>
        <w:ind w:firstLine="426"/>
        <w:jc w:val="both"/>
        <w:rPr>
          <w:sz w:val="28"/>
          <w:szCs w:val="28"/>
        </w:rPr>
      </w:pPr>
    </w:p>
    <w:p w:rsidR="00681191" w:rsidRDefault="00681191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контроля:</w:t>
      </w:r>
    </w:p>
    <w:p w:rsidR="00681191" w:rsidRDefault="00681191" w:rsidP="0062613F">
      <w:pPr>
        <w:jc w:val="both"/>
        <w:rPr>
          <w:sz w:val="28"/>
        </w:rPr>
      </w:pPr>
      <w:r>
        <w:rPr>
          <w:sz w:val="28"/>
        </w:rPr>
        <w:tab/>
        <w:t>- семинарские занятия;</w:t>
      </w:r>
    </w:p>
    <w:p w:rsidR="00681191" w:rsidRDefault="00681191" w:rsidP="0062613F">
      <w:pPr>
        <w:jc w:val="both"/>
        <w:rPr>
          <w:sz w:val="28"/>
        </w:rPr>
      </w:pPr>
      <w:r>
        <w:rPr>
          <w:sz w:val="28"/>
        </w:rPr>
        <w:tab/>
        <w:t>- самоотчеты;</w:t>
      </w:r>
    </w:p>
    <w:p w:rsidR="00681191" w:rsidRDefault="00681191" w:rsidP="0062613F">
      <w:pPr>
        <w:jc w:val="both"/>
        <w:rPr>
          <w:sz w:val="28"/>
        </w:rPr>
      </w:pPr>
      <w:r>
        <w:rPr>
          <w:sz w:val="28"/>
        </w:rPr>
        <w:tab/>
        <w:t>- защита творческих работ;</w:t>
      </w:r>
    </w:p>
    <w:p w:rsidR="00681191" w:rsidRDefault="00681191" w:rsidP="0062613F">
      <w:pPr>
        <w:jc w:val="both"/>
        <w:rPr>
          <w:sz w:val="28"/>
        </w:rPr>
      </w:pPr>
      <w:r>
        <w:rPr>
          <w:sz w:val="28"/>
        </w:rPr>
        <w:tab/>
        <w:t>- предоставление конспекта, плана учебного материала;</w:t>
      </w:r>
    </w:p>
    <w:p w:rsidR="00681191" w:rsidRDefault="00681191" w:rsidP="0062613F">
      <w:pPr>
        <w:jc w:val="both"/>
        <w:rPr>
          <w:sz w:val="28"/>
        </w:rPr>
      </w:pPr>
      <w:r>
        <w:rPr>
          <w:sz w:val="28"/>
        </w:rPr>
        <w:t xml:space="preserve">          - защита рефератов, докладов;</w:t>
      </w:r>
    </w:p>
    <w:p w:rsidR="00681191" w:rsidRDefault="00681191" w:rsidP="0062613F">
      <w:pPr>
        <w:jc w:val="both"/>
        <w:rPr>
          <w:sz w:val="28"/>
        </w:rPr>
      </w:pPr>
      <w:r>
        <w:rPr>
          <w:sz w:val="28"/>
        </w:rPr>
        <w:t xml:space="preserve">          - представление презентаций по теме.</w:t>
      </w:r>
    </w:p>
    <w:p w:rsidR="00681191" w:rsidRDefault="00681191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1191" w:rsidRDefault="00681191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1536">
        <w:rPr>
          <w:b/>
          <w:sz w:val="28"/>
          <w:szCs w:val="28"/>
        </w:rPr>
        <w:t>5. Методические рекомендации преподавателям.</w:t>
      </w:r>
    </w:p>
    <w:p w:rsidR="00681191" w:rsidRDefault="00681191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1191" w:rsidRPr="00377C42" w:rsidRDefault="00681191" w:rsidP="0096647F">
      <w:pPr>
        <w:ind w:firstLine="539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Роль преподавателя – заключается в организации самостоятельной работ</w:t>
      </w:r>
      <w:r>
        <w:rPr>
          <w:sz w:val="28"/>
          <w:szCs w:val="28"/>
        </w:rPr>
        <w:t>ы с целью приобретения обучающимися</w:t>
      </w:r>
      <w:r w:rsidRPr="00377C42">
        <w:rPr>
          <w:sz w:val="28"/>
          <w:szCs w:val="28"/>
        </w:rPr>
        <w:t xml:space="preserve"> общих и профессиональных компетенций, позволяющих сформировать у них способности к саморазвитию, к самообразованию и инновационной деятельности.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Большое внимание нужно уделить</w:t>
      </w:r>
      <w:r w:rsidR="00A72BE2">
        <w:rPr>
          <w:sz w:val="28"/>
          <w:szCs w:val="28"/>
        </w:rPr>
        <w:t xml:space="preserve"> контролю самостоятельной работы</w:t>
      </w:r>
      <w:r w:rsidRPr="00377C4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Важное место во внеаудиторной работе обучающихся отводится изучению литературных источников. </w:t>
      </w:r>
      <w:r w:rsidRPr="00377C42">
        <w:rPr>
          <w:sz w:val="28"/>
          <w:szCs w:val="28"/>
        </w:rPr>
        <w:t xml:space="preserve">Эффективность самостоятельного чтения зависит от формы проверки. Обучающиеся должны точно знать, что им сдавать, и что их задания будут обязательно проверены. </w:t>
      </w:r>
      <w:r>
        <w:rPr>
          <w:sz w:val="28"/>
          <w:szCs w:val="28"/>
        </w:rPr>
        <w:t>Важно научить обучающихся методике самостоятельной работы при исполнении различных видов заданий.</w:t>
      </w:r>
    </w:p>
    <w:p w:rsidR="00681191" w:rsidRPr="00D61536" w:rsidRDefault="00681191" w:rsidP="009664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1191" w:rsidRDefault="00681191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1536">
        <w:rPr>
          <w:b/>
          <w:sz w:val="28"/>
          <w:szCs w:val="28"/>
        </w:rPr>
        <w:t>6. Методические рекомендации по организации самостоятельной работы обучающихся.</w:t>
      </w:r>
    </w:p>
    <w:p w:rsidR="00681191" w:rsidRPr="00D61536" w:rsidRDefault="00681191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1191" w:rsidRPr="00377C42" w:rsidRDefault="00681191" w:rsidP="0096647F">
      <w:pPr>
        <w:ind w:firstLine="709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Роль обучающегося заключается в том, чтобы в процессе выполнения самостоятельной работы под руководством преподавателя стать творческой личностью, способной самостоятельно п</w:t>
      </w:r>
      <w:r>
        <w:rPr>
          <w:sz w:val="28"/>
          <w:szCs w:val="28"/>
        </w:rPr>
        <w:t>риобретать знания, умения и навыки</w:t>
      </w:r>
      <w:r w:rsidRPr="00377C42">
        <w:rPr>
          <w:sz w:val="28"/>
          <w:szCs w:val="28"/>
        </w:rPr>
        <w:t>, формулировать проблему и находить оптимальный путь ее решения.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Важной составляющей самостоятельной внеаудиторной подготовки является работа с литературой. Умение работать с литературой означает научиться осмысленно пользоваться источниками.</w:t>
      </w:r>
      <w:r>
        <w:rPr>
          <w:sz w:val="28"/>
          <w:szCs w:val="28"/>
        </w:rPr>
        <w:t xml:space="preserve"> Методы работы с литературой:</w:t>
      </w:r>
    </w:p>
    <w:p w:rsidR="00681191" w:rsidRPr="007F0009" w:rsidRDefault="00681191" w:rsidP="0096647F">
      <w:pPr>
        <w:tabs>
          <w:tab w:val="left" w:pos="266"/>
        </w:tabs>
        <w:jc w:val="both"/>
        <w:rPr>
          <w:i/>
        </w:rPr>
      </w:pPr>
      <w:r w:rsidRPr="00031D69">
        <w:rPr>
          <w:sz w:val="28"/>
          <w:szCs w:val="28"/>
        </w:rPr>
        <w:t xml:space="preserve">1. </w:t>
      </w:r>
      <w:r w:rsidRPr="007F0009">
        <w:rPr>
          <w:i/>
          <w:sz w:val="28"/>
          <w:szCs w:val="28"/>
        </w:rPr>
        <w:t>Составление плана.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План – краткая запись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Преимущество плана состоит в следующем.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Во-первых, план позволяет наилучшим образом уяснить логику мысли автора, упрощает понимание главных моментов произведения.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lastRenderedPageBreak/>
        <w:t>Во-вторых, план позволяет быстро и глубоко проникнуть в сущность построения произведения и, следовательно, гораздо легче ориентироваться в его содержании.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В-третьих, план позволяет – при последующем возвращении к нему – быстрее обычного вспомнить прочитанное.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В-четвертых, с помощью плана гораздо удобнее отыскивать в источнике нужные места, факты, цитаты и т.д.</w:t>
      </w:r>
    </w:p>
    <w:p w:rsidR="00681191" w:rsidRPr="00377C42" w:rsidRDefault="00681191" w:rsidP="0096647F">
      <w:pPr>
        <w:jc w:val="both"/>
        <w:rPr>
          <w:sz w:val="28"/>
          <w:szCs w:val="28"/>
        </w:rPr>
      </w:pPr>
      <w:r w:rsidRPr="00031D69">
        <w:rPr>
          <w:sz w:val="28"/>
          <w:szCs w:val="28"/>
        </w:rPr>
        <w:t xml:space="preserve">2. </w:t>
      </w:r>
      <w:r w:rsidRPr="007F0009">
        <w:rPr>
          <w:i/>
          <w:sz w:val="28"/>
          <w:szCs w:val="28"/>
        </w:rPr>
        <w:t xml:space="preserve">Выписки </w:t>
      </w:r>
      <w:r w:rsidRPr="00031D69">
        <w:rPr>
          <w:sz w:val="28"/>
          <w:szCs w:val="28"/>
        </w:rPr>
        <w:t>-</w:t>
      </w:r>
      <w:r w:rsidRPr="00377C42">
        <w:rPr>
          <w:sz w:val="28"/>
          <w:szCs w:val="28"/>
        </w:rPr>
        <w:t xml:space="preserve"> небольшие фрагменты текста (неполные и полные предложения, отделы абзацы, а также дословные и близкие </w:t>
      </w:r>
      <w:proofErr w:type="gramStart"/>
      <w:r w:rsidRPr="00377C42">
        <w:rPr>
          <w:sz w:val="28"/>
          <w:szCs w:val="28"/>
        </w:rPr>
        <w:t>к дословным записи</w:t>
      </w:r>
      <w:proofErr w:type="gramEnd"/>
      <w:r w:rsidRPr="00377C42">
        <w:rPr>
          <w:sz w:val="28"/>
          <w:szCs w:val="28"/>
        </w:rPr>
        <w:t xml:space="preserve"> об излагаемых в нем фактах), содержащие в себе квинтэссенцию содержания прочитанного. 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в произвольном (чаще последовательном) порядке наиболее важные мысли автора.</w:t>
      </w:r>
    </w:p>
    <w:p w:rsidR="00681191" w:rsidRPr="00377C42" w:rsidRDefault="00681191" w:rsidP="0096647F">
      <w:pPr>
        <w:jc w:val="both"/>
        <w:rPr>
          <w:sz w:val="28"/>
          <w:szCs w:val="28"/>
        </w:rPr>
      </w:pPr>
      <w:r w:rsidRPr="00031D69">
        <w:rPr>
          <w:sz w:val="28"/>
          <w:szCs w:val="28"/>
        </w:rPr>
        <w:t xml:space="preserve">3. </w:t>
      </w:r>
      <w:r w:rsidRPr="007F0009">
        <w:rPr>
          <w:i/>
          <w:sz w:val="28"/>
          <w:szCs w:val="28"/>
        </w:rPr>
        <w:t>Тезисы</w:t>
      </w:r>
      <w:r w:rsidRPr="00377C42">
        <w:rPr>
          <w:sz w:val="28"/>
          <w:szCs w:val="28"/>
        </w:rPr>
        <w:t xml:space="preserve"> – сжатое изложение содержания изученного материала в утвердительной (реже опровергающей) форме.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Отличие тезисов от обычных выписок состоит в следующем. Во-первых, тезисам присуща значительно более высокая степень концентрации материала.  Во-вторых, в тезисах отмечается преобладание выводов над общими рассуждениями. В-третьих, чаще всего тезисы записываются близко к оригинальному тексту, т.е. без использования прямого цитирования.</w:t>
      </w:r>
    </w:p>
    <w:p w:rsidR="00681191" w:rsidRPr="00377C42" w:rsidRDefault="00681191" w:rsidP="0096647F">
      <w:pPr>
        <w:jc w:val="both"/>
        <w:rPr>
          <w:sz w:val="28"/>
          <w:szCs w:val="28"/>
        </w:rPr>
      </w:pPr>
      <w:r w:rsidRPr="00031D69">
        <w:rPr>
          <w:sz w:val="28"/>
          <w:szCs w:val="28"/>
        </w:rPr>
        <w:t xml:space="preserve">4. </w:t>
      </w:r>
      <w:r w:rsidRPr="005F67B4">
        <w:rPr>
          <w:i/>
          <w:sz w:val="28"/>
          <w:szCs w:val="28"/>
        </w:rPr>
        <w:t xml:space="preserve">Аннотация </w:t>
      </w:r>
      <w:r w:rsidRPr="00377C42">
        <w:rPr>
          <w:sz w:val="28"/>
          <w:szCs w:val="28"/>
        </w:rPr>
        <w:t xml:space="preserve">– краткое изложение основного содержания исходного источника информации, дающее о нем обобщенное представление. </w:t>
      </w:r>
      <w:proofErr w:type="gramStart"/>
      <w:r w:rsidRPr="00377C42">
        <w:rPr>
          <w:sz w:val="28"/>
          <w:szCs w:val="28"/>
        </w:rPr>
        <w:t>К  написанию</w:t>
      </w:r>
      <w:proofErr w:type="gramEnd"/>
      <w:r w:rsidRPr="00377C42">
        <w:rPr>
          <w:sz w:val="28"/>
          <w:szCs w:val="28"/>
        </w:rPr>
        <w:t xml:space="preserve">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681191" w:rsidRPr="00377C42" w:rsidRDefault="00681191" w:rsidP="00966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F0009">
        <w:rPr>
          <w:i/>
          <w:sz w:val="28"/>
          <w:szCs w:val="28"/>
        </w:rPr>
        <w:t>Резюме</w:t>
      </w:r>
      <w:r w:rsidRPr="00377C42">
        <w:rPr>
          <w:sz w:val="28"/>
          <w:szCs w:val="28"/>
        </w:rPr>
        <w:t xml:space="preserve"> – краткая оценка изученного содержания исходного источника информации, полученная, прежде всего, на основе содержащихся в нем выводов. Текст резюме концентрирует в себе данные не из основного содержания исходного источника информации, а из его заключительной части, прежде всего выводов. Резюме излагается своими словами – выдержки из оригинального текста в нем практически не встречаются.</w:t>
      </w:r>
    </w:p>
    <w:p w:rsidR="00681191" w:rsidRDefault="00681191" w:rsidP="00966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F0009">
        <w:rPr>
          <w:i/>
          <w:sz w:val="28"/>
          <w:szCs w:val="28"/>
        </w:rPr>
        <w:t>Конспект</w:t>
      </w:r>
      <w:r w:rsidRPr="00377C42">
        <w:rPr>
          <w:sz w:val="28"/>
          <w:szCs w:val="28"/>
        </w:rPr>
        <w:t xml:space="preserve"> –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681191" w:rsidRDefault="00681191" w:rsidP="0096647F">
      <w:pPr>
        <w:jc w:val="both"/>
        <w:rPr>
          <w:sz w:val="28"/>
          <w:szCs w:val="28"/>
        </w:rPr>
      </w:pPr>
    </w:p>
    <w:p w:rsidR="00681191" w:rsidRDefault="00681191" w:rsidP="0096647F">
      <w:pPr>
        <w:jc w:val="center"/>
        <w:rPr>
          <w:b/>
          <w:sz w:val="28"/>
          <w:szCs w:val="28"/>
        </w:rPr>
      </w:pPr>
      <w:r w:rsidRPr="0096647F">
        <w:rPr>
          <w:b/>
          <w:sz w:val="28"/>
          <w:szCs w:val="28"/>
        </w:rPr>
        <w:t xml:space="preserve">Методические рекомендации для обучающихся. </w:t>
      </w:r>
    </w:p>
    <w:p w:rsidR="00681191" w:rsidRPr="0096647F" w:rsidRDefault="00681191" w:rsidP="0096647F">
      <w:pPr>
        <w:jc w:val="center"/>
        <w:rPr>
          <w:b/>
          <w:sz w:val="28"/>
          <w:szCs w:val="28"/>
        </w:rPr>
      </w:pPr>
    </w:p>
    <w:p w:rsidR="00681191" w:rsidRPr="00377C42" w:rsidRDefault="00681191" w:rsidP="0096647F">
      <w:pPr>
        <w:ind w:firstLine="540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1. Рекомендации по составлению конспекта.</w:t>
      </w:r>
    </w:p>
    <w:p w:rsidR="00681191" w:rsidRPr="00377C42" w:rsidRDefault="00681191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Написание конспекта</w:t>
      </w:r>
      <w:r w:rsidRPr="00377C42">
        <w:rPr>
          <w:color w:val="000000"/>
          <w:sz w:val="28"/>
          <w:szCs w:val="28"/>
        </w:rPr>
        <w:t xml:space="preserve"> – представляет собой вид внеаудиторной самостоятельной работы обучающихся по созданию обзора информации, содержащейся в объекте конспектирования, в более краткой форме. Ценность конспекта значительно повышается, если обучающийся излагает мысли своими словами, в лаконичной форме.</w:t>
      </w:r>
    </w:p>
    <w:p w:rsidR="00681191" w:rsidRPr="00377C42" w:rsidRDefault="00681191" w:rsidP="0096647F">
      <w:pPr>
        <w:widowControl w:val="0"/>
        <w:shd w:val="clear" w:color="auto" w:fill="FFFFFF"/>
        <w:tabs>
          <w:tab w:val="left" w:pos="720"/>
        </w:tabs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Конспект должен начинаться с указания реквизитов источника (фамилии </w:t>
      </w:r>
      <w:r w:rsidRPr="00377C42">
        <w:rPr>
          <w:color w:val="000000"/>
          <w:sz w:val="28"/>
          <w:szCs w:val="28"/>
        </w:rPr>
        <w:lastRenderedPageBreak/>
        <w:t>автора, полного наименования работы, места и года издания). Особо значимые места, примеры выделяются цветным подчеркиванием, взятием в рамку, пометками на полях, чтобы акцентировать на них внимание и прочнее запомнить.</w:t>
      </w:r>
    </w:p>
    <w:p w:rsidR="00681191" w:rsidRPr="00377C42" w:rsidRDefault="00681191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Работа выполняется письменно. Озвучиванию подлежат главные положения и выводы работы в виде краткого устного сообщения (3-4 мин) в рамках теоретических и практических занятий. Контроль может проводиться и в виде проверки кон</w:t>
      </w:r>
      <w:r w:rsidRPr="00377C42">
        <w:rPr>
          <w:color w:val="000000"/>
          <w:sz w:val="28"/>
          <w:szCs w:val="28"/>
        </w:rPr>
        <w:softHyphen/>
        <w:t>спектов преподавателем.</w:t>
      </w:r>
    </w:p>
    <w:p w:rsidR="00681191" w:rsidRPr="00377C42" w:rsidRDefault="00681191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Затраты времени при составлении конспектов зависят от сложности материала по теме, индивидуальных особенностей студента и определяются преподавателем. </w:t>
      </w:r>
    </w:p>
    <w:p w:rsidR="00681191" w:rsidRPr="00377C42" w:rsidRDefault="00681191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681191" w:rsidRPr="00377C42" w:rsidRDefault="00681191" w:rsidP="0096647F">
      <w:pPr>
        <w:shd w:val="clear" w:color="auto" w:fill="FFFFFF"/>
        <w:tabs>
          <w:tab w:val="left" w:pos="758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мотивировать подбором интересной темы;</w:t>
      </w:r>
    </w:p>
    <w:p w:rsidR="00681191" w:rsidRPr="00377C42" w:rsidRDefault="00681191" w:rsidP="0096647F">
      <w:pPr>
        <w:shd w:val="clear" w:color="auto" w:fill="FFFFFF"/>
        <w:tabs>
          <w:tab w:val="left" w:pos="754"/>
        </w:tabs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консультирование при затруднениях.</w:t>
      </w:r>
    </w:p>
    <w:p w:rsidR="00681191" w:rsidRPr="00377C42" w:rsidRDefault="00681191" w:rsidP="0096647F">
      <w:pPr>
        <w:shd w:val="clear" w:color="auto" w:fill="FFFFFF"/>
        <w:tabs>
          <w:tab w:val="left" w:pos="754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обучающегося: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прочитать материал источника, выбрать главное и второстепенное;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установить логическую связь между элементами темы;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записывать только то, что хорошо уяснил;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выделять ключевые слова и понятия;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заменять сложные развёрнутые обороты текста более лаконичными;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разработать и применять свою систему условных сокращений.</w:t>
      </w:r>
    </w:p>
    <w:p w:rsidR="00681191" w:rsidRPr="00377C42" w:rsidRDefault="00681191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содержательность конспекта, соответствие плану;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отражение основных положений, результатов работы, выводов;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ясность, лаконичность изложения мыслей </w:t>
      </w:r>
      <w:r>
        <w:rPr>
          <w:sz w:val="28"/>
          <w:szCs w:val="28"/>
        </w:rPr>
        <w:t>обучающегося</w:t>
      </w:r>
      <w:r w:rsidRPr="00377C42">
        <w:rPr>
          <w:color w:val="000000"/>
          <w:sz w:val="28"/>
          <w:szCs w:val="28"/>
        </w:rPr>
        <w:t>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схем, графическое выделение особо значимой информации;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требованиям;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изложения;</w:t>
      </w:r>
    </w:p>
    <w:p w:rsidR="00681191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конспект сдан в срок.</w:t>
      </w:r>
    </w:p>
    <w:p w:rsidR="00681191" w:rsidRPr="00377C42" w:rsidRDefault="00681191" w:rsidP="005F67B4">
      <w:pPr>
        <w:widowControl w:val="0"/>
        <w:shd w:val="clear" w:color="auto" w:fill="FFFFFF"/>
        <w:tabs>
          <w:tab w:val="left" w:pos="715"/>
        </w:tabs>
        <w:suppressAutoHyphens/>
        <w:autoSpaceDE w:val="0"/>
        <w:ind w:left="539"/>
        <w:jc w:val="both"/>
        <w:rPr>
          <w:color w:val="000000"/>
          <w:sz w:val="28"/>
          <w:szCs w:val="28"/>
        </w:rPr>
      </w:pPr>
    </w:p>
    <w:p w:rsidR="00681191" w:rsidRPr="00377C42" w:rsidRDefault="00681191" w:rsidP="00223624">
      <w:pPr>
        <w:ind w:firstLine="540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2. Рекомендации по подготовке доклада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Доклад – публичное сообщение, представляющее собой развёрнутое изложение определённой темы.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Этапы подготовки доклада: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1. Определение цели доклада.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Подбор ну</w:t>
      </w:r>
      <w:r w:rsidRPr="00377C42">
        <w:rPr>
          <w:sz w:val="28"/>
          <w:szCs w:val="28"/>
        </w:rPr>
        <w:t>жного материала, определяющего содержание доклада.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3. Составление плана доклада, распределение собранного материала в необходимой логической последовательности.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4. Общее знакомство с литературой и выделение среди источников главного.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5. Уточнение плана, отбор материала к каждому пункту плана.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6. Композиционное оформление доклада.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7. Запоминание текста доклада, подготовки тезисов выступления.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8. Выступление с докладом.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9. Обсуждение доклада.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10. Оценивание доклада.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</w:t>
      </w:r>
      <w:r w:rsidRPr="00377C42">
        <w:rPr>
          <w:sz w:val="28"/>
          <w:szCs w:val="28"/>
        </w:rPr>
        <w:lastRenderedPageBreak/>
        <w:t>являются: вступление, определение предмета выступления, изложение (опровержение), заключение.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Вступление помогает обеспечить успех выступления по любой тематике.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Вступление должно содержать: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название доклада;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сообщение основной идеи;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современную оценку предмета изложения;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краткое перечисление рассматриваемых вопросов;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интересную для слушателей форму изложения;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акцентирование оригинальности подхода.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Выступление состоит из следующих частей: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Заключение - это чёткое обобщение и краткие выводы по теме.</w:t>
      </w:r>
    </w:p>
    <w:p w:rsidR="00681191" w:rsidRPr="00377C42" w:rsidRDefault="00681191" w:rsidP="0096647F">
      <w:pPr>
        <w:shd w:val="clear" w:color="auto" w:fill="FFFFFF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Ориентировочное время на подготовку информационного сообщения – 4 часа</w:t>
      </w:r>
    </w:p>
    <w:p w:rsidR="00681191" w:rsidRPr="00377C42" w:rsidRDefault="00681191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681191" w:rsidRPr="005F67B4" w:rsidRDefault="00681191" w:rsidP="005F67B4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t>определить тему доклада;</w:t>
      </w:r>
    </w:p>
    <w:p w:rsidR="00681191" w:rsidRPr="005F67B4" w:rsidRDefault="00681191" w:rsidP="005F67B4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t>оказать консультативную помощь;</w:t>
      </w:r>
    </w:p>
    <w:p w:rsidR="00681191" w:rsidRPr="005F67B4" w:rsidRDefault="00681191" w:rsidP="005F67B4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t>рекомендовать базовую и дополнительную литературу;</w:t>
      </w:r>
    </w:p>
    <w:p w:rsidR="00681191" w:rsidRPr="005F67B4" w:rsidRDefault="00681191" w:rsidP="005F67B4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i/>
          <w:iCs/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t>оценить доклад в контексте занятия.</w:t>
      </w:r>
    </w:p>
    <w:p w:rsidR="00681191" w:rsidRPr="00377C42" w:rsidRDefault="00681191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обучающегося: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собрать и изучить литературу по теме;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составить план доклада;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выделить основные понятия;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ввести в текст дополнительные данные, характеризующие объект изучения;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текст письменно;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сдать на контроль преподавателю и озвучить в установленный срок.</w:t>
      </w:r>
    </w:p>
    <w:p w:rsidR="00681191" w:rsidRPr="00377C42" w:rsidRDefault="00681191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актуальность темы;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глубина проработки материала;</w:t>
      </w:r>
    </w:p>
    <w:p w:rsidR="00681191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 полнота использования источников.</w:t>
      </w:r>
    </w:p>
    <w:p w:rsidR="00681191" w:rsidRPr="00377C42" w:rsidRDefault="00681191" w:rsidP="005F67B4">
      <w:pPr>
        <w:widowControl w:val="0"/>
        <w:shd w:val="clear" w:color="auto" w:fill="FFFFFF"/>
        <w:tabs>
          <w:tab w:val="left" w:pos="725"/>
        </w:tabs>
        <w:suppressAutoHyphens/>
        <w:autoSpaceDE w:val="0"/>
        <w:ind w:left="1260"/>
        <w:jc w:val="both"/>
        <w:rPr>
          <w:color w:val="000000"/>
          <w:sz w:val="28"/>
          <w:szCs w:val="28"/>
        </w:rPr>
      </w:pPr>
    </w:p>
    <w:p w:rsidR="00681191" w:rsidRPr="00377C42" w:rsidRDefault="00681191" w:rsidP="005F67B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77C42">
        <w:rPr>
          <w:b/>
          <w:sz w:val="28"/>
          <w:szCs w:val="28"/>
        </w:rPr>
        <w:t>. Рекомендации по подготовке сообщения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Искусство устного выступления состоит не только в отличном знании предмета речи, но и в умении преподнести свои мысли и убеждения правильно и упорядоченно, красноречиво и увлекательно. Работа по подготовке устного выступления начинается с формулировки темы. 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 Само выступление должно состоять из трех частей – вступления (10-15% общего времени), основной части (60-70%) и заключения (20-25%).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Яркая речь, отражающая увлеченность оратора, его уверенность, обладает значительной силой.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lastRenderedPageBreak/>
        <w:t>Установлено, что короткие фразы легче воспринимаются на слух, чем длинные. После выступления нужно быть готовым к ответам на возникшие у аудитории вопросы.</w:t>
      </w:r>
    </w:p>
    <w:p w:rsidR="00681191" w:rsidRPr="00377C42" w:rsidRDefault="00681191" w:rsidP="0096647F">
      <w:pPr>
        <w:ind w:firstLine="539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Регламент устного публичного выступления – не более 10 минут. </w:t>
      </w:r>
      <w:r w:rsidRPr="00377C42">
        <w:rPr>
          <w:color w:val="000000"/>
          <w:sz w:val="28"/>
          <w:szCs w:val="28"/>
        </w:rPr>
        <w:t>Ориентировочное время на подготовку информационного сообщения – 1час.</w:t>
      </w:r>
    </w:p>
    <w:p w:rsidR="00681191" w:rsidRPr="00377C42" w:rsidRDefault="00681191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681191" w:rsidRPr="00377C42" w:rsidRDefault="00681191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тему и цель сообщения;</w:t>
      </w:r>
    </w:p>
    <w:p w:rsidR="00681191" w:rsidRPr="00377C42" w:rsidRDefault="00681191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место и сроки подготовки сообщения;</w:t>
      </w:r>
    </w:p>
    <w:p w:rsidR="00681191" w:rsidRPr="00377C42" w:rsidRDefault="00681191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оказать консультативную помощь;</w:t>
      </w:r>
    </w:p>
    <w:p w:rsidR="00681191" w:rsidRPr="00377C42" w:rsidRDefault="00681191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рекомендовать базовую и дополнительную литературу;</w:t>
      </w:r>
    </w:p>
    <w:p w:rsidR="00681191" w:rsidRPr="00377C42" w:rsidRDefault="00681191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оценить сообщение в контексте занятия.</w:t>
      </w:r>
    </w:p>
    <w:p w:rsidR="00681191" w:rsidRPr="00377C42" w:rsidRDefault="00681191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обучающегося: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собрать и изучить литературу по теме;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составить план или графическую структуру сообщения;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выделить основные понятия;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ввести в текст дополнительные данные, характеризую</w:t>
      </w:r>
      <w:r w:rsidRPr="00377C42">
        <w:rPr>
          <w:color w:val="000000"/>
          <w:sz w:val="28"/>
          <w:szCs w:val="28"/>
        </w:rPr>
        <w:softHyphen/>
        <w:t>щие объект изучения;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текст письменно;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сдать на контроль преподавателю и озвучить в установленный срок.</w:t>
      </w:r>
    </w:p>
    <w:p w:rsidR="00681191" w:rsidRPr="00377C42" w:rsidRDefault="00681191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актуальность темы;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глубина проработки материала;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 полнота использования источников;</w:t>
      </w:r>
    </w:p>
    <w:p w:rsidR="00681191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элементов наглядности.</w:t>
      </w:r>
    </w:p>
    <w:p w:rsidR="00681191" w:rsidRPr="00377C42" w:rsidRDefault="00681191" w:rsidP="005F67B4">
      <w:pPr>
        <w:widowControl w:val="0"/>
        <w:shd w:val="clear" w:color="auto" w:fill="FFFFFF"/>
        <w:tabs>
          <w:tab w:val="left" w:pos="725"/>
        </w:tabs>
        <w:suppressAutoHyphens/>
        <w:autoSpaceDE w:val="0"/>
        <w:ind w:left="1260"/>
        <w:jc w:val="both"/>
        <w:rPr>
          <w:color w:val="000000"/>
          <w:sz w:val="28"/>
          <w:szCs w:val="28"/>
        </w:rPr>
      </w:pPr>
    </w:p>
    <w:p w:rsidR="00681191" w:rsidRPr="00377C42" w:rsidRDefault="00681191" w:rsidP="005F67B4">
      <w:pPr>
        <w:ind w:firstLine="540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5. Рекомендации по выполнению реферата</w:t>
      </w:r>
    </w:p>
    <w:p w:rsidR="00681191" w:rsidRPr="00377C42" w:rsidRDefault="00681191" w:rsidP="0096647F">
      <w:pPr>
        <w:ind w:firstLine="539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Внеаудиторная самостоятельная работа в форме реферата является индивидуальной самостоятельно выполненной работой обучающегося. </w:t>
      </w:r>
    </w:p>
    <w:p w:rsidR="00681191" w:rsidRPr="00377C42" w:rsidRDefault="00681191" w:rsidP="0096647F">
      <w:pPr>
        <w:ind w:firstLine="540"/>
        <w:jc w:val="both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Содержание реферата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Реферат, как правило, должен содержать следующие структур</w:t>
      </w:r>
      <w:r>
        <w:rPr>
          <w:sz w:val="28"/>
          <w:szCs w:val="28"/>
        </w:rPr>
        <w:t xml:space="preserve">ные элементы </w:t>
      </w:r>
      <w:proofErr w:type="gramStart"/>
      <w:r>
        <w:rPr>
          <w:sz w:val="28"/>
          <w:szCs w:val="28"/>
        </w:rPr>
        <w:t>и  примерный</w:t>
      </w:r>
      <w:proofErr w:type="gramEnd"/>
      <w:r>
        <w:rPr>
          <w:sz w:val="28"/>
          <w:szCs w:val="28"/>
        </w:rPr>
        <w:t xml:space="preserve"> объем</w:t>
      </w:r>
      <w:r w:rsidRPr="00377C42">
        <w:rPr>
          <w:sz w:val="28"/>
          <w:szCs w:val="28"/>
        </w:rPr>
        <w:t xml:space="preserve"> страниц  </w:t>
      </w:r>
    </w:p>
    <w:p w:rsidR="00681191" w:rsidRPr="00377C42" w:rsidRDefault="00681191" w:rsidP="00223624">
      <w:pPr>
        <w:numPr>
          <w:ilvl w:val="0"/>
          <w:numId w:val="5"/>
        </w:numPr>
        <w:ind w:left="0" w:firstLine="1134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титульный лист    1 стр.</w:t>
      </w:r>
    </w:p>
    <w:p w:rsidR="00681191" w:rsidRPr="00377C42" w:rsidRDefault="00681191" w:rsidP="00223624">
      <w:pPr>
        <w:numPr>
          <w:ilvl w:val="0"/>
          <w:numId w:val="5"/>
        </w:numPr>
        <w:ind w:left="0" w:firstLine="1134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содержание           1 стр.</w:t>
      </w:r>
    </w:p>
    <w:p w:rsidR="00681191" w:rsidRPr="00377C42" w:rsidRDefault="00681191" w:rsidP="00223624">
      <w:pPr>
        <w:numPr>
          <w:ilvl w:val="0"/>
          <w:numId w:val="5"/>
        </w:numPr>
        <w:ind w:left="0" w:firstLine="1134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введение               </w:t>
      </w:r>
      <w:r w:rsidR="00223624"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2 стр.</w:t>
      </w:r>
    </w:p>
    <w:p w:rsidR="00681191" w:rsidRPr="00377C42" w:rsidRDefault="00681191" w:rsidP="00223624">
      <w:pPr>
        <w:numPr>
          <w:ilvl w:val="0"/>
          <w:numId w:val="5"/>
        </w:numPr>
        <w:ind w:left="0" w:firstLine="1134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основная часть      15-20 стр. </w:t>
      </w:r>
    </w:p>
    <w:p w:rsidR="00681191" w:rsidRPr="00377C42" w:rsidRDefault="00681191" w:rsidP="00223624">
      <w:pPr>
        <w:numPr>
          <w:ilvl w:val="0"/>
          <w:numId w:val="5"/>
        </w:numPr>
        <w:ind w:left="0" w:firstLine="1134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заключение           </w:t>
      </w:r>
      <w:r w:rsidR="00223624"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 xml:space="preserve">1-2 стр. </w:t>
      </w:r>
    </w:p>
    <w:p w:rsidR="00681191" w:rsidRPr="00377C42" w:rsidRDefault="00681191" w:rsidP="00223624">
      <w:pPr>
        <w:numPr>
          <w:ilvl w:val="0"/>
          <w:numId w:val="5"/>
        </w:numPr>
        <w:ind w:left="0" w:firstLine="1134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список использованных источников 1-2 стр.</w:t>
      </w:r>
    </w:p>
    <w:p w:rsidR="00681191" w:rsidRPr="00377C42" w:rsidRDefault="00681191" w:rsidP="00223624">
      <w:pPr>
        <w:numPr>
          <w:ilvl w:val="0"/>
          <w:numId w:val="5"/>
        </w:numPr>
        <w:ind w:left="0" w:firstLine="1134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приложения (при </w:t>
      </w:r>
      <w:proofErr w:type="gramStart"/>
      <w:r w:rsidRPr="00377C42">
        <w:rPr>
          <w:sz w:val="28"/>
          <w:szCs w:val="28"/>
        </w:rPr>
        <w:t>необходимости)  -</w:t>
      </w:r>
      <w:proofErr w:type="gramEnd"/>
      <w:r w:rsidRPr="00377C42">
        <w:rPr>
          <w:sz w:val="28"/>
          <w:szCs w:val="28"/>
        </w:rPr>
        <w:t xml:space="preserve">  без ограничений.     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 содержании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 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Во введении дается общая характеристика реферата: 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обосновывается актуальность выбранной темы; 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определяется цель работы и задачи, подлежащие решению для её достижения; 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lastRenderedPageBreak/>
        <w:t>● описываются объект и предмет исследования, информационная база исследования;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кратко характеризуется структура реферата по главам.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Главы основной части реферата могут носить теоретический, методологический и аналитический характер.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Изложение необходимо вести от третьего лица, либо использовать безличные конструкции и н</w:t>
      </w:r>
      <w:r>
        <w:rPr>
          <w:sz w:val="28"/>
          <w:szCs w:val="28"/>
        </w:rPr>
        <w:t>еопределенно-личные предложения</w:t>
      </w:r>
      <w:r w:rsidRPr="00377C42">
        <w:rPr>
          <w:sz w:val="28"/>
          <w:szCs w:val="28"/>
        </w:rPr>
        <w:t>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 </w:t>
      </w:r>
      <w:proofErr w:type="gramStart"/>
      <w:r w:rsidRPr="00377C42">
        <w:rPr>
          <w:sz w:val="28"/>
          <w:szCs w:val="28"/>
        </w:rPr>
        <w:t>заключении  излагаются</w:t>
      </w:r>
      <w:proofErr w:type="gramEnd"/>
      <w:r w:rsidRPr="00377C42">
        <w:rPr>
          <w:sz w:val="28"/>
          <w:szCs w:val="28"/>
        </w:rPr>
        <w:t xml:space="preserve"> выводы, к которым пришел обучающийся,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Количество источников в списке определяется самостоятельно, для реферата их реком</w:t>
      </w:r>
      <w:r>
        <w:rPr>
          <w:sz w:val="28"/>
          <w:szCs w:val="28"/>
        </w:rPr>
        <w:t>ендуемое количество от 10 до 20,</w:t>
      </w:r>
      <w:r w:rsidRPr="00377C42">
        <w:rPr>
          <w:sz w:val="28"/>
          <w:szCs w:val="28"/>
        </w:rPr>
        <w:t xml:space="preserve"> </w:t>
      </w:r>
      <w:r w:rsidR="00223624" w:rsidRPr="00377C42">
        <w:rPr>
          <w:sz w:val="28"/>
          <w:szCs w:val="28"/>
        </w:rPr>
        <w:t>и должны</w:t>
      </w:r>
      <w:r w:rsidRPr="00377C42">
        <w:rPr>
          <w:sz w:val="28"/>
          <w:szCs w:val="28"/>
        </w:rPr>
        <w:t xml:space="preserve"> присутствовать источники, изданные в последние 3 года.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на одной стороне листа белой бумаги формата А-4 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размер шрифта-14; </w:t>
      </w:r>
      <w:proofErr w:type="spellStart"/>
      <w:r w:rsidRPr="00377C42">
        <w:rPr>
          <w:sz w:val="28"/>
          <w:szCs w:val="28"/>
        </w:rPr>
        <w:t>Times</w:t>
      </w:r>
      <w:proofErr w:type="spellEnd"/>
      <w:r w:rsidRPr="00377C42">
        <w:rPr>
          <w:sz w:val="28"/>
          <w:szCs w:val="28"/>
        </w:rPr>
        <w:t xml:space="preserve"> </w:t>
      </w:r>
      <w:proofErr w:type="spellStart"/>
      <w:r w:rsidRPr="00377C42">
        <w:rPr>
          <w:sz w:val="28"/>
          <w:szCs w:val="28"/>
        </w:rPr>
        <w:t>New</w:t>
      </w:r>
      <w:proofErr w:type="spellEnd"/>
      <w:r w:rsidRPr="00377C42">
        <w:rPr>
          <w:sz w:val="28"/>
          <w:szCs w:val="28"/>
        </w:rPr>
        <w:t xml:space="preserve"> </w:t>
      </w:r>
      <w:proofErr w:type="spellStart"/>
      <w:r w:rsidRPr="00377C42">
        <w:rPr>
          <w:sz w:val="28"/>
          <w:szCs w:val="28"/>
        </w:rPr>
        <w:t>Roman</w:t>
      </w:r>
      <w:proofErr w:type="spellEnd"/>
      <w:r w:rsidRPr="00377C42">
        <w:rPr>
          <w:sz w:val="28"/>
          <w:szCs w:val="28"/>
        </w:rPr>
        <w:t>, цвет - черный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междустрочный интервал - одинарный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поля страницы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размер левого поля</w:t>
      </w:r>
      <w:r>
        <w:rPr>
          <w:sz w:val="28"/>
          <w:szCs w:val="28"/>
        </w:rPr>
        <w:t xml:space="preserve"> - </w:t>
      </w:r>
      <w:r w:rsidRPr="00377C42">
        <w:rPr>
          <w:sz w:val="28"/>
          <w:szCs w:val="28"/>
        </w:rPr>
        <w:t>2см, правого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1см, верхнего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2см, нижнего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2см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отформатировано по ширине листа 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на первой странице необходимо изложить план (содержание) работы.</w:t>
      </w:r>
    </w:p>
    <w:p w:rsidR="00681191" w:rsidRPr="00377C42" w:rsidRDefault="00223624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в</w:t>
      </w:r>
      <w:r w:rsidR="00681191" w:rsidRPr="00377C42">
        <w:rPr>
          <w:sz w:val="28"/>
          <w:szCs w:val="28"/>
        </w:rPr>
        <w:t xml:space="preserve"> конце работы указать источники </w:t>
      </w:r>
      <w:proofErr w:type="gramStart"/>
      <w:r w:rsidR="00681191" w:rsidRPr="00377C42">
        <w:rPr>
          <w:sz w:val="28"/>
          <w:szCs w:val="28"/>
        </w:rPr>
        <w:t>использованной  литературы</w:t>
      </w:r>
      <w:proofErr w:type="gramEnd"/>
      <w:r w:rsidR="00681191" w:rsidRPr="00377C42">
        <w:rPr>
          <w:sz w:val="28"/>
          <w:szCs w:val="28"/>
        </w:rPr>
        <w:t xml:space="preserve"> и интернет – источников. 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нумерация страниц текста внизу.</w:t>
      </w:r>
    </w:p>
    <w:p w:rsidR="00681191" w:rsidRPr="00377C42" w:rsidRDefault="00681191" w:rsidP="0096647F">
      <w:pPr>
        <w:jc w:val="both"/>
        <w:rPr>
          <w:sz w:val="28"/>
          <w:szCs w:val="28"/>
        </w:rPr>
      </w:pPr>
      <w:r w:rsidRPr="00377C42">
        <w:rPr>
          <w:sz w:val="28"/>
          <w:szCs w:val="28"/>
        </w:rPr>
        <w:t>Список использованных источников должен формироваться в алфавитном порядке по фамилии авторов. Литература обычно группируется в списке в такой последовательности: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1. Нормативно-методические документы и материалы;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2. Специальная научная отечественная и зарубежная литература (монографии, учебники, научные статьи и т.п.);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3. Справочная литература. 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Приложения следует оформлять как продолжение реферата на его последующих страницах.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Каждое приложение должно начинаться с новой страницы. Вверху стр</w:t>
      </w:r>
      <w:r>
        <w:rPr>
          <w:sz w:val="28"/>
          <w:szCs w:val="28"/>
        </w:rPr>
        <w:t>аницы справа указывается слово «Приложение»</w:t>
      </w:r>
      <w:r w:rsidRPr="00377C42">
        <w:rPr>
          <w:sz w:val="28"/>
          <w:szCs w:val="28"/>
        </w:rPr>
        <w:t xml:space="preserve">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681191" w:rsidRPr="00377C42" w:rsidRDefault="00681191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Регламент озвучивания реферата – 7-10 мин. Ориентировочное время на подготовку – 4 часа.</w:t>
      </w:r>
    </w:p>
    <w:p w:rsidR="00681191" w:rsidRPr="00377C42" w:rsidRDefault="00681191" w:rsidP="0096647F">
      <w:pPr>
        <w:shd w:val="clear" w:color="auto" w:fill="FFFFFF"/>
        <w:ind w:firstLine="539"/>
        <w:jc w:val="both"/>
        <w:rPr>
          <w:i/>
          <w:iCs/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681191" w:rsidRPr="00377C42" w:rsidRDefault="00681191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тему и цель реферата;</w:t>
      </w:r>
    </w:p>
    <w:p w:rsidR="00681191" w:rsidRPr="00377C42" w:rsidRDefault="00681191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lastRenderedPageBreak/>
        <w:t>определить место и сроки подготовки;</w:t>
      </w:r>
    </w:p>
    <w:p w:rsidR="00681191" w:rsidRPr="00377C42" w:rsidRDefault="00681191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оказать консультативную помощь;</w:t>
      </w:r>
    </w:p>
    <w:p w:rsidR="00681191" w:rsidRPr="00377C42" w:rsidRDefault="00681191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источников</w:t>
      </w:r>
      <w:r w:rsidRPr="00377C42">
        <w:rPr>
          <w:color w:val="000000"/>
          <w:sz w:val="28"/>
          <w:szCs w:val="28"/>
        </w:rPr>
        <w:t>;</w:t>
      </w:r>
    </w:p>
    <w:p w:rsidR="00681191" w:rsidRPr="00377C42" w:rsidRDefault="00681191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составление</w:t>
      </w:r>
      <w:r w:rsidRPr="00377C42">
        <w:rPr>
          <w:color w:val="000000"/>
          <w:sz w:val="28"/>
          <w:szCs w:val="28"/>
        </w:rPr>
        <w:t xml:space="preserve"> плана реферата (порядок изложения мате</w:t>
      </w:r>
      <w:r w:rsidRPr="00377C42">
        <w:rPr>
          <w:color w:val="000000"/>
          <w:sz w:val="28"/>
          <w:szCs w:val="28"/>
        </w:rPr>
        <w:softHyphen/>
        <w:t>риала);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формулирование</w:t>
      </w:r>
      <w:r w:rsidRPr="00377C42">
        <w:rPr>
          <w:color w:val="000000"/>
          <w:sz w:val="28"/>
          <w:szCs w:val="28"/>
        </w:rPr>
        <w:t xml:space="preserve"> основных выводов (соответствие цели);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</w:t>
      </w:r>
      <w:r w:rsidRPr="00377C42">
        <w:rPr>
          <w:color w:val="000000"/>
          <w:sz w:val="28"/>
          <w:szCs w:val="28"/>
        </w:rPr>
        <w:t xml:space="preserve"> работы (соответствие требованиям к оформлению).</w:t>
      </w:r>
    </w:p>
    <w:p w:rsidR="00681191" w:rsidRPr="00377C42" w:rsidRDefault="00681191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Роль обучающегося: 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</w:t>
      </w:r>
      <w:r w:rsidRPr="00377C42">
        <w:rPr>
          <w:color w:val="000000"/>
          <w:sz w:val="28"/>
          <w:szCs w:val="28"/>
        </w:rPr>
        <w:t xml:space="preserve"> литературы (основной и дополнительной);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</w:t>
      </w:r>
      <w:r w:rsidRPr="00377C42">
        <w:rPr>
          <w:color w:val="000000"/>
          <w:sz w:val="28"/>
          <w:szCs w:val="28"/>
        </w:rPr>
        <w:t xml:space="preserve"> информации (уяснение логики материала источника, выбор основного материала, краткое изложение, формулирование выводов);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</w:t>
      </w:r>
      <w:r w:rsidRPr="00377C42">
        <w:rPr>
          <w:color w:val="000000"/>
          <w:sz w:val="28"/>
          <w:szCs w:val="28"/>
        </w:rPr>
        <w:t xml:space="preserve"> реферата согласно установленной форме.</w:t>
      </w:r>
    </w:p>
    <w:p w:rsidR="00681191" w:rsidRPr="00377C42" w:rsidRDefault="00681191" w:rsidP="0096647F">
      <w:pPr>
        <w:widowControl w:val="0"/>
        <w:shd w:val="clear" w:color="auto" w:fill="FFFFFF"/>
        <w:tabs>
          <w:tab w:val="left" w:pos="730"/>
        </w:tabs>
        <w:autoSpaceDE w:val="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</w:t>
      </w:r>
      <w:r w:rsidRPr="00377C42">
        <w:rPr>
          <w:i/>
          <w:iCs/>
          <w:color w:val="000000"/>
          <w:sz w:val="28"/>
          <w:szCs w:val="28"/>
        </w:rPr>
        <w:t>ритерии оценки: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актуальность темы;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глубина проработки материала;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 полнота использования источников;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реферата требованиям.</w:t>
      </w:r>
    </w:p>
    <w:p w:rsidR="00681191" w:rsidRPr="003C3997" w:rsidRDefault="00681191" w:rsidP="003C3997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сроки сдачи.</w:t>
      </w:r>
    </w:p>
    <w:p w:rsidR="00681191" w:rsidRPr="00377C42" w:rsidRDefault="00681191" w:rsidP="0015045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77C42">
        <w:rPr>
          <w:b/>
          <w:sz w:val="28"/>
          <w:szCs w:val="28"/>
        </w:rPr>
        <w:t>. Рекомендации по подготовке презентации</w:t>
      </w:r>
    </w:p>
    <w:p w:rsidR="00681191" w:rsidRPr="00377C42" w:rsidRDefault="00681191" w:rsidP="0096647F">
      <w:pPr>
        <w:ind w:firstLine="540"/>
        <w:jc w:val="both"/>
        <w:rPr>
          <w:b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Создание презентаций </w:t>
      </w:r>
      <w:r w:rsidRPr="00377C42">
        <w:rPr>
          <w:iCs/>
          <w:color w:val="000000"/>
          <w:sz w:val="28"/>
          <w:szCs w:val="28"/>
        </w:rPr>
        <w:t xml:space="preserve">– </w:t>
      </w:r>
      <w:r w:rsidRPr="00377C42">
        <w:rPr>
          <w:color w:val="000000"/>
          <w:sz w:val="28"/>
          <w:szCs w:val="28"/>
        </w:rPr>
        <w:t xml:space="preserve">это вид самостоятельной работы обучающихся по созданию наглядных информационных пособий, выполненных с помощью мультимедийной компьютерной программы </w:t>
      </w:r>
      <w:proofErr w:type="spellStart"/>
      <w:r w:rsidRPr="00377C42">
        <w:rPr>
          <w:color w:val="000000"/>
          <w:sz w:val="28"/>
          <w:szCs w:val="28"/>
        </w:rPr>
        <w:t>Power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377C42">
        <w:rPr>
          <w:color w:val="000000"/>
          <w:sz w:val="28"/>
          <w:szCs w:val="28"/>
        </w:rPr>
        <w:t>Poin</w:t>
      </w:r>
      <w:proofErr w:type="spellEnd"/>
      <w:r w:rsidR="0040553D">
        <w:rPr>
          <w:color w:val="000000"/>
          <w:sz w:val="28"/>
          <w:szCs w:val="28"/>
          <w:lang w:val="en-US"/>
        </w:rPr>
        <w:t>t</w:t>
      </w:r>
      <w:r w:rsidRPr="00377C42">
        <w:rPr>
          <w:color w:val="000000"/>
          <w:sz w:val="28"/>
          <w:szCs w:val="28"/>
        </w:rPr>
        <w:t xml:space="preserve">. Этот вид работы требует координации </w:t>
      </w:r>
      <w:proofErr w:type="gramStart"/>
      <w:r w:rsidRPr="00377C42">
        <w:rPr>
          <w:color w:val="000000"/>
          <w:sz w:val="28"/>
          <w:szCs w:val="28"/>
        </w:rPr>
        <w:t>навыков</w:t>
      </w:r>
      <w:proofErr w:type="gramEnd"/>
      <w:r w:rsidRPr="00377C42">
        <w:rPr>
          <w:color w:val="000000"/>
          <w:sz w:val="28"/>
          <w:szCs w:val="28"/>
        </w:rPr>
        <w:t xml:space="preserve"> обучающихся по сбору, систематизации, переработке информации, оформления её в виде подборки материалов, кратко отражающих основные вопросы изучаемой темы, в электронном виде.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На первом слайде обязательно представляется тема выступления и сведения об авторах. Следующие слайды можно подготовить, используя дв</w:t>
      </w:r>
      <w:r w:rsidR="0040553D">
        <w:rPr>
          <w:sz w:val="28"/>
          <w:szCs w:val="28"/>
        </w:rPr>
        <w:t>а</w:t>
      </w:r>
      <w:r w:rsidRPr="00377C42">
        <w:rPr>
          <w:sz w:val="28"/>
          <w:szCs w:val="28"/>
        </w:rPr>
        <w:t xml:space="preserve"> варианта подготовки: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1 вариант: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объем текста на слайде – не больше 7 строк;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маркированный/нумерованный список содержит не более 7 элементов;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отсутствуют знаки пунктуации в конце строк в маркированных и нумерованных списках;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значимая информация выделяется с помощью цвета, кегля, эффектов анимации.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2 вариант: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выбранные средства визуализации информации (таблицы, схемы, графики и т. д.) соответствуют содержанию;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lastRenderedPageBreak/>
        <w:t>▪ использованы иллюстрации хорошего качества (высокого разрешения), с четким изображением.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Особо тщательно необходимо отнестись к оформлению презентации. Для всех слайдов презентации по возможности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Лучше не смешивать разные типы шрифтов в одной презентации. Рекомендуется не злоупотреблять прописными буквами.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Диаграммы готовятся с использованием мастера диаграмм табличного процессора MS</w:t>
      </w:r>
      <w:r>
        <w:rPr>
          <w:sz w:val="28"/>
          <w:szCs w:val="28"/>
        </w:rPr>
        <w:t xml:space="preserve"> </w:t>
      </w:r>
      <w:proofErr w:type="spellStart"/>
      <w:r w:rsidRPr="00377C42">
        <w:rPr>
          <w:sz w:val="28"/>
          <w:szCs w:val="28"/>
        </w:rPr>
        <w:t>Excel</w:t>
      </w:r>
      <w:proofErr w:type="spellEnd"/>
      <w:r w:rsidRPr="00377C42">
        <w:rPr>
          <w:sz w:val="28"/>
          <w:szCs w:val="28"/>
        </w:rPr>
        <w:t>. Данные и подписи не должны накладываться друг на друга. В таблицах не должно быть более 4 строк и 4 столбцов. Ячейки с названиями строк и столбцов и наиболее значимые данные рекомендуется выделять цветом.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Заключительный слайд презентации, не должен </w:t>
      </w:r>
      <w:proofErr w:type="gramStart"/>
      <w:r w:rsidRPr="00377C42">
        <w:rPr>
          <w:sz w:val="28"/>
          <w:szCs w:val="28"/>
        </w:rPr>
        <w:t>содержать  текст</w:t>
      </w:r>
      <w:proofErr w:type="gramEnd"/>
      <w:r w:rsidRPr="00377C42">
        <w:rPr>
          <w:sz w:val="28"/>
          <w:szCs w:val="28"/>
        </w:rPr>
        <w:t xml:space="preserve"> «Спасибо за внимание» или «Конец». Лучше представляется повторение первого слайда в конце презентации, поскольку это дает возможность еще раз напомнить слушателям тему выступления и имя докладчика и либо перейти к вопросам, либо завершить выступление. 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После подготовки презентации необходима репетиция выступления.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color w:val="000000"/>
          <w:sz w:val="28"/>
          <w:szCs w:val="28"/>
        </w:rPr>
        <w:t>Ориентировочное время на подготовку – 2 часа.</w:t>
      </w:r>
    </w:p>
    <w:p w:rsidR="00681191" w:rsidRPr="00377C42" w:rsidRDefault="00681191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681191" w:rsidRPr="00377C42" w:rsidRDefault="00681191" w:rsidP="0096647F">
      <w:pPr>
        <w:shd w:val="clear" w:color="auto" w:fill="FFFFFF"/>
        <w:tabs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помочь в выборе главных и дополнительных элементов темы;</w:t>
      </w:r>
    </w:p>
    <w:p w:rsidR="00681191" w:rsidRPr="00377C42" w:rsidRDefault="00681191" w:rsidP="0096647F">
      <w:pPr>
        <w:shd w:val="clear" w:color="auto" w:fill="FFFFFF"/>
        <w:tabs>
          <w:tab w:val="left" w:pos="725"/>
        </w:tabs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консультировать при затруднениях.</w:t>
      </w:r>
    </w:p>
    <w:p w:rsidR="00681191" w:rsidRPr="00377C42" w:rsidRDefault="00681191" w:rsidP="0096647F">
      <w:pPr>
        <w:shd w:val="clear" w:color="auto" w:fill="FFFFFF"/>
        <w:tabs>
          <w:tab w:val="left" w:pos="725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обучающегося:</w:t>
      </w:r>
    </w:p>
    <w:p w:rsidR="00681191" w:rsidRPr="00377C42" w:rsidRDefault="00681191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изучить материалы темы, выделяя главное и второстепенное;</w:t>
      </w:r>
    </w:p>
    <w:p w:rsidR="00681191" w:rsidRPr="00377C42" w:rsidRDefault="00681191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представить характеристику элементов в краткой форме;</w:t>
      </w:r>
    </w:p>
    <w:p w:rsidR="00681191" w:rsidRPr="00377C42" w:rsidRDefault="00681191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выбрать опорные сигналы для акцентирования главной информации и отобразить в структуре работы;</w:t>
      </w:r>
    </w:p>
    <w:p w:rsidR="00681191" w:rsidRPr="00377C42" w:rsidRDefault="00681191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работу и предоставить к установленному сроку.</w:t>
      </w:r>
    </w:p>
    <w:p w:rsidR="00681191" w:rsidRPr="00377C42" w:rsidRDefault="00681191" w:rsidP="0096647F">
      <w:pPr>
        <w:widowControl w:val="0"/>
        <w:shd w:val="clear" w:color="auto" w:fill="FFFFFF"/>
        <w:tabs>
          <w:tab w:val="left" w:pos="725"/>
        </w:tabs>
        <w:autoSpaceDE w:val="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681191" w:rsidRPr="00377C42" w:rsidRDefault="00681191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681191" w:rsidRPr="00377C42" w:rsidRDefault="00681191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правильная структурированность информации;</w:t>
      </w:r>
    </w:p>
    <w:p w:rsidR="00681191" w:rsidRPr="00377C42" w:rsidRDefault="00681191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логической связи изложенной информации;</w:t>
      </w:r>
    </w:p>
    <w:p w:rsidR="00681191" w:rsidRPr="00377C42" w:rsidRDefault="00681191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эстетичность оформления, его соответствие требова</w:t>
      </w:r>
      <w:r w:rsidRPr="00377C42">
        <w:rPr>
          <w:color w:val="000000"/>
          <w:sz w:val="28"/>
          <w:szCs w:val="28"/>
        </w:rPr>
        <w:softHyphen/>
        <w:t>ниям;</w:t>
      </w:r>
    </w:p>
    <w:p w:rsidR="00681191" w:rsidRDefault="00681191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работа представлена в срок.</w:t>
      </w:r>
    </w:p>
    <w:p w:rsidR="00681191" w:rsidRPr="00031D69" w:rsidRDefault="00681191" w:rsidP="0096647F"/>
    <w:p w:rsidR="00681191" w:rsidRPr="00974639" w:rsidRDefault="00681191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74639">
        <w:rPr>
          <w:b/>
          <w:sz w:val="28"/>
          <w:szCs w:val="28"/>
        </w:rPr>
        <w:t>7. Учебно-методическое и информационное обеспечение самостоятельной работы по дисциплине.</w:t>
      </w:r>
    </w:p>
    <w:p w:rsidR="00681191" w:rsidRDefault="00681191" w:rsidP="0096647F"/>
    <w:p w:rsidR="00013F20" w:rsidRPr="0027573F" w:rsidRDefault="00013F20" w:rsidP="00013F20">
      <w:pPr>
        <w:numPr>
          <w:ilvl w:val="0"/>
          <w:numId w:val="23"/>
        </w:numPr>
        <w:jc w:val="both"/>
        <w:rPr>
          <w:sz w:val="28"/>
          <w:szCs w:val="28"/>
        </w:rPr>
      </w:pPr>
      <w:r w:rsidRPr="0027573F">
        <w:rPr>
          <w:sz w:val="28"/>
          <w:szCs w:val="28"/>
        </w:rPr>
        <w:t>Корнилова Е. Н. Риторика – искусство убеждать. Своеобразие публицистики античной эпохи: Учебное пособие. – М., 1998.</w:t>
      </w:r>
    </w:p>
    <w:p w:rsidR="00013F20" w:rsidRPr="0027573F" w:rsidRDefault="00013F20" w:rsidP="00013F20">
      <w:pPr>
        <w:numPr>
          <w:ilvl w:val="0"/>
          <w:numId w:val="23"/>
        </w:numPr>
        <w:jc w:val="both"/>
        <w:rPr>
          <w:sz w:val="28"/>
          <w:szCs w:val="28"/>
        </w:rPr>
      </w:pPr>
      <w:r w:rsidRPr="0027573F">
        <w:rPr>
          <w:sz w:val="28"/>
          <w:szCs w:val="28"/>
        </w:rPr>
        <w:t>Кохтев Н. Н. Риторика. - М., 1996.</w:t>
      </w:r>
    </w:p>
    <w:p w:rsidR="00013F20" w:rsidRPr="0027573F" w:rsidRDefault="00013F20" w:rsidP="00013F20">
      <w:pPr>
        <w:numPr>
          <w:ilvl w:val="0"/>
          <w:numId w:val="23"/>
        </w:numPr>
        <w:jc w:val="both"/>
        <w:rPr>
          <w:sz w:val="28"/>
          <w:szCs w:val="28"/>
        </w:rPr>
      </w:pPr>
      <w:r w:rsidRPr="0027573F">
        <w:rPr>
          <w:sz w:val="28"/>
          <w:szCs w:val="28"/>
        </w:rPr>
        <w:t>Купина Н. А. Риторика в играх и упражнениях. - Екатеринбург, 1999.</w:t>
      </w:r>
    </w:p>
    <w:p w:rsidR="00013F20" w:rsidRPr="0027573F" w:rsidRDefault="00013F20" w:rsidP="00013F20">
      <w:pPr>
        <w:numPr>
          <w:ilvl w:val="0"/>
          <w:numId w:val="23"/>
        </w:numPr>
        <w:jc w:val="both"/>
        <w:rPr>
          <w:sz w:val="28"/>
          <w:szCs w:val="28"/>
        </w:rPr>
      </w:pPr>
      <w:proofErr w:type="spellStart"/>
      <w:r w:rsidRPr="0027573F">
        <w:rPr>
          <w:sz w:val="28"/>
          <w:szCs w:val="28"/>
        </w:rPr>
        <w:t>Леммерман</w:t>
      </w:r>
      <w:proofErr w:type="spellEnd"/>
      <w:r w:rsidRPr="0027573F">
        <w:rPr>
          <w:sz w:val="28"/>
          <w:szCs w:val="28"/>
        </w:rPr>
        <w:t xml:space="preserve"> Х. Уроки риторики и дебатов. - М., 2002.</w:t>
      </w:r>
    </w:p>
    <w:p w:rsidR="00013F20" w:rsidRPr="0027573F" w:rsidRDefault="00013F20" w:rsidP="00013F20">
      <w:pPr>
        <w:numPr>
          <w:ilvl w:val="0"/>
          <w:numId w:val="23"/>
        </w:numPr>
        <w:jc w:val="both"/>
        <w:rPr>
          <w:sz w:val="28"/>
          <w:szCs w:val="28"/>
        </w:rPr>
      </w:pPr>
      <w:r w:rsidRPr="0027573F">
        <w:rPr>
          <w:sz w:val="28"/>
          <w:szCs w:val="28"/>
        </w:rPr>
        <w:lastRenderedPageBreak/>
        <w:t>Марченко О. И. Риторика как норма гуманитарной культуры. Учебное пособие для высших учебных заведений. - М., 1994.</w:t>
      </w:r>
    </w:p>
    <w:p w:rsidR="00013F20" w:rsidRPr="0027573F" w:rsidRDefault="00013F20" w:rsidP="00013F20">
      <w:pPr>
        <w:numPr>
          <w:ilvl w:val="0"/>
          <w:numId w:val="23"/>
        </w:numPr>
        <w:jc w:val="both"/>
        <w:rPr>
          <w:sz w:val="28"/>
          <w:szCs w:val="28"/>
        </w:rPr>
      </w:pPr>
      <w:proofErr w:type="spellStart"/>
      <w:r w:rsidRPr="0027573F">
        <w:rPr>
          <w:sz w:val="28"/>
          <w:szCs w:val="28"/>
        </w:rPr>
        <w:t>Михальская</w:t>
      </w:r>
      <w:proofErr w:type="spellEnd"/>
      <w:r w:rsidRPr="0027573F">
        <w:rPr>
          <w:sz w:val="28"/>
          <w:szCs w:val="28"/>
        </w:rPr>
        <w:t xml:space="preserve"> А. К. Основы риторики. Мысль и слово. - М., 1996.</w:t>
      </w:r>
    </w:p>
    <w:p w:rsidR="00013F20" w:rsidRPr="00172A5F" w:rsidRDefault="00013F20" w:rsidP="00013F2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72A5F">
        <w:rPr>
          <w:sz w:val="28"/>
          <w:szCs w:val="28"/>
        </w:rPr>
        <w:t>Музеи мира / О. Елисеева, М. Аксе</w:t>
      </w:r>
      <w:r>
        <w:rPr>
          <w:sz w:val="28"/>
          <w:szCs w:val="28"/>
        </w:rPr>
        <w:t xml:space="preserve">нова. – М.: Мир </w:t>
      </w:r>
      <w:proofErr w:type="spellStart"/>
      <w:r>
        <w:rPr>
          <w:sz w:val="28"/>
          <w:szCs w:val="28"/>
        </w:rPr>
        <w:t>энцикл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Аванта+</w:t>
      </w:r>
      <w:r w:rsidRPr="00172A5F">
        <w:rPr>
          <w:sz w:val="28"/>
          <w:szCs w:val="28"/>
        </w:rPr>
        <w:t>Астрель</w:t>
      </w:r>
      <w:proofErr w:type="spellEnd"/>
      <w:r w:rsidRPr="00172A5F">
        <w:rPr>
          <w:sz w:val="28"/>
          <w:szCs w:val="28"/>
        </w:rPr>
        <w:t xml:space="preserve">, 2008. </w:t>
      </w:r>
    </w:p>
    <w:p w:rsidR="00013F20" w:rsidRPr="0027573F" w:rsidRDefault="00013F20" w:rsidP="00013F20">
      <w:pPr>
        <w:numPr>
          <w:ilvl w:val="0"/>
          <w:numId w:val="23"/>
        </w:numPr>
        <w:jc w:val="both"/>
        <w:rPr>
          <w:sz w:val="28"/>
          <w:szCs w:val="28"/>
        </w:rPr>
      </w:pPr>
      <w:r w:rsidRPr="0027573F">
        <w:rPr>
          <w:sz w:val="28"/>
          <w:szCs w:val="28"/>
        </w:rPr>
        <w:t>Рождественский Ю.В. Теория риторики. - М., 1999.</w:t>
      </w:r>
    </w:p>
    <w:p w:rsidR="00013F20" w:rsidRPr="00172A5F" w:rsidRDefault="00013F20" w:rsidP="00013F2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72A5F">
        <w:rPr>
          <w:sz w:val="28"/>
          <w:szCs w:val="28"/>
        </w:rPr>
        <w:t>Сечин</w:t>
      </w:r>
      <w:proofErr w:type="spellEnd"/>
      <w:r w:rsidRPr="00172A5F">
        <w:rPr>
          <w:sz w:val="28"/>
          <w:szCs w:val="28"/>
        </w:rPr>
        <w:t xml:space="preserve"> А. Г. Центры музейной педагогики и детского творчества // Преподавание истории в </w:t>
      </w:r>
      <w:proofErr w:type="spellStart"/>
      <w:proofErr w:type="gramStart"/>
      <w:r w:rsidRPr="00172A5F">
        <w:rPr>
          <w:sz w:val="28"/>
          <w:szCs w:val="28"/>
        </w:rPr>
        <w:t>шк</w:t>
      </w:r>
      <w:proofErr w:type="spellEnd"/>
      <w:r w:rsidRPr="00172A5F">
        <w:rPr>
          <w:sz w:val="28"/>
          <w:szCs w:val="28"/>
        </w:rPr>
        <w:t>..</w:t>
      </w:r>
      <w:proofErr w:type="gramEnd"/>
      <w:r w:rsidRPr="00172A5F">
        <w:rPr>
          <w:sz w:val="28"/>
          <w:szCs w:val="28"/>
        </w:rPr>
        <w:t xml:space="preserve"> – 2007. – № 8. </w:t>
      </w:r>
    </w:p>
    <w:p w:rsidR="00013F20" w:rsidRPr="0027573F" w:rsidRDefault="00013F20" w:rsidP="00013F20">
      <w:pPr>
        <w:numPr>
          <w:ilvl w:val="0"/>
          <w:numId w:val="23"/>
        </w:numPr>
        <w:jc w:val="both"/>
        <w:rPr>
          <w:sz w:val="28"/>
          <w:szCs w:val="28"/>
        </w:rPr>
      </w:pPr>
      <w:r w:rsidRPr="0027573F">
        <w:rPr>
          <w:sz w:val="28"/>
          <w:szCs w:val="28"/>
        </w:rPr>
        <w:t>Тимонина И. В. Риторика: Методическое пособие к практическому курсу для студентов филологического факультета. - Магнитогорск, 1999.</w:t>
      </w:r>
    </w:p>
    <w:p w:rsidR="00013F20" w:rsidRPr="0027573F" w:rsidRDefault="00013F20" w:rsidP="00013F20">
      <w:pPr>
        <w:numPr>
          <w:ilvl w:val="0"/>
          <w:numId w:val="23"/>
        </w:numPr>
        <w:jc w:val="both"/>
        <w:rPr>
          <w:sz w:val="28"/>
          <w:szCs w:val="28"/>
        </w:rPr>
      </w:pPr>
      <w:proofErr w:type="spellStart"/>
      <w:r w:rsidRPr="0027573F">
        <w:rPr>
          <w:sz w:val="28"/>
          <w:szCs w:val="28"/>
        </w:rPr>
        <w:t>Хазагеров</w:t>
      </w:r>
      <w:proofErr w:type="spellEnd"/>
      <w:r w:rsidRPr="0027573F">
        <w:rPr>
          <w:sz w:val="28"/>
          <w:szCs w:val="28"/>
        </w:rPr>
        <w:t xml:space="preserve"> Т. Г., Ширина Л. С. Общая риторика: Курс лекций; Словарь риторических приемов / Отв. ред. Е. Н. Ширяев. – Ростов н</w:t>
      </w:r>
      <w:r w:rsidRPr="0027573F">
        <w:rPr>
          <w:sz w:val="28"/>
          <w:szCs w:val="28"/>
          <w:lang w:val="en-US"/>
        </w:rPr>
        <w:t>/</w:t>
      </w:r>
      <w:r w:rsidRPr="0027573F">
        <w:rPr>
          <w:sz w:val="28"/>
          <w:szCs w:val="28"/>
        </w:rPr>
        <w:t>Д, 1999.</w:t>
      </w:r>
    </w:p>
    <w:p w:rsidR="00681191" w:rsidRDefault="00681191" w:rsidP="0096647F"/>
    <w:p w:rsidR="00681191" w:rsidRDefault="00681191" w:rsidP="00704671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013F20" w:rsidRPr="00013F20" w:rsidRDefault="00013F20" w:rsidP="00013F20">
      <w:pPr>
        <w:tabs>
          <w:tab w:val="left" w:pos="426"/>
        </w:tabs>
        <w:jc w:val="both"/>
        <w:rPr>
          <w:sz w:val="28"/>
          <w:szCs w:val="28"/>
        </w:rPr>
      </w:pPr>
      <w:r w:rsidRPr="00013F20">
        <w:rPr>
          <w:sz w:val="28"/>
          <w:szCs w:val="28"/>
        </w:rPr>
        <w:t>1.</w:t>
      </w:r>
      <w:r w:rsidRPr="00013F20">
        <w:rPr>
          <w:sz w:val="28"/>
          <w:szCs w:val="28"/>
        </w:rPr>
        <w:tab/>
        <w:t>http://gramota.ru/</w:t>
      </w:r>
    </w:p>
    <w:p w:rsidR="00013F20" w:rsidRPr="00013F20" w:rsidRDefault="00013F20" w:rsidP="00013F20">
      <w:pPr>
        <w:tabs>
          <w:tab w:val="left" w:pos="426"/>
        </w:tabs>
        <w:jc w:val="both"/>
        <w:rPr>
          <w:sz w:val="28"/>
          <w:szCs w:val="28"/>
        </w:rPr>
      </w:pPr>
      <w:r w:rsidRPr="00013F20">
        <w:rPr>
          <w:sz w:val="28"/>
          <w:szCs w:val="28"/>
        </w:rPr>
        <w:t>2.</w:t>
      </w:r>
      <w:r w:rsidRPr="00013F20">
        <w:rPr>
          <w:sz w:val="28"/>
          <w:szCs w:val="28"/>
        </w:rPr>
        <w:tab/>
        <w:t>http://psychologos.ru/</w:t>
      </w:r>
    </w:p>
    <w:p w:rsidR="00013F20" w:rsidRPr="00013F20" w:rsidRDefault="00013F20" w:rsidP="00013F20">
      <w:pPr>
        <w:tabs>
          <w:tab w:val="left" w:pos="426"/>
        </w:tabs>
        <w:jc w:val="both"/>
        <w:rPr>
          <w:sz w:val="28"/>
          <w:szCs w:val="28"/>
        </w:rPr>
      </w:pPr>
      <w:r w:rsidRPr="00013F20">
        <w:rPr>
          <w:sz w:val="28"/>
          <w:szCs w:val="28"/>
        </w:rPr>
        <w:t>3.</w:t>
      </w:r>
      <w:r w:rsidRPr="00013F20">
        <w:rPr>
          <w:sz w:val="28"/>
          <w:szCs w:val="28"/>
        </w:rPr>
        <w:tab/>
        <w:t>http://www.ruplace.ru/kuljtura/foljklor</w:t>
      </w:r>
    </w:p>
    <w:p w:rsidR="00013F20" w:rsidRPr="00013F20" w:rsidRDefault="00013F20" w:rsidP="00013F20">
      <w:pPr>
        <w:tabs>
          <w:tab w:val="left" w:pos="426"/>
        </w:tabs>
        <w:jc w:val="both"/>
        <w:rPr>
          <w:sz w:val="28"/>
          <w:szCs w:val="28"/>
          <w:lang w:val="en-US"/>
        </w:rPr>
      </w:pPr>
      <w:r w:rsidRPr="00013F20">
        <w:rPr>
          <w:sz w:val="28"/>
          <w:szCs w:val="28"/>
          <w:lang w:val="en-US"/>
        </w:rPr>
        <w:t>4.</w:t>
      </w:r>
      <w:r w:rsidRPr="00013F20">
        <w:rPr>
          <w:sz w:val="28"/>
          <w:szCs w:val="28"/>
          <w:lang w:val="en-US"/>
        </w:rPr>
        <w:tab/>
        <w:t>http:// dic.academic.ru /</w:t>
      </w:r>
    </w:p>
    <w:p w:rsidR="00013F20" w:rsidRPr="00013F20" w:rsidRDefault="00013F20" w:rsidP="00013F20">
      <w:pPr>
        <w:tabs>
          <w:tab w:val="left" w:pos="426"/>
        </w:tabs>
        <w:jc w:val="both"/>
        <w:rPr>
          <w:sz w:val="28"/>
          <w:szCs w:val="28"/>
          <w:lang w:val="en-US"/>
        </w:rPr>
      </w:pPr>
      <w:r w:rsidRPr="00013F20">
        <w:rPr>
          <w:sz w:val="28"/>
          <w:szCs w:val="28"/>
          <w:lang w:val="en-US"/>
        </w:rPr>
        <w:t>5.</w:t>
      </w:r>
      <w:r w:rsidRPr="00013F20">
        <w:rPr>
          <w:sz w:val="28"/>
          <w:szCs w:val="28"/>
          <w:lang w:val="en-US"/>
        </w:rPr>
        <w:tab/>
        <w:t>http://rusmuseum.ru/museum/educational/, http://muzped.net/</w:t>
      </w:r>
    </w:p>
    <w:p w:rsidR="00681191" w:rsidRDefault="00013F20" w:rsidP="00013F20">
      <w:pPr>
        <w:tabs>
          <w:tab w:val="left" w:pos="426"/>
        </w:tabs>
        <w:jc w:val="both"/>
      </w:pPr>
      <w:r w:rsidRPr="00013F20">
        <w:rPr>
          <w:sz w:val="28"/>
          <w:szCs w:val="28"/>
        </w:rPr>
        <w:t>6.</w:t>
      </w:r>
      <w:r w:rsidRPr="00013F20">
        <w:rPr>
          <w:sz w:val="28"/>
          <w:szCs w:val="28"/>
        </w:rPr>
        <w:tab/>
        <w:t>http://www.museum.ru</w:t>
      </w:r>
    </w:p>
    <w:sectPr w:rsidR="00681191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 w15:restartNumberingAfterBreak="0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4" w15:restartNumberingAfterBreak="0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5" w15:restartNumberingAfterBreak="0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6" w15:restartNumberingAfterBreak="0">
    <w:nsid w:val="05622923"/>
    <w:multiLevelType w:val="hybridMultilevel"/>
    <w:tmpl w:val="B464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DAF5893"/>
    <w:multiLevelType w:val="hybridMultilevel"/>
    <w:tmpl w:val="9E20D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3152A6"/>
    <w:multiLevelType w:val="hybridMultilevel"/>
    <w:tmpl w:val="C43491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C5565D"/>
    <w:multiLevelType w:val="hybridMultilevel"/>
    <w:tmpl w:val="F6F0E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F5E2B"/>
    <w:multiLevelType w:val="hybridMultilevel"/>
    <w:tmpl w:val="B1404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7" w15:restartNumberingAfterBreak="0">
    <w:nsid w:val="64D80C2A"/>
    <w:multiLevelType w:val="hybridMultilevel"/>
    <w:tmpl w:val="CCAC61DA"/>
    <w:lvl w:ilvl="0" w:tplc="0419000F">
      <w:start w:val="1"/>
      <w:numFmt w:val="decimal"/>
      <w:lvlText w:val="%1."/>
      <w:lvlJc w:val="left"/>
      <w:pPr>
        <w:ind w:left="1905" w:hanging="360"/>
      </w:p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8" w15:restartNumberingAfterBreak="0">
    <w:nsid w:val="6A923357"/>
    <w:multiLevelType w:val="hybridMultilevel"/>
    <w:tmpl w:val="2D184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8A6C9C"/>
    <w:multiLevelType w:val="hybridMultilevel"/>
    <w:tmpl w:val="E312C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1" w15:restartNumberingAfterBreak="0">
    <w:nsid w:val="764D40F8"/>
    <w:multiLevelType w:val="hybridMultilevel"/>
    <w:tmpl w:val="34CE1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969A7"/>
    <w:multiLevelType w:val="hybridMultilevel"/>
    <w:tmpl w:val="F4BECFE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3" w15:restartNumberingAfterBreak="0">
    <w:nsid w:val="79E51784"/>
    <w:multiLevelType w:val="hybridMultilevel"/>
    <w:tmpl w:val="A5B6C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11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16"/>
  </w:num>
  <w:num w:numId="11">
    <w:abstractNumId w:val="20"/>
  </w:num>
  <w:num w:numId="12">
    <w:abstractNumId w:val="15"/>
  </w:num>
  <w:num w:numId="13">
    <w:abstractNumId w:val="12"/>
  </w:num>
  <w:num w:numId="14">
    <w:abstractNumId w:val="22"/>
  </w:num>
  <w:num w:numId="15">
    <w:abstractNumId w:val="8"/>
  </w:num>
  <w:num w:numId="16">
    <w:abstractNumId w:val="23"/>
  </w:num>
  <w:num w:numId="17">
    <w:abstractNumId w:val="19"/>
  </w:num>
  <w:num w:numId="18">
    <w:abstractNumId w:val="6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</w:num>
  <w:num w:numId="22">
    <w:abstractNumId w:val="14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97A"/>
    <w:rsid w:val="00006B95"/>
    <w:rsid w:val="00012F81"/>
    <w:rsid w:val="00013F20"/>
    <w:rsid w:val="000274F8"/>
    <w:rsid w:val="00031D69"/>
    <w:rsid w:val="00042E2E"/>
    <w:rsid w:val="0004658E"/>
    <w:rsid w:val="00052D9B"/>
    <w:rsid w:val="0006111D"/>
    <w:rsid w:val="00091A8B"/>
    <w:rsid w:val="00091F17"/>
    <w:rsid w:val="000B1238"/>
    <w:rsid w:val="000E2754"/>
    <w:rsid w:val="000E7A03"/>
    <w:rsid w:val="0012424A"/>
    <w:rsid w:val="0015045F"/>
    <w:rsid w:val="00192843"/>
    <w:rsid w:val="001B2C03"/>
    <w:rsid w:val="001C40DD"/>
    <w:rsid w:val="001E2682"/>
    <w:rsid w:val="002058FD"/>
    <w:rsid w:val="00223624"/>
    <w:rsid w:val="002B7C51"/>
    <w:rsid w:val="00330D67"/>
    <w:rsid w:val="003622B8"/>
    <w:rsid w:val="00365D8B"/>
    <w:rsid w:val="00377C42"/>
    <w:rsid w:val="003812AE"/>
    <w:rsid w:val="003B4A5F"/>
    <w:rsid w:val="003C3997"/>
    <w:rsid w:val="003C7E7D"/>
    <w:rsid w:val="003D4EB4"/>
    <w:rsid w:val="0040553D"/>
    <w:rsid w:val="00407B34"/>
    <w:rsid w:val="004208EA"/>
    <w:rsid w:val="004654D5"/>
    <w:rsid w:val="004D45C6"/>
    <w:rsid w:val="004E7121"/>
    <w:rsid w:val="004F1817"/>
    <w:rsid w:val="00566693"/>
    <w:rsid w:val="0057312B"/>
    <w:rsid w:val="00595AD1"/>
    <w:rsid w:val="005A5C54"/>
    <w:rsid w:val="005C1794"/>
    <w:rsid w:val="005F5A35"/>
    <w:rsid w:val="005F67B4"/>
    <w:rsid w:val="006240F6"/>
    <w:rsid w:val="0062613F"/>
    <w:rsid w:val="00627DD9"/>
    <w:rsid w:val="006570AE"/>
    <w:rsid w:val="00663FA3"/>
    <w:rsid w:val="006675BD"/>
    <w:rsid w:val="00681191"/>
    <w:rsid w:val="006A4ED0"/>
    <w:rsid w:val="006C697A"/>
    <w:rsid w:val="006D50F3"/>
    <w:rsid w:val="006F0712"/>
    <w:rsid w:val="00704671"/>
    <w:rsid w:val="007200EF"/>
    <w:rsid w:val="00730FE3"/>
    <w:rsid w:val="007516E7"/>
    <w:rsid w:val="007553DA"/>
    <w:rsid w:val="007A199D"/>
    <w:rsid w:val="007A74CB"/>
    <w:rsid w:val="007E3C7E"/>
    <w:rsid w:val="007F0009"/>
    <w:rsid w:val="007F5052"/>
    <w:rsid w:val="00803781"/>
    <w:rsid w:val="00812BC3"/>
    <w:rsid w:val="00814759"/>
    <w:rsid w:val="00852832"/>
    <w:rsid w:val="008658DD"/>
    <w:rsid w:val="00897DD2"/>
    <w:rsid w:val="008B0B4E"/>
    <w:rsid w:val="00907E8D"/>
    <w:rsid w:val="0091496A"/>
    <w:rsid w:val="00945E38"/>
    <w:rsid w:val="0096647F"/>
    <w:rsid w:val="00974639"/>
    <w:rsid w:val="009B119F"/>
    <w:rsid w:val="00A146CE"/>
    <w:rsid w:val="00A14E94"/>
    <w:rsid w:val="00A47FFC"/>
    <w:rsid w:val="00A6384D"/>
    <w:rsid w:val="00A7001E"/>
    <w:rsid w:val="00A72BE2"/>
    <w:rsid w:val="00B35FAA"/>
    <w:rsid w:val="00B56014"/>
    <w:rsid w:val="00C246AE"/>
    <w:rsid w:val="00C3018E"/>
    <w:rsid w:val="00C47CDC"/>
    <w:rsid w:val="00C618E5"/>
    <w:rsid w:val="00C619DE"/>
    <w:rsid w:val="00CD6AE2"/>
    <w:rsid w:val="00CF6341"/>
    <w:rsid w:val="00D61536"/>
    <w:rsid w:val="00D92F85"/>
    <w:rsid w:val="00DA5CE7"/>
    <w:rsid w:val="00E05016"/>
    <w:rsid w:val="00E43660"/>
    <w:rsid w:val="00E521E8"/>
    <w:rsid w:val="00E56123"/>
    <w:rsid w:val="00E721A5"/>
    <w:rsid w:val="00E75FD2"/>
    <w:rsid w:val="00EA570A"/>
    <w:rsid w:val="00EF4BC4"/>
    <w:rsid w:val="00F003FA"/>
    <w:rsid w:val="00F43727"/>
    <w:rsid w:val="00F65428"/>
    <w:rsid w:val="00FD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ECD39"/>
  <w15:docId w15:val="{73AD7E8E-B360-41F6-8C9F-A9B5508E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C6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6C697A"/>
    <w:rPr>
      <w:rFonts w:cs="Times New Roman"/>
      <w:sz w:val="24"/>
      <w:szCs w:val="24"/>
    </w:rPr>
  </w:style>
  <w:style w:type="paragraph" w:styleId="a3">
    <w:name w:val="Normal (Web)"/>
    <w:aliases w:val="Обычный (Web),Обычный (веб)1,Обычный (Web)1"/>
    <w:basedOn w:val="a"/>
    <w:uiPriority w:val="99"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uiPriority w:val="99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4">
    <w:name w:val="List"/>
    <w:basedOn w:val="a"/>
    <w:uiPriority w:val="99"/>
    <w:rsid w:val="00E75FD2"/>
    <w:pPr>
      <w:ind w:left="283" w:hanging="283"/>
      <w:contextualSpacing/>
    </w:pPr>
  </w:style>
  <w:style w:type="character" w:customStyle="1" w:styleId="FontStyle72">
    <w:name w:val="Font Style72"/>
    <w:uiPriority w:val="99"/>
    <w:rsid w:val="0062613F"/>
    <w:rPr>
      <w:rFonts w:ascii="Times New Roman" w:hAnsi="Times New Roman"/>
      <w:b/>
      <w:sz w:val="26"/>
    </w:rPr>
  </w:style>
  <w:style w:type="paragraph" w:customStyle="1" w:styleId="Style4">
    <w:name w:val="Style4"/>
    <w:basedOn w:val="a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627DD9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627DD9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uiPriority w:val="99"/>
    <w:rsid w:val="00627DD9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627DD9"/>
    <w:rPr>
      <w:rFonts w:cs="Times New Roman"/>
      <w:sz w:val="24"/>
      <w:szCs w:val="24"/>
    </w:rPr>
  </w:style>
  <w:style w:type="character" w:styleId="a7">
    <w:name w:val="Strong"/>
    <w:uiPriority w:val="99"/>
    <w:qFormat/>
    <w:rsid w:val="00031D69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5F67B4"/>
    <w:pPr>
      <w:ind w:left="720"/>
      <w:contextualSpacing/>
    </w:pPr>
  </w:style>
  <w:style w:type="character" w:styleId="a9">
    <w:name w:val="Hyperlink"/>
    <w:uiPriority w:val="99"/>
    <w:rsid w:val="00974639"/>
    <w:rPr>
      <w:rFonts w:cs="Times New Roman"/>
      <w:color w:val="0000FF"/>
      <w:u w:val="single"/>
    </w:rPr>
  </w:style>
  <w:style w:type="paragraph" w:styleId="22">
    <w:name w:val="List 2"/>
    <w:basedOn w:val="a"/>
    <w:uiPriority w:val="99"/>
    <w:rsid w:val="00704671"/>
    <w:pPr>
      <w:ind w:left="566" w:hanging="283"/>
      <w:contextualSpacing/>
    </w:pPr>
  </w:style>
  <w:style w:type="paragraph" w:customStyle="1" w:styleId="Style29">
    <w:name w:val="Style29"/>
    <w:basedOn w:val="a"/>
    <w:uiPriority w:val="99"/>
    <w:rsid w:val="00704671"/>
    <w:pPr>
      <w:widowControl w:val="0"/>
      <w:autoSpaceDE w:val="0"/>
      <w:autoSpaceDN w:val="0"/>
      <w:adjustRightInd w:val="0"/>
      <w:spacing w:line="480" w:lineRule="exact"/>
      <w:ind w:firstLine="691"/>
      <w:jc w:val="both"/>
    </w:pPr>
  </w:style>
  <w:style w:type="paragraph" w:customStyle="1" w:styleId="Style20">
    <w:name w:val="Style20"/>
    <w:basedOn w:val="a"/>
    <w:uiPriority w:val="99"/>
    <w:rsid w:val="00704671"/>
    <w:pPr>
      <w:widowControl w:val="0"/>
      <w:autoSpaceDE w:val="0"/>
      <w:autoSpaceDN w:val="0"/>
      <w:adjustRightInd w:val="0"/>
      <w:spacing w:line="481" w:lineRule="exact"/>
      <w:ind w:firstLine="691"/>
      <w:jc w:val="both"/>
    </w:pPr>
  </w:style>
  <w:style w:type="character" w:customStyle="1" w:styleId="FontStyle57">
    <w:name w:val="Font Style57"/>
    <w:uiPriority w:val="99"/>
    <w:rsid w:val="00704671"/>
    <w:rPr>
      <w:rFonts w:ascii="Times New Roman" w:hAnsi="Times New Roman"/>
      <w:b/>
      <w:spacing w:val="-10"/>
      <w:sz w:val="26"/>
    </w:rPr>
  </w:style>
  <w:style w:type="paragraph" w:customStyle="1" w:styleId="Default">
    <w:name w:val="Default"/>
    <w:uiPriority w:val="99"/>
    <w:rsid w:val="0070467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">
    <w:name w:val="Основной шрифт абзаца1"/>
    <w:uiPriority w:val="99"/>
    <w:rsid w:val="007553DA"/>
  </w:style>
  <w:style w:type="paragraph" w:styleId="3">
    <w:name w:val="Body Text 3"/>
    <w:basedOn w:val="a"/>
    <w:link w:val="30"/>
    <w:uiPriority w:val="99"/>
    <w:semiHidden/>
    <w:unhideWhenUsed/>
    <w:rsid w:val="00F6542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F65428"/>
    <w:rPr>
      <w:sz w:val="16"/>
      <w:szCs w:val="16"/>
    </w:rPr>
  </w:style>
  <w:style w:type="paragraph" w:customStyle="1" w:styleId="msobodytextindentcxspmiddle">
    <w:name w:val="msobodytextindentcxspmiddle"/>
    <w:basedOn w:val="a"/>
    <w:rsid w:val="00013F20"/>
    <w:pPr>
      <w:spacing w:before="100" w:beforeAutospacing="1" w:after="100" w:afterAutospacing="1"/>
    </w:pPr>
  </w:style>
  <w:style w:type="paragraph" w:customStyle="1" w:styleId="msobodytextindentcxsplast">
    <w:name w:val="msobodytextindentcxsplast"/>
    <w:basedOn w:val="a"/>
    <w:rsid w:val="00013F20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1475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14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5105</Words>
  <Characters>29102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Diakov</cp:lastModifiedBy>
  <cp:revision>23</cp:revision>
  <cp:lastPrinted>2017-04-17T09:57:00Z</cp:lastPrinted>
  <dcterms:created xsi:type="dcterms:W3CDTF">2014-11-16T07:22:00Z</dcterms:created>
  <dcterms:modified xsi:type="dcterms:W3CDTF">2017-04-17T09:58:00Z</dcterms:modified>
</cp:coreProperties>
</file>