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412" w:rsidRDefault="00612F3C" w:rsidP="00612F3C">
      <w:pPr>
        <w:jc w:val="center"/>
        <w:rPr>
          <w:b/>
          <w:sz w:val="32"/>
          <w:szCs w:val="32"/>
        </w:rPr>
      </w:pPr>
      <w:r w:rsidRPr="00612F3C">
        <w:rPr>
          <w:b/>
          <w:sz w:val="32"/>
          <w:szCs w:val="32"/>
        </w:rPr>
        <w:t>Г</w:t>
      </w:r>
      <w:r>
        <w:rPr>
          <w:b/>
          <w:sz w:val="32"/>
          <w:szCs w:val="32"/>
        </w:rPr>
        <w:t xml:space="preserve">рафик, форма и сроки отчетности </w:t>
      </w:r>
    </w:p>
    <w:p w:rsidR="008658DD" w:rsidRDefault="00666585" w:rsidP="00612F3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</w:t>
      </w:r>
      <w:r w:rsidR="00612F3C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хоровой литературе</w:t>
      </w:r>
      <w:r w:rsidR="00612F3C">
        <w:rPr>
          <w:b/>
          <w:sz w:val="32"/>
          <w:szCs w:val="32"/>
        </w:rPr>
        <w:t>.</w:t>
      </w:r>
    </w:p>
    <w:p w:rsidR="00612F3C" w:rsidRDefault="00612F3C" w:rsidP="00612F3C">
      <w:pPr>
        <w:jc w:val="center"/>
        <w:rPr>
          <w:b/>
          <w:sz w:val="32"/>
          <w:szCs w:val="32"/>
        </w:rPr>
      </w:pPr>
    </w:p>
    <w:p w:rsidR="00612F3C" w:rsidRPr="00612F3C" w:rsidRDefault="004E3412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Обучение дистанционное</w:t>
      </w:r>
      <w:r w:rsidR="00612F3C">
        <w:rPr>
          <w:sz w:val="32"/>
          <w:szCs w:val="32"/>
        </w:rPr>
        <w:t xml:space="preserve"> </w:t>
      </w:r>
    </w:p>
    <w:p w:rsidR="00612F3C" w:rsidRDefault="00612F3C" w:rsidP="00612F3C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Преподаватель: </w:t>
      </w:r>
      <w:proofErr w:type="spellStart"/>
      <w:r w:rsidR="00666585">
        <w:rPr>
          <w:sz w:val="32"/>
          <w:szCs w:val="32"/>
        </w:rPr>
        <w:t>Кайбышева</w:t>
      </w:r>
      <w:proofErr w:type="spellEnd"/>
      <w:r w:rsidR="00666585">
        <w:rPr>
          <w:sz w:val="32"/>
          <w:szCs w:val="32"/>
        </w:rPr>
        <w:t xml:space="preserve"> Эльза </w:t>
      </w:r>
      <w:proofErr w:type="spellStart"/>
      <w:r w:rsidR="00666585">
        <w:rPr>
          <w:sz w:val="32"/>
          <w:szCs w:val="32"/>
        </w:rPr>
        <w:t>Камилевна</w:t>
      </w:r>
      <w:proofErr w:type="spellEnd"/>
    </w:p>
    <w:p w:rsidR="00612F3C" w:rsidRPr="00666585" w:rsidRDefault="00612F3C" w:rsidP="00612F3C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z w:val="32"/>
          <w:szCs w:val="32"/>
        </w:rPr>
        <w:t xml:space="preserve">Ответы присылать на электронный адрес: </w:t>
      </w:r>
      <w:proofErr w:type="spellStart"/>
      <w:r w:rsidR="00666585" w:rsidRPr="00666585">
        <w:rPr>
          <w:color w:val="FF0000"/>
          <w:sz w:val="28"/>
          <w:szCs w:val="28"/>
          <w:lang w:val="en-US"/>
        </w:rPr>
        <w:t>elzakaib</w:t>
      </w:r>
      <w:proofErr w:type="spellEnd"/>
      <w:r w:rsidR="00666585" w:rsidRPr="00666585">
        <w:rPr>
          <w:color w:val="FF0000"/>
          <w:sz w:val="28"/>
          <w:szCs w:val="28"/>
        </w:rPr>
        <w:t>@</w:t>
      </w:r>
      <w:r w:rsidR="00666585" w:rsidRPr="00666585">
        <w:rPr>
          <w:color w:val="FF0000"/>
          <w:sz w:val="28"/>
          <w:szCs w:val="28"/>
          <w:lang w:val="en-US"/>
        </w:rPr>
        <w:t>mail</w:t>
      </w:r>
      <w:r w:rsidR="00666585" w:rsidRPr="00666585">
        <w:rPr>
          <w:color w:val="FF0000"/>
          <w:sz w:val="28"/>
          <w:szCs w:val="28"/>
        </w:rPr>
        <w:t>.</w:t>
      </w:r>
      <w:proofErr w:type="spellStart"/>
      <w:r w:rsidR="00666585" w:rsidRPr="00666585">
        <w:rPr>
          <w:color w:val="FF0000"/>
          <w:sz w:val="28"/>
          <w:szCs w:val="28"/>
          <w:lang w:val="en-US"/>
        </w:rPr>
        <w:t>ru</w:t>
      </w:r>
      <w:proofErr w:type="spellEnd"/>
    </w:p>
    <w:p w:rsidR="004E3412" w:rsidRDefault="00666585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Каждый месяц</w:t>
      </w:r>
      <w:r w:rsidR="004E3412">
        <w:rPr>
          <w:sz w:val="32"/>
          <w:szCs w:val="32"/>
        </w:rPr>
        <w:t xml:space="preserve"> присылается ответ</w:t>
      </w:r>
      <w:r>
        <w:rPr>
          <w:sz w:val="32"/>
          <w:szCs w:val="32"/>
        </w:rPr>
        <w:t>.</w:t>
      </w:r>
      <w:r w:rsidR="004E3412">
        <w:rPr>
          <w:sz w:val="32"/>
          <w:szCs w:val="32"/>
        </w:rPr>
        <w:t xml:space="preserve"> 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Оценка: «зачтено» или «не зачтено»</w:t>
      </w:r>
    </w:p>
    <w:p w:rsidR="004E3412" w:rsidRDefault="004E3412" w:rsidP="004E3412">
      <w:pPr>
        <w:spacing w:line="360" w:lineRule="auto"/>
        <w:jc w:val="both"/>
        <w:rPr>
          <w:sz w:val="32"/>
          <w:szCs w:val="32"/>
        </w:rPr>
      </w:pP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</w:p>
    <w:p w:rsidR="00B54967" w:rsidRPr="00B54967" w:rsidRDefault="00B54967" w:rsidP="00B54967">
      <w:pPr>
        <w:spacing w:line="360" w:lineRule="auto"/>
        <w:jc w:val="center"/>
        <w:rPr>
          <w:b/>
          <w:sz w:val="32"/>
          <w:szCs w:val="32"/>
        </w:rPr>
      </w:pPr>
      <w:r w:rsidRPr="00B54967">
        <w:rPr>
          <w:b/>
          <w:sz w:val="32"/>
          <w:szCs w:val="32"/>
        </w:rPr>
        <w:t>Итоговая аттестация</w:t>
      </w:r>
    </w:p>
    <w:p w:rsidR="00B54967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На итоговую аттестацию выбирается тема по </w:t>
      </w:r>
      <w:r w:rsidR="00666585">
        <w:rPr>
          <w:sz w:val="32"/>
          <w:szCs w:val="32"/>
        </w:rPr>
        <w:t xml:space="preserve">хоровой литературе </w:t>
      </w:r>
      <w:bookmarkStart w:id="0" w:name="_GoBack"/>
      <w:bookmarkEnd w:id="0"/>
      <w:r>
        <w:rPr>
          <w:sz w:val="32"/>
          <w:szCs w:val="32"/>
        </w:rPr>
        <w:t>для дипломного реферата.</w:t>
      </w:r>
    </w:p>
    <w:p w:rsidR="00B54967" w:rsidRPr="00612F3C" w:rsidRDefault="00B54967" w:rsidP="004E3412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Дипломный реферат сдается в печатном и электронном вариантах до 1 июня.</w:t>
      </w:r>
    </w:p>
    <w:p w:rsidR="00612F3C" w:rsidRDefault="00612F3C" w:rsidP="004E3412">
      <w:pPr>
        <w:spacing w:line="360" w:lineRule="auto"/>
        <w:jc w:val="center"/>
        <w:rPr>
          <w:b/>
          <w:sz w:val="32"/>
          <w:szCs w:val="32"/>
        </w:rPr>
      </w:pPr>
    </w:p>
    <w:p w:rsidR="00612F3C" w:rsidRPr="00612F3C" w:rsidRDefault="00612F3C" w:rsidP="004E3412">
      <w:pPr>
        <w:spacing w:line="360" w:lineRule="auto"/>
        <w:jc w:val="both"/>
        <w:rPr>
          <w:sz w:val="32"/>
          <w:szCs w:val="32"/>
        </w:rPr>
      </w:pPr>
    </w:p>
    <w:sectPr w:rsidR="00612F3C" w:rsidRPr="00612F3C" w:rsidSect="007200EF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F3C"/>
    <w:rsid w:val="000274F8"/>
    <w:rsid w:val="000E7A03"/>
    <w:rsid w:val="004E3412"/>
    <w:rsid w:val="004E7121"/>
    <w:rsid w:val="00612F3C"/>
    <w:rsid w:val="00666585"/>
    <w:rsid w:val="007200EF"/>
    <w:rsid w:val="008658DD"/>
    <w:rsid w:val="00B54967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B88EAE"/>
  <w15:docId w15:val="{4317C127-500B-4450-A4B4-E3521662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F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Carlos</cp:lastModifiedBy>
  <cp:revision>3</cp:revision>
  <dcterms:created xsi:type="dcterms:W3CDTF">2017-08-22T08:45:00Z</dcterms:created>
  <dcterms:modified xsi:type="dcterms:W3CDTF">2017-08-31T14:56:00Z</dcterms:modified>
</cp:coreProperties>
</file>