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64" w:rsidRPr="00BC3BB7" w:rsidRDefault="00917B64" w:rsidP="00917B64">
      <w:pPr>
        <w:jc w:val="center"/>
        <w:rPr>
          <w:sz w:val="28"/>
          <w:szCs w:val="28"/>
        </w:rPr>
      </w:pPr>
      <w:r w:rsidRPr="00BC3BB7">
        <w:rPr>
          <w:sz w:val="28"/>
          <w:szCs w:val="28"/>
        </w:rPr>
        <w:t>Министерство культуры Республики Башкортостан</w:t>
      </w:r>
    </w:p>
    <w:p w:rsidR="00917B64" w:rsidRPr="00BC3BB7" w:rsidRDefault="00917B64" w:rsidP="00917B64">
      <w:pPr>
        <w:jc w:val="center"/>
        <w:rPr>
          <w:sz w:val="28"/>
          <w:szCs w:val="28"/>
        </w:rPr>
      </w:pPr>
      <w:r w:rsidRPr="00BC3BB7">
        <w:rPr>
          <w:sz w:val="28"/>
          <w:szCs w:val="28"/>
        </w:rPr>
        <w:t>ГБПОУ РБ Учалинский колледж искусств и культуры</w:t>
      </w:r>
    </w:p>
    <w:p w:rsidR="00917B64" w:rsidRPr="00BC3BB7" w:rsidRDefault="00917B64" w:rsidP="00917B64">
      <w:pPr>
        <w:jc w:val="center"/>
        <w:rPr>
          <w:sz w:val="28"/>
          <w:szCs w:val="28"/>
        </w:rPr>
      </w:pPr>
      <w:r w:rsidRPr="00BC3BB7">
        <w:rPr>
          <w:sz w:val="28"/>
          <w:szCs w:val="28"/>
        </w:rPr>
        <w:t>имени Салавата Низаметдинова</w:t>
      </w: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Pr="00BC3BB7" w:rsidRDefault="00917B64" w:rsidP="00917B64">
      <w:pPr>
        <w:jc w:val="center"/>
        <w:rPr>
          <w:sz w:val="28"/>
          <w:szCs w:val="28"/>
        </w:rPr>
      </w:pPr>
    </w:p>
    <w:p w:rsidR="00917B64" w:rsidRDefault="00917B64" w:rsidP="00917B64">
      <w:pPr>
        <w:jc w:val="center"/>
        <w:rPr>
          <w:b/>
          <w:sz w:val="28"/>
          <w:szCs w:val="28"/>
        </w:rPr>
      </w:pPr>
      <w:r w:rsidRPr="00BC3BB7">
        <w:rPr>
          <w:b/>
          <w:sz w:val="28"/>
          <w:szCs w:val="28"/>
        </w:rPr>
        <w:t xml:space="preserve">Самостоятельная работа </w:t>
      </w:r>
      <w:proofErr w:type="gramStart"/>
      <w:r w:rsidRPr="00BC3BB7">
        <w:rPr>
          <w:b/>
          <w:sz w:val="28"/>
          <w:szCs w:val="28"/>
        </w:rPr>
        <w:t>обучающихся</w:t>
      </w:r>
      <w:proofErr w:type="gramEnd"/>
    </w:p>
    <w:p w:rsidR="00917B64" w:rsidRPr="00BC3BB7" w:rsidRDefault="00917B64" w:rsidP="00917B64">
      <w:pPr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>(требования для очно-дистанционной формы обучения)</w:t>
      </w:r>
    </w:p>
    <w:p w:rsidR="00917B64" w:rsidRPr="00BC3BB7" w:rsidRDefault="00917B64" w:rsidP="00917B64">
      <w:pPr>
        <w:jc w:val="center"/>
        <w:rPr>
          <w:sz w:val="28"/>
          <w:szCs w:val="28"/>
        </w:rPr>
      </w:pPr>
      <w:r w:rsidRPr="00BC3BB7">
        <w:rPr>
          <w:sz w:val="28"/>
          <w:szCs w:val="28"/>
        </w:rPr>
        <w:t>по дисциплине</w:t>
      </w:r>
    </w:p>
    <w:p w:rsidR="00917B64" w:rsidRPr="00FA089E" w:rsidRDefault="00917B64" w:rsidP="00917B64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ПМ.01 МДК.01.05</w:t>
      </w:r>
      <w:r w:rsidRPr="00FA089E">
        <w:rPr>
          <w:b/>
          <w:sz w:val="28"/>
          <w:szCs w:val="28"/>
        </w:rPr>
        <w:t xml:space="preserve"> Чтение оркестровых партитур</w:t>
      </w:r>
    </w:p>
    <w:p w:rsidR="00917B64" w:rsidRDefault="00917B64" w:rsidP="00917B64">
      <w:pPr>
        <w:jc w:val="center"/>
        <w:rPr>
          <w:sz w:val="28"/>
          <w:szCs w:val="28"/>
        </w:rPr>
      </w:pPr>
      <w:r w:rsidRPr="007A199D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 xml:space="preserve"> </w:t>
      </w:r>
      <w:r w:rsidRPr="00B761DD">
        <w:rPr>
          <w:sz w:val="28"/>
          <w:szCs w:val="28"/>
        </w:rPr>
        <w:t>53.02.</w:t>
      </w:r>
      <w:r w:rsidRPr="005D4097">
        <w:rPr>
          <w:sz w:val="28"/>
          <w:szCs w:val="28"/>
        </w:rPr>
        <w:t>0</w:t>
      </w:r>
      <w:r>
        <w:rPr>
          <w:sz w:val="28"/>
          <w:szCs w:val="28"/>
        </w:rPr>
        <w:t xml:space="preserve">3 Инструменты народного оркестра, </w:t>
      </w:r>
    </w:p>
    <w:p w:rsidR="00917B64" w:rsidRDefault="00917B64" w:rsidP="00917B64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Национальные инструменты народов России</w:t>
      </w:r>
    </w:p>
    <w:p w:rsidR="00917B64" w:rsidRPr="00BC3BB7" w:rsidRDefault="00917B64" w:rsidP="00917B64">
      <w:pPr>
        <w:jc w:val="center"/>
        <w:rPr>
          <w:sz w:val="28"/>
          <w:szCs w:val="28"/>
        </w:rPr>
      </w:pPr>
      <w:r>
        <w:rPr>
          <w:sz w:val="28"/>
          <w:szCs w:val="28"/>
        </w:rPr>
        <w:t>углубленной подготовки</w:t>
      </w:r>
    </w:p>
    <w:p w:rsidR="00917B64" w:rsidRPr="00BC3BB7" w:rsidRDefault="00917B64" w:rsidP="00917B6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17B64" w:rsidRPr="00BC3BB7" w:rsidRDefault="00917B64" w:rsidP="00917B6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z w:val="28"/>
          <w:szCs w:val="28"/>
        </w:rPr>
      </w:pPr>
    </w:p>
    <w:p w:rsidR="00917B64" w:rsidRPr="00BC3BB7" w:rsidRDefault="00917B64" w:rsidP="00917B64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8"/>
          <w:szCs w:val="28"/>
        </w:rPr>
      </w:pP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BC3BB7">
        <w:rPr>
          <w:bCs/>
          <w:sz w:val="28"/>
          <w:szCs w:val="28"/>
        </w:rPr>
        <w:t xml:space="preserve">Учалы </w:t>
      </w:r>
      <w:r w:rsidR="00DF2F05">
        <w:rPr>
          <w:bCs/>
          <w:sz w:val="28"/>
          <w:szCs w:val="28"/>
        </w:rPr>
        <w:t>- 2016</w:t>
      </w: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BC3BB7">
        <w:rPr>
          <w:sz w:val="28"/>
          <w:szCs w:val="28"/>
        </w:rPr>
        <w:lastRenderedPageBreak/>
        <w:t xml:space="preserve">Самостоятельная работа </w:t>
      </w:r>
      <w:proofErr w:type="gramStart"/>
      <w:r w:rsidRPr="00BC3BB7">
        <w:rPr>
          <w:sz w:val="28"/>
          <w:szCs w:val="28"/>
        </w:rPr>
        <w:t>обучающихся</w:t>
      </w:r>
      <w:proofErr w:type="gramEnd"/>
      <w:r w:rsidRPr="00BC3BB7">
        <w:rPr>
          <w:sz w:val="28"/>
          <w:szCs w:val="28"/>
        </w:rPr>
        <w:t xml:space="preserve"> учебной дисциплины</w:t>
      </w:r>
      <w:r w:rsidRPr="00BC3BB7">
        <w:rPr>
          <w:caps/>
          <w:sz w:val="28"/>
          <w:szCs w:val="28"/>
        </w:rPr>
        <w:t xml:space="preserve"> </w:t>
      </w:r>
      <w:r w:rsidRPr="00BC3BB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BC3BB7">
        <w:rPr>
          <w:sz w:val="28"/>
          <w:szCs w:val="28"/>
          <w:u w:val="single"/>
        </w:rPr>
        <w:t>53.02.03</w:t>
      </w: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BC3BB7">
        <w:rPr>
          <w:sz w:val="28"/>
          <w:szCs w:val="28"/>
        </w:rPr>
        <w:t xml:space="preserve">Организация-разработчик: </w:t>
      </w:r>
      <w:r w:rsidRPr="00BC3BB7">
        <w:rPr>
          <w:sz w:val="28"/>
          <w:szCs w:val="28"/>
          <w:u w:val="single"/>
        </w:rPr>
        <w:t>ГБПОУ РБ Учалинский колледж искусств и культуры имени Салавата Низаметдинова</w:t>
      </w: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917B64" w:rsidRPr="00BC3BB7" w:rsidRDefault="00917B64" w:rsidP="00917B6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 w:rsidRPr="00BC3BB7">
        <w:rPr>
          <w:sz w:val="28"/>
          <w:szCs w:val="28"/>
        </w:rPr>
        <w:t>Разработчик:</w:t>
      </w:r>
    </w:p>
    <w:p w:rsidR="00917B64" w:rsidRPr="00BC3BB7" w:rsidRDefault="00917B64" w:rsidP="00917B64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917B64" w:rsidRPr="00BC3BB7" w:rsidRDefault="00917B64" w:rsidP="00917B64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Юлдашбаев</w:t>
      </w:r>
      <w:proofErr w:type="spellEnd"/>
      <w:r>
        <w:rPr>
          <w:sz w:val="28"/>
          <w:szCs w:val="28"/>
          <w:u w:val="single"/>
        </w:rPr>
        <w:t xml:space="preserve"> И.С.</w:t>
      </w:r>
      <w:r w:rsidRPr="00BC3BB7">
        <w:rPr>
          <w:sz w:val="28"/>
          <w:szCs w:val="28"/>
          <w:u w:val="single"/>
        </w:rPr>
        <w:t xml:space="preserve"> преподаватель ГБПОУ РБ Учалинский колледж искусств и культуры имени Салавата Низаметдинова г. Учалы</w:t>
      </w:r>
    </w:p>
    <w:p w:rsidR="00917B64" w:rsidRPr="00BC3BB7" w:rsidRDefault="00917B64" w:rsidP="00917B64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Рекомендована: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Заключение: №</w:t>
      </w:r>
      <w:r>
        <w:rPr>
          <w:sz w:val="28"/>
          <w:szCs w:val="28"/>
        </w:rPr>
        <w:t xml:space="preserve"> </w:t>
      </w:r>
      <w:r w:rsidR="00DF2F05">
        <w:rPr>
          <w:sz w:val="28"/>
          <w:szCs w:val="28"/>
          <w:u w:val="single"/>
        </w:rPr>
        <w:t xml:space="preserve">      </w:t>
      </w:r>
      <w:r w:rsidRPr="00BC3BB7">
        <w:rPr>
          <w:sz w:val="28"/>
          <w:szCs w:val="28"/>
        </w:rPr>
        <w:t xml:space="preserve">от </w:t>
      </w:r>
      <w:r w:rsidR="00DF2F05">
        <w:rPr>
          <w:sz w:val="28"/>
          <w:szCs w:val="28"/>
        </w:rPr>
        <w:t>«</w:t>
      </w:r>
      <w:r w:rsidR="00DF2F05">
        <w:rPr>
          <w:sz w:val="28"/>
          <w:szCs w:val="28"/>
          <w:u w:val="single"/>
        </w:rPr>
        <w:t xml:space="preserve">    »</w:t>
      </w:r>
      <w:r>
        <w:rPr>
          <w:sz w:val="28"/>
          <w:szCs w:val="28"/>
        </w:rPr>
        <w:t xml:space="preserve"> </w:t>
      </w:r>
      <w:r w:rsidR="00DF2F05">
        <w:rPr>
          <w:sz w:val="28"/>
          <w:szCs w:val="28"/>
        </w:rPr>
        <w:t xml:space="preserve">  </w:t>
      </w:r>
      <w:r w:rsidR="00DF2F05">
        <w:rPr>
          <w:sz w:val="28"/>
          <w:szCs w:val="28"/>
          <w:u w:val="single"/>
        </w:rPr>
        <w:t xml:space="preserve">               </w:t>
      </w:r>
      <w:r w:rsidR="00DF2F05">
        <w:rPr>
          <w:sz w:val="28"/>
          <w:szCs w:val="28"/>
        </w:rPr>
        <w:t xml:space="preserve">    </w:t>
      </w:r>
      <w:r w:rsidRPr="00BC3BB7">
        <w:rPr>
          <w:sz w:val="28"/>
          <w:szCs w:val="28"/>
        </w:rPr>
        <w:t>201</w:t>
      </w:r>
      <w:r w:rsidR="00DF2F05">
        <w:rPr>
          <w:sz w:val="28"/>
          <w:szCs w:val="28"/>
          <w:u w:val="single"/>
        </w:rPr>
        <w:t>6</w:t>
      </w:r>
      <w:bookmarkStart w:id="0" w:name="_GoBack"/>
      <w:bookmarkEnd w:id="0"/>
      <w:r w:rsidRPr="00BC3BB7">
        <w:rPr>
          <w:sz w:val="28"/>
          <w:szCs w:val="28"/>
        </w:rPr>
        <w:t>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Срок действия продлен, дополнения одобрены: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>Заключение: №____________  от «____»__________201__ 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Срок действия продлен, дополнения одобрены: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>Заключение: №____________  от «____»__________201__ 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Срок действия продлен, дополнения одобрены: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>Заключение: №____________  от «____»__________201__ 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Срок действия продлен, дополнения одобрены: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>Заключение: №____________  от «____»__________201__ 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Срок действия продлен, дополнения одобрены: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>Заключение: №____________  от «____»__________20____ 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Срок действия продлен, дополнения одобрены: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>Заключение: №____________  от «____»__________20____ г.</w:t>
      </w:r>
    </w:p>
    <w:p w:rsidR="00917B64" w:rsidRPr="00BC3BB7" w:rsidRDefault="00917B64" w:rsidP="00917B6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BC3BB7">
        <w:rPr>
          <w:sz w:val="28"/>
          <w:szCs w:val="28"/>
        </w:rPr>
        <w:tab/>
        <w:t xml:space="preserve">                  </w:t>
      </w: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C3BB7">
        <w:rPr>
          <w:sz w:val="28"/>
          <w:szCs w:val="28"/>
        </w:rPr>
        <w:t xml:space="preserve">                                    </w:t>
      </w:r>
      <w:r w:rsidRPr="00BC3BB7">
        <w:rPr>
          <w:b/>
          <w:sz w:val="28"/>
          <w:szCs w:val="28"/>
        </w:rPr>
        <w:t>Структура программы:</w:t>
      </w: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1. Цель и задачи самостоятельной работы по дисциплине.</w:t>
      </w: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2. Требования к результатам освоения содержания дисциплины.</w:t>
      </w: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917B64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5.Учебно-методическое и информационное обеспечение самостоятельной работы по дисциплине.</w:t>
      </w:r>
    </w:p>
    <w:p w:rsidR="00917B64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B64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B64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B64" w:rsidRPr="00BC3BB7" w:rsidRDefault="00917B64" w:rsidP="00917B6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7B64" w:rsidRPr="00BC3BB7" w:rsidRDefault="00917B64" w:rsidP="00917B64">
      <w:pPr>
        <w:widowControl w:val="0"/>
        <w:autoSpaceDE w:val="0"/>
        <w:autoSpaceDN w:val="0"/>
        <w:adjustRightInd w:val="0"/>
        <w:spacing w:line="288" w:lineRule="auto"/>
        <w:rPr>
          <w:b/>
          <w:sz w:val="28"/>
          <w:szCs w:val="28"/>
        </w:rPr>
      </w:pPr>
      <w:r w:rsidRPr="00BC3BB7">
        <w:rPr>
          <w:b/>
          <w:sz w:val="28"/>
          <w:szCs w:val="28"/>
        </w:rPr>
        <w:lastRenderedPageBreak/>
        <w:t>1. Цели и задачи самостоятельной работы по дисциплине.</w:t>
      </w:r>
    </w:p>
    <w:p w:rsidR="00917B64" w:rsidRPr="00BC3BB7" w:rsidRDefault="00917B64" w:rsidP="00917B6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BC3BB7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BC3BB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C3BB7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BC3BB7">
        <w:rPr>
          <w:color w:val="000000"/>
          <w:spacing w:val="1"/>
          <w:sz w:val="28"/>
          <w:szCs w:val="28"/>
        </w:rPr>
        <w:t xml:space="preserve">работа </w:t>
      </w:r>
      <w:r w:rsidRPr="00BC3BB7">
        <w:rPr>
          <w:color w:val="000000"/>
          <w:spacing w:val="6"/>
          <w:sz w:val="28"/>
          <w:szCs w:val="28"/>
        </w:rPr>
        <w:t>обучающихся</w:t>
      </w:r>
      <w:r w:rsidRPr="00BC3BB7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BC3BB7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917B64" w:rsidRPr="00BC3BB7" w:rsidRDefault="00917B64" w:rsidP="00917B64">
      <w:pPr>
        <w:spacing w:line="288" w:lineRule="auto"/>
        <w:ind w:firstLine="851"/>
        <w:jc w:val="both"/>
        <w:rPr>
          <w:sz w:val="28"/>
          <w:szCs w:val="28"/>
        </w:rPr>
      </w:pPr>
      <w:r w:rsidRPr="00BC3BB7">
        <w:rPr>
          <w:b/>
          <w:sz w:val="28"/>
          <w:szCs w:val="28"/>
        </w:rPr>
        <w:t>Целью</w:t>
      </w:r>
      <w:r w:rsidRPr="00BC3BB7">
        <w:rPr>
          <w:sz w:val="28"/>
          <w:szCs w:val="28"/>
        </w:rPr>
        <w:t xml:space="preserve"> самостоятельной работы </w:t>
      </w:r>
      <w:proofErr w:type="gramStart"/>
      <w:r w:rsidRPr="00BC3BB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C3BB7">
        <w:rPr>
          <w:sz w:val="28"/>
          <w:szCs w:val="28"/>
        </w:rPr>
        <w:t xml:space="preserve"> является:</w:t>
      </w:r>
    </w:p>
    <w:p w:rsidR="00917B64" w:rsidRPr="00BC3BB7" w:rsidRDefault="00917B64" w:rsidP="00917B64">
      <w:pPr>
        <w:spacing w:line="288" w:lineRule="auto"/>
        <w:ind w:firstLine="708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• обеспечение профессиональной подготовки выпускника в соответствии с ФГОС СПО;</w:t>
      </w:r>
    </w:p>
    <w:p w:rsidR="00917B64" w:rsidRPr="00BC3BB7" w:rsidRDefault="00917B64" w:rsidP="00917B64">
      <w:pPr>
        <w:spacing w:line="288" w:lineRule="auto"/>
        <w:ind w:firstLine="708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• формирование и развитие общих компетенций, определённых в ФГОС СПО;</w:t>
      </w:r>
    </w:p>
    <w:p w:rsidR="00917B64" w:rsidRPr="00BC3BB7" w:rsidRDefault="00917B64" w:rsidP="00917B64">
      <w:pPr>
        <w:spacing w:line="288" w:lineRule="auto"/>
        <w:ind w:firstLine="708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917B64" w:rsidRPr="00BC3BB7" w:rsidRDefault="00917B64" w:rsidP="00917B64">
      <w:pPr>
        <w:spacing w:line="288" w:lineRule="auto"/>
        <w:ind w:firstLine="851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 </w:t>
      </w:r>
      <w:r w:rsidRPr="00BC3BB7">
        <w:rPr>
          <w:b/>
          <w:sz w:val="28"/>
          <w:szCs w:val="28"/>
        </w:rPr>
        <w:t>Задачей,</w:t>
      </w:r>
      <w:r w:rsidRPr="00BC3BB7">
        <w:rPr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BC3BB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C3BB7">
        <w:rPr>
          <w:sz w:val="28"/>
          <w:szCs w:val="28"/>
        </w:rPr>
        <w:t xml:space="preserve">, в образовательной среде колледжа </w:t>
      </w:r>
      <w:r w:rsidRPr="00BC3BB7">
        <w:rPr>
          <w:color w:val="000000"/>
          <w:sz w:val="28"/>
          <w:szCs w:val="28"/>
        </w:rPr>
        <w:t>является: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BC3BB7">
        <w:rPr>
          <w:color w:val="000000"/>
          <w:spacing w:val="6"/>
          <w:sz w:val="28"/>
          <w:szCs w:val="28"/>
        </w:rPr>
        <w:t>обучающихся</w:t>
      </w:r>
      <w:r w:rsidRPr="00BC3BB7">
        <w:rPr>
          <w:color w:val="000000"/>
          <w:sz w:val="28"/>
          <w:szCs w:val="28"/>
        </w:rPr>
        <w:t>;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овладение практическими навыками работы с нормативной и справочной литературой, с нотной литературой;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BC3BB7">
        <w:rPr>
          <w:color w:val="000000"/>
          <w:spacing w:val="6"/>
          <w:sz w:val="28"/>
          <w:szCs w:val="28"/>
        </w:rPr>
        <w:t>обучающихся</w:t>
      </w:r>
      <w:r w:rsidRPr="00BC3BB7">
        <w:rPr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формирование общих и профессиональных компетенций;</w:t>
      </w:r>
    </w:p>
    <w:p w:rsidR="00917B64" w:rsidRPr="00BC3BB7" w:rsidRDefault="00917B64" w:rsidP="00917B64">
      <w:pPr>
        <w:pStyle w:val="a6"/>
        <w:numPr>
          <w:ilvl w:val="0"/>
          <w:numId w:val="1"/>
        </w:numPr>
        <w:tabs>
          <w:tab w:val="left" w:pos="851"/>
        </w:tabs>
        <w:spacing w:before="0" w:beforeAutospacing="0" w:after="0" w:afterAutospacing="0" w:line="288" w:lineRule="auto"/>
        <w:ind w:left="0" w:firstLine="567"/>
        <w:contextualSpacing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развитие исследовательских умений.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firstLine="720"/>
        <w:jc w:val="both"/>
        <w:rPr>
          <w:sz w:val="28"/>
          <w:szCs w:val="28"/>
        </w:rPr>
      </w:pPr>
      <w:r w:rsidRPr="00BC3BB7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 xml:space="preserve">– готовность </w:t>
      </w:r>
      <w:proofErr w:type="gramStart"/>
      <w:r w:rsidRPr="00BC3BB7">
        <w:rPr>
          <w:color w:val="000000"/>
          <w:spacing w:val="6"/>
          <w:sz w:val="28"/>
          <w:szCs w:val="28"/>
        </w:rPr>
        <w:t>обучающихся</w:t>
      </w:r>
      <w:proofErr w:type="gramEnd"/>
      <w:r w:rsidRPr="00BC3BB7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– мотивация получения знаний;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BC3BB7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BC3BB7">
        <w:rPr>
          <w:color w:val="000000"/>
          <w:spacing w:val="-1"/>
          <w:sz w:val="28"/>
          <w:szCs w:val="28"/>
        </w:rPr>
        <w:t>материала;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z w:val="28"/>
          <w:szCs w:val="28"/>
        </w:rPr>
      </w:pPr>
      <w:r w:rsidRPr="00BC3BB7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ind w:left="720"/>
        <w:jc w:val="both"/>
        <w:rPr>
          <w:color w:val="000000"/>
          <w:spacing w:val="-1"/>
          <w:sz w:val="28"/>
          <w:szCs w:val="28"/>
        </w:rPr>
      </w:pPr>
      <w:r w:rsidRPr="00BC3BB7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917B64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Pr="00BC3BB7" w:rsidRDefault="00917B64" w:rsidP="00917B6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BC3BB7">
        <w:rPr>
          <w:b/>
          <w:sz w:val="28"/>
          <w:szCs w:val="28"/>
        </w:rPr>
        <w:lastRenderedPageBreak/>
        <w:t>2. Требования к результатам освоения содержания дисциплины.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Pr="00BC3BB7" w:rsidRDefault="00917B64" w:rsidP="00917B64">
      <w:pPr>
        <w:spacing w:line="288" w:lineRule="auto"/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BC3BB7">
        <w:rPr>
          <w:rStyle w:val="FontStyle72"/>
          <w:bCs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917B64" w:rsidRPr="009E703F" w:rsidRDefault="00917B64" w:rsidP="00917B64">
      <w:pPr>
        <w:pStyle w:val="a5"/>
        <w:widowControl w:val="0"/>
        <w:spacing w:line="288" w:lineRule="auto"/>
        <w:ind w:left="0" w:firstLine="709"/>
        <w:jc w:val="both"/>
        <w:rPr>
          <w:rFonts w:ascii="Times New Roman" w:hAnsi="Times New Roman" w:cs="Times New Roman"/>
          <w:iCs/>
          <w:sz w:val="28"/>
        </w:rPr>
      </w:pPr>
      <w:r w:rsidRPr="009E703F">
        <w:rPr>
          <w:rFonts w:ascii="Times New Roman" w:hAnsi="Times New Roman" w:cs="Times New Roman"/>
          <w:sz w:val="28"/>
        </w:rPr>
        <w:t xml:space="preserve">В результате освоения учебной дисциплины обучающийся должен обладать общими </w:t>
      </w:r>
      <w:r w:rsidRPr="009E703F">
        <w:rPr>
          <w:rFonts w:ascii="Times New Roman" w:hAnsi="Times New Roman" w:cs="Times New Roman"/>
          <w:iCs/>
          <w:sz w:val="28"/>
        </w:rPr>
        <w:t>компетенциями,</w:t>
      </w:r>
      <w:r w:rsidRPr="009E703F">
        <w:rPr>
          <w:rFonts w:ascii="Times New Roman" w:hAnsi="Times New Roman" w:cs="Times New Roman"/>
          <w:b/>
          <w:iCs/>
          <w:sz w:val="28"/>
        </w:rPr>
        <w:t xml:space="preserve"> </w:t>
      </w:r>
      <w:r w:rsidRPr="009E703F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5.1. Артист, преподаватель, концертмейстер должен обладать общими компетенциями, включающими в себя способность: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3. Решать проблемы, оценивать риски и принимать решения в нестандартных ситуациях.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6. Работать в коллективе, эффективно общаться с коллегами, руководством.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proofErr w:type="gramStart"/>
      <w:r w:rsidRPr="009E703F">
        <w:rPr>
          <w:color w:val="000000"/>
          <w:sz w:val="28"/>
          <w:szCs w:val="28"/>
        </w:rPr>
        <w:t>ОК</w:t>
      </w:r>
      <w:proofErr w:type="gramEnd"/>
      <w:r w:rsidRPr="009E703F">
        <w:rPr>
          <w:color w:val="000000"/>
          <w:sz w:val="28"/>
          <w:szCs w:val="28"/>
        </w:rPr>
        <w:t xml:space="preserve">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ОК11.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5.2. Артист, преподаватель, концертмейстер должен обладать профессиональными компетенциями, соответствующими видам деятельности: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5.2.1. Исполнительская деятельность.</w:t>
      </w:r>
    </w:p>
    <w:p w:rsidR="00917B64" w:rsidRPr="00BC3BB7" w:rsidRDefault="00917B64" w:rsidP="00917B64">
      <w:pPr>
        <w:pStyle w:val="2"/>
        <w:widowControl w:val="0"/>
        <w:spacing w:line="288" w:lineRule="auto"/>
        <w:ind w:left="0" w:firstLine="720"/>
        <w:jc w:val="both"/>
        <w:rPr>
          <w:sz w:val="28"/>
          <w:szCs w:val="28"/>
        </w:rPr>
      </w:pPr>
      <w:r w:rsidRPr="00BC3BB7">
        <w:rPr>
          <w:rStyle w:val="FontStyle72"/>
          <w:bCs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BC3BB7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lastRenderedPageBreak/>
        <w:t>ПК 1.1. Целостно и грамотно воспринимать и исполнять музыкальные произведения, самостоятельно осваивать сольный, оркестровый и ансамблевый репертуар.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1.2. Осуществлять исполнительскую деятельность и репетиционную работу в условиях концертной организации, в оркестровых и ансамблевых коллективах.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1.3. Осваивать сольный, ансамблевый, оркестровый исполнительский репертуар.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9E703F">
        <w:rPr>
          <w:color w:val="000000"/>
          <w:sz w:val="28"/>
          <w:szCs w:val="28"/>
        </w:rPr>
        <w:t>интерпретаторских</w:t>
      </w:r>
      <w:proofErr w:type="spellEnd"/>
      <w:r w:rsidRPr="009E703F">
        <w:rPr>
          <w:color w:val="000000"/>
          <w:sz w:val="28"/>
          <w:szCs w:val="28"/>
        </w:rPr>
        <w:t xml:space="preserve"> решений.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1.5. 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1.6. Применять базовые знания по устройству, ремонту и настройке своего инструмента для решения музыкально-исполнительских задач.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1.8. Создавать концертно-тематические программы с учетом специфики восприятия слушателей различных возрастных групп.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5.2.2. Педагогическая деятельность.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2.1. Осуществлять педагогическую и учебно-методическую деятельность в образовательных организациях дополнительного образования детей (детских школах искусств по видам искусств), общеобразовательных организациях, профессиональных образовательных организациях.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2.2. Использовать знания в области психологии и педагогики, специальных и музыкально-теоретических дисциплин в преподавательской деятельности.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2.3. Использовать базовые знания и практический опыт по организации и анализу учебного процесса, методике подготовки и проведения урока в исполнительском классе.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2.4. Осваивать основной учебно-педагогический репертуар.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2.5. Применять классические и современные методы преподавания, анализировать особенности отечественных и мировых инструментальных школ.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2.6. Использовать индивидуальные методы и приемы работы в исполнительском классе с учетом возрастных, психологических и физиологических особенностей обучающихся.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2.7. Планировать развитие профессиональных умений обучающихся.</w:t>
      </w:r>
    </w:p>
    <w:p w:rsidR="00917B64" w:rsidRPr="009E703F" w:rsidRDefault="00917B64" w:rsidP="00917B64">
      <w:pPr>
        <w:pStyle w:val="a6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703F">
        <w:rPr>
          <w:color w:val="000000"/>
          <w:sz w:val="28"/>
          <w:szCs w:val="28"/>
        </w:rPr>
        <w:t>ПК 2.8. Владеть культурой устной и письменной речи, профессиональной терминологией.</w:t>
      </w: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В результате освоения учебной дисциплины </w:t>
      </w:r>
      <w:proofErr w:type="gramStart"/>
      <w:r w:rsidRPr="00BC3BB7">
        <w:rPr>
          <w:sz w:val="28"/>
          <w:szCs w:val="28"/>
        </w:rPr>
        <w:t>обучающийся</w:t>
      </w:r>
      <w:proofErr w:type="gramEnd"/>
      <w:r w:rsidRPr="00BC3BB7">
        <w:rPr>
          <w:sz w:val="28"/>
          <w:szCs w:val="28"/>
        </w:rPr>
        <w:t xml:space="preserve"> должен </w:t>
      </w: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b/>
          <w:sz w:val="28"/>
          <w:szCs w:val="28"/>
        </w:rPr>
        <w:t>иметь практический опыт:</w:t>
      </w:r>
    </w:p>
    <w:p w:rsidR="00917B64" w:rsidRPr="00BC3BB7" w:rsidRDefault="00917B64" w:rsidP="00917B64">
      <w:pPr>
        <w:pStyle w:val="Style5"/>
        <w:widowControl/>
        <w:tabs>
          <w:tab w:val="left" w:pos="902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lastRenderedPageBreak/>
        <w:t>- чтения с листа музыкальных произведений разных жанров и форм в соответствии с программными требованиями;</w:t>
      </w:r>
    </w:p>
    <w:p w:rsidR="00917B64" w:rsidRPr="00BC3BB7" w:rsidRDefault="00917B64" w:rsidP="00917B64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1"/>
          <w:b w:val="0"/>
          <w:sz w:val="28"/>
          <w:szCs w:val="28"/>
        </w:rPr>
      </w:pPr>
      <w:r w:rsidRPr="00BC3BB7">
        <w:rPr>
          <w:rStyle w:val="FontStyle12"/>
          <w:sz w:val="28"/>
          <w:szCs w:val="28"/>
        </w:rPr>
        <w:t xml:space="preserve">- </w:t>
      </w:r>
      <w:proofErr w:type="spellStart"/>
      <w:r w:rsidRPr="00BC3BB7">
        <w:rPr>
          <w:rStyle w:val="FontStyle12"/>
          <w:sz w:val="28"/>
          <w:szCs w:val="28"/>
        </w:rPr>
        <w:t>репетиционно</w:t>
      </w:r>
      <w:proofErr w:type="spellEnd"/>
      <w:r w:rsidRPr="00BC3BB7">
        <w:rPr>
          <w:rStyle w:val="FontStyle12"/>
          <w:sz w:val="28"/>
          <w:szCs w:val="28"/>
        </w:rPr>
        <w:t>-концертной работы в качестве солиста.</w:t>
      </w:r>
      <w:r w:rsidRPr="00BC3BB7">
        <w:rPr>
          <w:rStyle w:val="FontStyle11"/>
          <w:bCs/>
          <w:sz w:val="28"/>
          <w:szCs w:val="28"/>
        </w:rPr>
        <w:tab/>
      </w: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В результате освоения учебной дисциплины обучающийся должен </w:t>
      </w:r>
      <w:r w:rsidRPr="00BC3BB7">
        <w:rPr>
          <w:b/>
          <w:sz w:val="28"/>
          <w:szCs w:val="28"/>
        </w:rPr>
        <w:t>уметь</w:t>
      </w:r>
      <w:r w:rsidRPr="00BC3BB7">
        <w:rPr>
          <w:sz w:val="28"/>
          <w:szCs w:val="28"/>
        </w:rPr>
        <w:t>:</w:t>
      </w:r>
    </w:p>
    <w:p w:rsidR="00917B64" w:rsidRPr="00BC3BB7" w:rsidRDefault="00917B64" w:rsidP="00917B64">
      <w:pPr>
        <w:pStyle w:val="Style5"/>
        <w:widowControl/>
        <w:tabs>
          <w:tab w:val="left" w:pos="907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читать с листа и транспонировать музыкальные произведения;</w:t>
      </w:r>
    </w:p>
    <w:p w:rsidR="00917B64" w:rsidRPr="00BC3BB7" w:rsidRDefault="00917B64" w:rsidP="00917B64">
      <w:pPr>
        <w:pStyle w:val="Style5"/>
        <w:widowControl/>
        <w:tabs>
          <w:tab w:val="left" w:pos="1051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использовать технические навыки и приёмы, средства исполнительской выразительности для грамотной интерпретации нотного текста;</w:t>
      </w:r>
    </w:p>
    <w:p w:rsidR="00917B64" w:rsidRPr="00BC3BB7" w:rsidRDefault="00917B64" w:rsidP="00917B64">
      <w:pPr>
        <w:pStyle w:val="Style5"/>
        <w:widowControl/>
        <w:tabs>
          <w:tab w:val="left" w:pos="883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 xml:space="preserve">- </w:t>
      </w:r>
      <w:proofErr w:type="spellStart"/>
      <w:r w:rsidRPr="00BC3BB7">
        <w:rPr>
          <w:rStyle w:val="FontStyle12"/>
          <w:sz w:val="28"/>
          <w:szCs w:val="28"/>
        </w:rPr>
        <w:t>психофизиологически</w:t>
      </w:r>
      <w:proofErr w:type="spellEnd"/>
      <w:r w:rsidRPr="00BC3BB7">
        <w:rPr>
          <w:rStyle w:val="FontStyle12"/>
          <w:sz w:val="28"/>
          <w:szCs w:val="28"/>
        </w:rPr>
        <w:t xml:space="preserve"> владеть собой в процессе репетиционной и концертной работы;</w:t>
      </w:r>
    </w:p>
    <w:p w:rsidR="00917B64" w:rsidRPr="00BC3BB7" w:rsidRDefault="00917B64" w:rsidP="00917B64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использовать слуховой контроль для управления процессом исполнения;</w:t>
      </w:r>
    </w:p>
    <w:p w:rsidR="00917B64" w:rsidRPr="00BC3BB7" w:rsidRDefault="00917B64" w:rsidP="00917B64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применять теоретические знания в исполнительской практике;</w:t>
      </w:r>
    </w:p>
    <w:p w:rsidR="00917B64" w:rsidRPr="00BC3BB7" w:rsidRDefault="00917B64" w:rsidP="00917B64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пользоваться специальной литературой.</w:t>
      </w:r>
    </w:p>
    <w:p w:rsidR="00917B64" w:rsidRPr="00BC3BB7" w:rsidRDefault="00917B64" w:rsidP="00917B64">
      <w:pPr>
        <w:pStyle w:val="Style5"/>
        <w:widowControl/>
        <w:tabs>
          <w:tab w:val="left" w:pos="936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 xml:space="preserve">В результате освоения учебной дисциплины обучающийся должен </w:t>
      </w:r>
      <w:r w:rsidRPr="00BC3BB7">
        <w:rPr>
          <w:rStyle w:val="FontStyle12"/>
          <w:b/>
          <w:sz w:val="28"/>
          <w:szCs w:val="28"/>
        </w:rPr>
        <w:t>знать:</w:t>
      </w:r>
    </w:p>
    <w:p w:rsidR="00917B64" w:rsidRPr="00BC3BB7" w:rsidRDefault="00917B64" w:rsidP="00917B64">
      <w:pPr>
        <w:pStyle w:val="Style5"/>
        <w:widowControl/>
        <w:tabs>
          <w:tab w:val="left" w:pos="998"/>
        </w:tabs>
        <w:spacing w:line="288" w:lineRule="auto"/>
        <w:jc w:val="both"/>
        <w:rPr>
          <w:rStyle w:val="FontStyle12"/>
          <w:sz w:val="28"/>
          <w:szCs w:val="28"/>
        </w:rPr>
      </w:pPr>
      <w:proofErr w:type="gramStart"/>
      <w:r w:rsidRPr="00BC3BB7">
        <w:rPr>
          <w:rStyle w:val="FontStyle12"/>
          <w:sz w:val="28"/>
          <w:szCs w:val="28"/>
        </w:rPr>
        <w:t>- сольный репертуар, включающий произведения основных жанров (сонаты, концерты, вариации), виртуозные пьесы, этюды, инструментальные миниатюры;</w:t>
      </w:r>
      <w:proofErr w:type="gramEnd"/>
    </w:p>
    <w:p w:rsidR="00917B64" w:rsidRPr="00BC3BB7" w:rsidRDefault="00917B64" w:rsidP="00917B64">
      <w:pPr>
        <w:pStyle w:val="Style5"/>
        <w:widowControl/>
        <w:tabs>
          <w:tab w:val="left" w:pos="955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художественно-исполнительские возможности инструмента;</w:t>
      </w:r>
    </w:p>
    <w:p w:rsidR="00917B64" w:rsidRPr="00BC3BB7" w:rsidRDefault="00917B64" w:rsidP="00917B64">
      <w:pPr>
        <w:pStyle w:val="Style5"/>
        <w:widowControl/>
        <w:tabs>
          <w:tab w:val="left" w:pos="955"/>
        </w:tabs>
        <w:spacing w:line="288" w:lineRule="auto"/>
        <w:jc w:val="both"/>
        <w:rPr>
          <w:rStyle w:val="FontStyle12"/>
          <w:sz w:val="28"/>
          <w:szCs w:val="28"/>
        </w:rPr>
      </w:pPr>
      <w:r w:rsidRPr="00BC3BB7">
        <w:rPr>
          <w:rStyle w:val="FontStyle12"/>
          <w:sz w:val="28"/>
          <w:szCs w:val="28"/>
        </w:rPr>
        <w:t>- профессиональную терминологию.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Pr="00BC3BB7" w:rsidRDefault="00917B64" w:rsidP="00917B6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BC3BB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917B64" w:rsidRPr="00BC3BB7" w:rsidRDefault="00917B64" w:rsidP="00917B64">
      <w:pPr>
        <w:shd w:val="clear" w:color="auto" w:fill="FFFFFF"/>
        <w:tabs>
          <w:tab w:val="left" w:pos="720"/>
          <w:tab w:val="left" w:pos="1191"/>
        </w:tabs>
        <w:spacing w:line="288" w:lineRule="auto"/>
        <w:jc w:val="both"/>
        <w:rPr>
          <w:color w:val="000000"/>
          <w:spacing w:val="-1"/>
          <w:sz w:val="28"/>
          <w:szCs w:val="28"/>
        </w:rPr>
      </w:pP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Дисциплина входит в профессиональный цикл. Проводится на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курсе</w:t>
      </w:r>
      <w:r w:rsidRPr="00BC3BB7">
        <w:rPr>
          <w:sz w:val="28"/>
          <w:szCs w:val="28"/>
        </w:rPr>
        <w:t xml:space="preserve"> по </w:t>
      </w:r>
      <w:r>
        <w:rPr>
          <w:sz w:val="28"/>
          <w:szCs w:val="28"/>
        </w:rPr>
        <w:t>1 часу</w:t>
      </w:r>
      <w:r w:rsidRPr="00BC3BB7">
        <w:rPr>
          <w:sz w:val="28"/>
          <w:szCs w:val="28"/>
        </w:rPr>
        <w:t xml:space="preserve"> в неделю.</w:t>
      </w: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</w:p>
    <w:tbl>
      <w:tblPr>
        <w:tblW w:w="94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917B64" w:rsidRPr="00BC3BB7" w:rsidTr="00393C89">
        <w:trPr>
          <w:jc w:val="center"/>
        </w:trPr>
        <w:tc>
          <w:tcPr>
            <w:tcW w:w="7904" w:type="dxa"/>
          </w:tcPr>
          <w:p w:rsidR="00917B64" w:rsidRPr="00BC3BB7" w:rsidRDefault="00917B64" w:rsidP="00393C89">
            <w:pPr>
              <w:spacing w:line="288" w:lineRule="auto"/>
              <w:jc w:val="both"/>
              <w:rPr>
                <w:b/>
                <w:sz w:val="28"/>
                <w:szCs w:val="28"/>
              </w:rPr>
            </w:pPr>
            <w:r w:rsidRPr="00BC3BB7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917B64" w:rsidRPr="005D4097" w:rsidRDefault="00917B64" w:rsidP="00393C89">
            <w:pPr>
              <w:spacing w:line="288" w:lineRule="auto"/>
              <w:jc w:val="center"/>
              <w:rPr>
                <w:b/>
                <w:i/>
                <w:iCs/>
                <w:sz w:val="28"/>
                <w:szCs w:val="28"/>
                <w:lang w:val="en-US"/>
              </w:rPr>
            </w:pPr>
            <w:r>
              <w:rPr>
                <w:b/>
                <w:i/>
                <w:iCs/>
                <w:sz w:val="28"/>
                <w:szCs w:val="28"/>
                <w:lang w:val="en-US"/>
              </w:rPr>
              <w:t>18</w:t>
            </w:r>
          </w:p>
        </w:tc>
      </w:tr>
      <w:tr w:rsidR="00917B64" w:rsidRPr="00BC3BB7" w:rsidTr="00393C89">
        <w:trPr>
          <w:jc w:val="center"/>
        </w:trPr>
        <w:tc>
          <w:tcPr>
            <w:tcW w:w="7904" w:type="dxa"/>
          </w:tcPr>
          <w:p w:rsidR="00917B64" w:rsidRPr="00BC3BB7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C3BB7"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917B64" w:rsidRPr="00BC3BB7" w:rsidRDefault="00917B64" w:rsidP="00393C89">
            <w:pPr>
              <w:spacing w:line="288" w:lineRule="auto"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917B64" w:rsidRPr="00BC3BB7" w:rsidTr="00393C89">
        <w:trPr>
          <w:jc w:val="center"/>
        </w:trPr>
        <w:tc>
          <w:tcPr>
            <w:tcW w:w="7904" w:type="dxa"/>
          </w:tcPr>
          <w:p w:rsidR="00917B64" w:rsidRPr="00BC3BB7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C3BB7">
              <w:rPr>
                <w:sz w:val="28"/>
                <w:szCs w:val="28"/>
              </w:rPr>
              <w:t xml:space="preserve">       работа с видео, аудио материалом</w:t>
            </w:r>
          </w:p>
        </w:tc>
        <w:tc>
          <w:tcPr>
            <w:tcW w:w="1564" w:type="dxa"/>
          </w:tcPr>
          <w:p w:rsidR="00917B64" w:rsidRPr="005D4097" w:rsidRDefault="00917B64" w:rsidP="00393C89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17B64" w:rsidRPr="00BC3BB7" w:rsidTr="00393C89">
        <w:trPr>
          <w:jc w:val="center"/>
        </w:trPr>
        <w:tc>
          <w:tcPr>
            <w:tcW w:w="7904" w:type="dxa"/>
          </w:tcPr>
          <w:p w:rsidR="00917B64" w:rsidRPr="00BC3BB7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C3BB7">
              <w:rPr>
                <w:sz w:val="28"/>
                <w:szCs w:val="28"/>
              </w:rPr>
              <w:t xml:space="preserve">       работа с репертуарными списками</w:t>
            </w:r>
          </w:p>
        </w:tc>
        <w:tc>
          <w:tcPr>
            <w:tcW w:w="1564" w:type="dxa"/>
          </w:tcPr>
          <w:p w:rsidR="00917B64" w:rsidRPr="005D4097" w:rsidRDefault="00917B64" w:rsidP="00393C89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  <w:lang w:val="en-US"/>
              </w:rPr>
              <w:t>4</w:t>
            </w:r>
          </w:p>
        </w:tc>
      </w:tr>
      <w:tr w:rsidR="00917B64" w:rsidRPr="00BC3BB7" w:rsidTr="00393C89">
        <w:trPr>
          <w:jc w:val="center"/>
        </w:trPr>
        <w:tc>
          <w:tcPr>
            <w:tcW w:w="7904" w:type="dxa"/>
          </w:tcPr>
          <w:p w:rsidR="00917B64" w:rsidRPr="00BC3BB7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BC3BB7"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917B64" w:rsidRPr="005D4097" w:rsidRDefault="00917B64" w:rsidP="00393C89">
            <w:pPr>
              <w:spacing w:line="288" w:lineRule="auto"/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>
              <w:rPr>
                <w:i/>
                <w:iCs/>
                <w:sz w:val="28"/>
                <w:szCs w:val="28"/>
                <w:lang w:val="en-US"/>
              </w:rPr>
              <w:t>0</w:t>
            </w:r>
          </w:p>
        </w:tc>
      </w:tr>
      <w:tr w:rsidR="00917B64" w:rsidRPr="00BC3BB7" w:rsidTr="00393C89">
        <w:trPr>
          <w:jc w:val="center"/>
        </w:trPr>
        <w:tc>
          <w:tcPr>
            <w:tcW w:w="9468" w:type="dxa"/>
            <w:gridSpan w:val="2"/>
          </w:tcPr>
          <w:p w:rsidR="00917B64" w:rsidRPr="005D4097" w:rsidRDefault="00917B64" w:rsidP="00393C89">
            <w:pPr>
              <w:spacing w:line="288" w:lineRule="auto"/>
              <w:rPr>
                <w:i/>
                <w:iCs/>
                <w:sz w:val="28"/>
                <w:szCs w:val="28"/>
              </w:rPr>
            </w:pPr>
            <w:r w:rsidRPr="00BC3BB7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зачета</w:t>
            </w:r>
          </w:p>
        </w:tc>
      </w:tr>
    </w:tbl>
    <w:p w:rsidR="00917B64" w:rsidRPr="00BC3BB7" w:rsidRDefault="00917B64" w:rsidP="00917B64">
      <w:pPr>
        <w:spacing w:line="288" w:lineRule="auto"/>
        <w:ind w:firstLine="851"/>
        <w:jc w:val="both"/>
        <w:rPr>
          <w:sz w:val="28"/>
          <w:szCs w:val="28"/>
        </w:rPr>
      </w:pPr>
    </w:p>
    <w:p w:rsidR="00917B64" w:rsidRPr="00BC3BB7" w:rsidRDefault="00917B64" w:rsidP="00917B64">
      <w:pPr>
        <w:spacing w:line="288" w:lineRule="auto"/>
        <w:ind w:firstLine="851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917B64" w:rsidRPr="00BC3BB7" w:rsidRDefault="00917B64" w:rsidP="00917B64">
      <w:pPr>
        <w:spacing w:line="288" w:lineRule="auto"/>
        <w:ind w:firstLine="851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-</w:t>
      </w:r>
      <w:r w:rsidRPr="00BC3BB7">
        <w:rPr>
          <w:sz w:val="28"/>
          <w:szCs w:val="28"/>
        </w:rPr>
        <w:tab/>
      </w:r>
      <w:r w:rsidRPr="00BC3BB7">
        <w:rPr>
          <w:i/>
          <w:sz w:val="28"/>
          <w:szCs w:val="28"/>
        </w:rPr>
        <w:t>для овладения знаниями:</w:t>
      </w:r>
      <w:r w:rsidRPr="00BC3BB7">
        <w:rPr>
          <w:sz w:val="28"/>
          <w:szCs w:val="28"/>
        </w:rPr>
        <w:t xml:space="preserve"> изучение музыкальных произведений, различных по времени создания и стилю, жанру и форме; овладение средствами музыкальной выразительности, технической, культурой </w:t>
      </w:r>
      <w:proofErr w:type="spellStart"/>
      <w:r w:rsidRPr="00BC3BB7">
        <w:rPr>
          <w:sz w:val="28"/>
          <w:szCs w:val="28"/>
        </w:rPr>
        <w:t>звукоизвлечения</w:t>
      </w:r>
      <w:proofErr w:type="spellEnd"/>
      <w:r w:rsidRPr="00BC3BB7">
        <w:rPr>
          <w:sz w:val="28"/>
          <w:szCs w:val="28"/>
        </w:rPr>
        <w:t>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917B64" w:rsidRPr="00BC3BB7" w:rsidRDefault="00917B64" w:rsidP="00917B64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sz w:val="28"/>
          <w:szCs w:val="28"/>
        </w:rPr>
      </w:pPr>
      <w:r w:rsidRPr="00BC3BB7">
        <w:rPr>
          <w:sz w:val="28"/>
          <w:szCs w:val="28"/>
        </w:rPr>
        <w:lastRenderedPageBreak/>
        <w:t>-</w:t>
      </w:r>
      <w:r w:rsidRPr="00BC3BB7">
        <w:rPr>
          <w:sz w:val="28"/>
          <w:szCs w:val="28"/>
        </w:rPr>
        <w:tab/>
      </w:r>
      <w:r w:rsidRPr="00BC3BB7">
        <w:rPr>
          <w:i/>
          <w:sz w:val="28"/>
          <w:szCs w:val="28"/>
        </w:rPr>
        <w:t>для закрепления и систематизации знаний:</w:t>
      </w:r>
      <w:r w:rsidRPr="00BC3BB7">
        <w:rPr>
          <w:sz w:val="28"/>
          <w:szCs w:val="28"/>
        </w:rPr>
        <w:t xml:space="preserve"> работа над учебным материалом; обучающийся должен научиться </w:t>
      </w:r>
      <w:proofErr w:type="gramStart"/>
      <w:r w:rsidRPr="00BC3BB7">
        <w:rPr>
          <w:sz w:val="28"/>
          <w:szCs w:val="28"/>
        </w:rPr>
        <w:t>самостоятельно</w:t>
      </w:r>
      <w:proofErr w:type="gramEnd"/>
      <w:r w:rsidRPr="00BC3BB7">
        <w:rPr>
          <w:sz w:val="28"/>
          <w:szCs w:val="28"/>
        </w:rPr>
        <w:t xml:space="preserve"> работать над музыкальным произведением, овладеть приемами работы над различными исполнительскими трудностями на основе глубокого, тщательного изучения авторского текста, понимания характера музыки, ее образности, стремиться к созданию интерпретаций, адекватных композиторским замыслам; </w:t>
      </w:r>
      <w:proofErr w:type="spellStart"/>
      <w:r w:rsidRPr="00BC3BB7">
        <w:rPr>
          <w:sz w:val="28"/>
          <w:szCs w:val="28"/>
        </w:rPr>
        <w:t>накапление</w:t>
      </w:r>
      <w:proofErr w:type="spellEnd"/>
      <w:r w:rsidRPr="00BC3BB7">
        <w:rPr>
          <w:sz w:val="28"/>
          <w:szCs w:val="28"/>
        </w:rPr>
        <w:t xml:space="preserve"> исполнительского опыта;</w:t>
      </w:r>
    </w:p>
    <w:p w:rsidR="00917B64" w:rsidRPr="00BC3BB7" w:rsidRDefault="00917B64" w:rsidP="00917B64">
      <w:pPr>
        <w:overflowPunct w:val="0"/>
        <w:autoSpaceDE w:val="0"/>
        <w:autoSpaceDN w:val="0"/>
        <w:adjustRightInd w:val="0"/>
        <w:spacing w:line="288" w:lineRule="auto"/>
        <w:ind w:firstLine="708"/>
        <w:jc w:val="both"/>
        <w:textAlignment w:val="baseline"/>
        <w:rPr>
          <w:sz w:val="28"/>
          <w:szCs w:val="28"/>
        </w:rPr>
      </w:pPr>
      <w:r w:rsidRPr="00BC3BB7">
        <w:rPr>
          <w:sz w:val="28"/>
          <w:szCs w:val="28"/>
        </w:rPr>
        <w:t>-</w:t>
      </w:r>
      <w:r w:rsidRPr="00BC3BB7">
        <w:rPr>
          <w:sz w:val="28"/>
          <w:szCs w:val="28"/>
        </w:rPr>
        <w:tab/>
      </w:r>
      <w:r w:rsidRPr="00BC3BB7">
        <w:rPr>
          <w:i/>
          <w:sz w:val="28"/>
          <w:szCs w:val="28"/>
        </w:rPr>
        <w:t>для формирования умений:</w:t>
      </w:r>
      <w:r w:rsidRPr="00BC3BB7">
        <w:rPr>
          <w:sz w:val="28"/>
          <w:szCs w:val="28"/>
        </w:rPr>
        <w:t xml:space="preserve"> игра упражнений по образцу; совершенствование навыка первоначального прочтения нотного текста и охвата произведения в целом; уметь анализировать музыкальное произведение, используя знания, полученные на уроках специальности и музыкально-теоретических дисциплин;</w:t>
      </w:r>
    </w:p>
    <w:p w:rsidR="00917B64" w:rsidRPr="00BC3BB7" w:rsidRDefault="00917B64" w:rsidP="00917B64">
      <w:pPr>
        <w:spacing w:line="288" w:lineRule="auto"/>
        <w:ind w:firstLine="851"/>
        <w:jc w:val="both"/>
        <w:rPr>
          <w:sz w:val="28"/>
          <w:szCs w:val="28"/>
        </w:rPr>
      </w:pPr>
      <w:proofErr w:type="gramStart"/>
      <w:r w:rsidRPr="00BC3BB7">
        <w:rPr>
          <w:sz w:val="28"/>
          <w:szCs w:val="28"/>
        </w:rPr>
        <w:t xml:space="preserve">- </w:t>
      </w:r>
      <w:r w:rsidRPr="00BC3BB7">
        <w:rPr>
          <w:i/>
          <w:sz w:val="28"/>
          <w:szCs w:val="28"/>
        </w:rPr>
        <w:t xml:space="preserve">для расширения музыкального кругозора: </w:t>
      </w:r>
      <w:r w:rsidRPr="00BC3BB7">
        <w:rPr>
          <w:sz w:val="28"/>
          <w:szCs w:val="28"/>
        </w:rPr>
        <w:t>слушание музыки; игра музыкальных произведений, отрывков из них; разучивание наизусть музыкальных примеров; изучение научно-исследовательской литературы по истории и теории исполнительства; изучение исполнительского опыта, рекомендаций и советов крупнейших музыкантов; сравнительный анализ записей исполнения произведения музыкантами; анализ музыкальных произведений; составление схем, тональных планов произведений; подбор музыкальных примеров по теме и т.п.</w:t>
      </w:r>
      <w:proofErr w:type="gramEnd"/>
    </w:p>
    <w:p w:rsidR="00917B64" w:rsidRPr="00BC3BB7" w:rsidRDefault="00917B64" w:rsidP="00917B64">
      <w:pPr>
        <w:spacing w:line="288" w:lineRule="auto"/>
        <w:jc w:val="both"/>
        <w:rPr>
          <w:sz w:val="28"/>
          <w:szCs w:val="28"/>
        </w:rPr>
      </w:pPr>
    </w:p>
    <w:p w:rsidR="00917B64" w:rsidRPr="00BC3BB7" w:rsidRDefault="00917B64" w:rsidP="00917B6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 w:rsidRPr="00BC3BB7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917B64" w:rsidRPr="00BC3BB7" w:rsidRDefault="00917B64" w:rsidP="00917B64">
      <w:pPr>
        <w:spacing w:line="288" w:lineRule="auto"/>
        <w:jc w:val="both"/>
        <w:rPr>
          <w:sz w:val="28"/>
          <w:szCs w:val="28"/>
        </w:rPr>
      </w:pPr>
    </w:p>
    <w:p w:rsidR="00917B64" w:rsidRPr="00BC3BB7" w:rsidRDefault="00917B64" w:rsidP="00917B64">
      <w:pPr>
        <w:pStyle w:val="Default"/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ab/>
        <w:t xml:space="preserve">Рациональная организация занятий обучающихся за инструментом должна опираться на знания о возможностях исполнительского аппарата и особенностях </w:t>
      </w:r>
      <w:proofErr w:type="spellStart"/>
      <w:r w:rsidRPr="00BC3BB7">
        <w:rPr>
          <w:sz w:val="28"/>
          <w:szCs w:val="28"/>
        </w:rPr>
        <w:t>звукоизвлечения</w:t>
      </w:r>
      <w:proofErr w:type="spellEnd"/>
      <w:r w:rsidRPr="00BC3BB7">
        <w:rPr>
          <w:sz w:val="28"/>
          <w:szCs w:val="28"/>
        </w:rPr>
        <w:t xml:space="preserve"> конкретного музыкального инструмента. На их основе составляется структура, и определяются формы самостоятельной работы. Для более эффективной организации самостоятельной работы по специальности </w:t>
      </w:r>
      <w:proofErr w:type="gramStart"/>
      <w:r w:rsidRPr="00BC3BB7">
        <w:rPr>
          <w:sz w:val="28"/>
          <w:szCs w:val="28"/>
        </w:rPr>
        <w:t>обучающегося</w:t>
      </w:r>
      <w:proofErr w:type="gramEnd"/>
      <w:r w:rsidRPr="00BC3BB7">
        <w:rPr>
          <w:sz w:val="28"/>
          <w:szCs w:val="28"/>
        </w:rPr>
        <w:t xml:space="preserve"> необходимо своевременно ознакомить со всем репертуарным списком, запланированным на семестр. При прохождении курса </w:t>
      </w:r>
      <w:proofErr w:type="gramStart"/>
      <w:r w:rsidRPr="00BC3BB7">
        <w:rPr>
          <w:sz w:val="28"/>
          <w:szCs w:val="28"/>
        </w:rPr>
        <w:t>обучающимся</w:t>
      </w:r>
      <w:proofErr w:type="gramEnd"/>
      <w:r w:rsidRPr="00BC3BB7">
        <w:rPr>
          <w:sz w:val="28"/>
          <w:szCs w:val="28"/>
        </w:rPr>
        <w:t xml:space="preserve"> предлагаются задания для самостоятельной работы (проставление аппликатуры и штрихов, определение технических трудностей произведений и подбор соответствующего учебно-инструктивного материала или их преодоления, осуществление методического разбора произведений, уточнение динамического плана произведения). </w:t>
      </w:r>
    </w:p>
    <w:p w:rsidR="00917B64" w:rsidRDefault="00917B64" w:rsidP="00917B64">
      <w:pPr>
        <w:spacing w:line="288" w:lineRule="auto"/>
        <w:jc w:val="both"/>
        <w:rPr>
          <w:sz w:val="28"/>
          <w:szCs w:val="28"/>
        </w:rPr>
      </w:pPr>
    </w:p>
    <w:p w:rsidR="00330897" w:rsidRDefault="00330897" w:rsidP="00917B64">
      <w:pPr>
        <w:spacing w:line="288" w:lineRule="auto"/>
        <w:jc w:val="both"/>
        <w:rPr>
          <w:sz w:val="28"/>
          <w:szCs w:val="28"/>
        </w:rPr>
      </w:pPr>
    </w:p>
    <w:p w:rsidR="00330897" w:rsidRDefault="00330897" w:rsidP="00917B64">
      <w:pPr>
        <w:spacing w:line="288" w:lineRule="auto"/>
        <w:jc w:val="both"/>
        <w:rPr>
          <w:sz w:val="28"/>
          <w:szCs w:val="28"/>
        </w:rPr>
      </w:pPr>
    </w:p>
    <w:p w:rsidR="00330897" w:rsidRDefault="00330897" w:rsidP="00917B64">
      <w:pPr>
        <w:spacing w:line="288" w:lineRule="auto"/>
        <w:jc w:val="both"/>
        <w:rPr>
          <w:sz w:val="28"/>
          <w:szCs w:val="28"/>
        </w:rPr>
      </w:pPr>
    </w:p>
    <w:p w:rsidR="00330897" w:rsidRPr="00BC3BB7" w:rsidRDefault="00330897" w:rsidP="00917B64">
      <w:pPr>
        <w:spacing w:line="288" w:lineRule="auto"/>
        <w:jc w:val="both"/>
        <w:rPr>
          <w:sz w:val="28"/>
          <w:szCs w:val="28"/>
        </w:rPr>
      </w:pPr>
    </w:p>
    <w:p w:rsidR="00917B64" w:rsidRPr="00BC3BB7" w:rsidRDefault="00917B64" w:rsidP="00917B64">
      <w:pPr>
        <w:spacing w:line="288" w:lineRule="auto"/>
        <w:jc w:val="center"/>
        <w:rPr>
          <w:sz w:val="28"/>
          <w:szCs w:val="28"/>
        </w:rPr>
      </w:pPr>
      <w:r w:rsidRPr="00BC3BB7">
        <w:rPr>
          <w:sz w:val="28"/>
          <w:szCs w:val="28"/>
        </w:rPr>
        <w:lastRenderedPageBreak/>
        <w:t>Тематический план.</w:t>
      </w:r>
    </w:p>
    <w:p w:rsidR="00917B64" w:rsidRPr="00BC3BB7" w:rsidRDefault="00917B64" w:rsidP="00917B64">
      <w:pPr>
        <w:spacing w:line="288" w:lineRule="auto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253"/>
        <w:gridCol w:w="5353"/>
      </w:tblGrid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Тема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Развитие </w:t>
            </w:r>
            <w:proofErr w:type="gramStart"/>
            <w:r w:rsidRPr="00C3171E">
              <w:rPr>
                <w:sz w:val="28"/>
                <w:szCs w:val="28"/>
              </w:rPr>
              <w:t>технических</w:t>
            </w:r>
            <w:proofErr w:type="gramEnd"/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приемов и навыков </w:t>
            </w:r>
            <w:proofErr w:type="gramStart"/>
            <w:r w:rsidRPr="00C3171E">
              <w:rPr>
                <w:sz w:val="28"/>
                <w:szCs w:val="28"/>
              </w:rPr>
              <w:t>на</w:t>
            </w:r>
            <w:proofErr w:type="gramEnd"/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основе </w:t>
            </w:r>
            <w:proofErr w:type="gramStart"/>
            <w:r w:rsidRPr="00C3171E">
              <w:rPr>
                <w:sz w:val="28"/>
                <w:szCs w:val="28"/>
              </w:rPr>
              <w:t>инструктивного</w:t>
            </w:r>
            <w:proofErr w:type="gramEnd"/>
          </w:p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материала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Гаммы разными штрихами, все виды</w:t>
            </w:r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арпеджио и аккорды,</w:t>
            </w:r>
          </w:p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септаккорды, этюды</w:t>
            </w:r>
          </w:p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Формирование </w:t>
            </w:r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навыков работы</w:t>
            </w:r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над музыкальным</w:t>
            </w:r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произведением </w:t>
            </w:r>
            <w:proofErr w:type="gramStart"/>
            <w:r w:rsidRPr="00C3171E">
              <w:rPr>
                <w:sz w:val="28"/>
                <w:szCs w:val="28"/>
              </w:rPr>
              <w:t>различных</w:t>
            </w:r>
            <w:proofErr w:type="gramEnd"/>
          </w:p>
          <w:p w:rsidR="00917B64" w:rsidRPr="00C3171E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форм, стилей и жанров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Теоретический анализ, технический анализ музыкального текста. Последовательная работа над музыкальным произведением.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C3171E">
              <w:rPr>
                <w:sz w:val="28"/>
                <w:szCs w:val="28"/>
              </w:rPr>
              <w:t>над</w:t>
            </w:r>
            <w:proofErr w:type="gramEnd"/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произведениями малой</w:t>
            </w:r>
          </w:p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proofErr w:type="gramStart"/>
            <w:r w:rsidRPr="00C3171E">
              <w:rPr>
                <w:sz w:val="28"/>
                <w:szCs w:val="28"/>
              </w:rPr>
              <w:t>Работа над пьесами разных жанров (прелюдии, танцы, рондо, джазовые миниатюры, марши, скерцо и т.д.)</w:t>
            </w:r>
            <w:proofErr w:type="gramEnd"/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Методика работы </w:t>
            </w:r>
            <w:proofErr w:type="gramStart"/>
            <w:r w:rsidRPr="00C3171E">
              <w:rPr>
                <w:sz w:val="28"/>
                <w:szCs w:val="28"/>
              </w:rPr>
              <w:t>над</w:t>
            </w:r>
            <w:proofErr w:type="gramEnd"/>
          </w:p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 xml:space="preserve">произведениями </w:t>
            </w:r>
            <w:proofErr w:type="gramStart"/>
            <w:r w:rsidRPr="00C3171E">
              <w:rPr>
                <w:sz w:val="28"/>
                <w:szCs w:val="28"/>
              </w:rPr>
              <w:t>крупной</w:t>
            </w:r>
            <w:proofErr w:type="gramEnd"/>
          </w:p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формы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Изучение жанров: сонатины, концерта, сонаты, сюиты, концертино и т.д.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autoSpaceDE w:val="0"/>
              <w:autoSpaceDN w:val="0"/>
              <w:adjustRightInd w:val="0"/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Методика работы над полифонией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Изучение жанров: инвенции, фуги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Чтение с листа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Несложные пьесы небольшого размера, постепенное усложнение материала.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Изучение иностранных музыкальных терминов, текстовых обозначений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Работа с нотным текстом, словарями музыкальных терминов.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Изучение дополнительной литературы по теме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История возникновения инструмента, его предназначение, история развития репертуара данного инструмента</w:t>
            </w:r>
          </w:p>
        </w:tc>
      </w:tr>
      <w:tr w:rsidR="00917B64" w:rsidRPr="00BC3BB7" w:rsidTr="00393C89">
        <w:trPr>
          <w:jc w:val="center"/>
        </w:trPr>
        <w:tc>
          <w:tcPr>
            <w:tcW w:w="675" w:type="dxa"/>
          </w:tcPr>
          <w:p w:rsidR="00917B64" w:rsidRPr="00C3171E" w:rsidRDefault="00917B64" w:rsidP="00393C89">
            <w:pPr>
              <w:spacing w:line="288" w:lineRule="auto"/>
              <w:jc w:val="center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917B64" w:rsidRPr="00C3171E" w:rsidRDefault="00917B64" w:rsidP="00393C89">
            <w:pPr>
              <w:spacing w:line="288" w:lineRule="auto"/>
              <w:jc w:val="both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Репетиционная подготовка концертных выступлений</w:t>
            </w:r>
          </w:p>
        </w:tc>
        <w:tc>
          <w:tcPr>
            <w:tcW w:w="5353" w:type="dxa"/>
          </w:tcPr>
          <w:p w:rsidR="00917B64" w:rsidRPr="00C3171E" w:rsidRDefault="00917B64" w:rsidP="00393C89">
            <w:pPr>
              <w:spacing w:line="288" w:lineRule="auto"/>
              <w:rPr>
                <w:sz w:val="28"/>
                <w:szCs w:val="28"/>
              </w:rPr>
            </w:pPr>
            <w:r w:rsidRPr="00C3171E">
              <w:rPr>
                <w:sz w:val="28"/>
                <w:szCs w:val="28"/>
              </w:rPr>
              <w:t>Работа над концертной программой в целом</w:t>
            </w:r>
          </w:p>
        </w:tc>
      </w:tr>
    </w:tbl>
    <w:p w:rsidR="00917B64" w:rsidRPr="00BC3BB7" w:rsidRDefault="00917B64" w:rsidP="00917B64">
      <w:pPr>
        <w:spacing w:line="288" w:lineRule="auto"/>
        <w:jc w:val="center"/>
        <w:rPr>
          <w:sz w:val="28"/>
          <w:szCs w:val="28"/>
        </w:rPr>
      </w:pPr>
    </w:p>
    <w:p w:rsidR="00917B64" w:rsidRPr="00BC3BB7" w:rsidRDefault="00917B64" w:rsidP="00917B64">
      <w:pPr>
        <w:suppressAutoHyphens/>
        <w:spacing w:line="288" w:lineRule="auto"/>
        <w:ind w:firstLine="709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917B64" w:rsidRPr="00BC3BB7" w:rsidRDefault="00917B64" w:rsidP="00917B64">
      <w:pPr>
        <w:spacing w:line="288" w:lineRule="auto"/>
        <w:ind w:firstLine="708"/>
        <w:jc w:val="both"/>
        <w:rPr>
          <w:sz w:val="28"/>
          <w:szCs w:val="28"/>
        </w:rPr>
      </w:pPr>
      <w:proofErr w:type="gramStart"/>
      <w:r w:rsidRPr="00BC3BB7">
        <w:rPr>
          <w:sz w:val="28"/>
          <w:szCs w:val="28"/>
        </w:rPr>
        <w:t>Контроль за</w:t>
      </w:r>
      <w:proofErr w:type="gramEnd"/>
      <w:r w:rsidRPr="00BC3BB7">
        <w:rPr>
          <w:sz w:val="28"/>
          <w:szCs w:val="28"/>
        </w:rPr>
        <w:t xml:space="preserve"> работой обучающегося </w:t>
      </w:r>
      <w:r>
        <w:rPr>
          <w:sz w:val="28"/>
          <w:szCs w:val="28"/>
        </w:rPr>
        <w:t>осуществляется в форме зачета</w:t>
      </w:r>
      <w:r w:rsidRPr="00BC3BB7">
        <w:rPr>
          <w:sz w:val="28"/>
          <w:szCs w:val="28"/>
        </w:rPr>
        <w:t>, контрольных уроков, выступлений в концертах, конкурсах на лучшее исполнение заданной программы и др. Обязательными являются три-четыре выступления в год.</w:t>
      </w:r>
    </w:p>
    <w:p w:rsidR="00917B64" w:rsidRDefault="00917B64" w:rsidP="00917B64">
      <w:p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Проверка успеваемости по специальному классу проходит в форме </w:t>
      </w:r>
      <w:r>
        <w:rPr>
          <w:sz w:val="28"/>
          <w:szCs w:val="28"/>
        </w:rPr>
        <w:t>контрольного урока в 5 семестре</w:t>
      </w:r>
      <w:r w:rsidRPr="00BC3BB7">
        <w:rPr>
          <w:sz w:val="28"/>
          <w:szCs w:val="28"/>
        </w:rPr>
        <w:t xml:space="preserve">, </w:t>
      </w:r>
      <w:r>
        <w:rPr>
          <w:sz w:val="28"/>
          <w:szCs w:val="28"/>
        </w:rPr>
        <w:t>в форме зачета в 6 семестре.</w:t>
      </w:r>
    </w:p>
    <w:p w:rsidR="00917B64" w:rsidRDefault="00917B64" w:rsidP="00917B64">
      <w:pPr>
        <w:spacing w:line="288" w:lineRule="auto"/>
        <w:jc w:val="both"/>
        <w:rPr>
          <w:sz w:val="28"/>
          <w:szCs w:val="28"/>
        </w:rPr>
      </w:pPr>
    </w:p>
    <w:p w:rsidR="00330897" w:rsidRDefault="00330897" w:rsidP="0033089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lastRenderedPageBreak/>
        <w:t>Годовой план - минимум.</w:t>
      </w:r>
    </w:p>
    <w:p w:rsidR="00330897" w:rsidRPr="004D0881" w:rsidRDefault="00330897" w:rsidP="0033089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</w:t>
      </w:r>
      <w:r w:rsidR="00F46B7E">
        <w:rPr>
          <w:b/>
          <w:sz w:val="28"/>
          <w:szCs w:val="28"/>
          <w:lang w:val="en-US"/>
        </w:rPr>
        <w:t>I</w:t>
      </w:r>
      <w:r w:rsidRPr="004D0881">
        <w:rPr>
          <w:b/>
          <w:sz w:val="28"/>
          <w:szCs w:val="28"/>
        </w:rPr>
        <w:t xml:space="preserve"> курс </w:t>
      </w:r>
      <w:r w:rsidR="00F46B7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семестр</w:t>
      </w:r>
    </w:p>
    <w:p w:rsidR="00330897" w:rsidRDefault="00330897" w:rsidP="0033089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  <w:r w:rsidRPr="004D0881">
        <w:rPr>
          <w:b/>
          <w:sz w:val="28"/>
          <w:szCs w:val="28"/>
        </w:rPr>
        <w:t>Самостоятельная работа №1</w:t>
      </w:r>
    </w:p>
    <w:p w:rsidR="00422041" w:rsidRPr="00BC1D5F" w:rsidRDefault="00422041" w:rsidP="00330897">
      <w:pPr>
        <w:widowControl w:val="0"/>
        <w:autoSpaceDE w:val="0"/>
        <w:autoSpaceDN w:val="0"/>
        <w:adjustRightInd w:val="0"/>
        <w:spacing w:line="288" w:lineRule="auto"/>
        <w:jc w:val="center"/>
        <w:rPr>
          <w:b/>
          <w:sz w:val="28"/>
          <w:szCs w:val="28"/>
        </w:rPr>
      </w:pPr>
    </w:p>
    <w:p w:rsidR="00330897" w:rsidRPr="00DE1BDB" w:rsidRDefault="00330897" w:rsidP="0033089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46B7E" w:rsidRDefault="00F46B7E" w:rsidP="00F46B7E">
      <w:pPr>
        <w:pStyle w:val="a3"/>
        <w:numPr>
          <w:ilvl w:val="0"/>
          <w:numId w:val="24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Даутов</w:t>
      </w:r>
      <w:proofErr w:type="gramStart"/>
      <w:r w:rsidRPr="009E703F">
        <w:rPr>
          <w:rFonts w:ascii="Times New Roman" w:hAnsi="Times New Roman"/>
          <w:sz w:val="28"/>
          <w:szCs w:val="28"/>
        </w:rPr>
        <w:t>.Н</w:t>
      </w:r>
      <w:proofErr w:type="spellEnd"/>
      <w:proofErr w:type="gramEnd"/>
      <w:r w:rsidRPr="009E703F">
        <w:rPr>
          <w:rFonts w:ascii="Times New Roman" w:hAnsi="Times New Roman"/>
          <w:sz w:val="28"/>
          <w:szCs w:val="28"/>
        </w:rPr>
        <w:t xml:space="preserve"> «Девичий хоровод».</w:t>
      </w:r>
    </w:p>
    <w:p w:rsidR="00422041" w:rsidRPr="009E703F" w:rsidRDefault="00422041" w:rsidP="00422041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30897" w:rsidRDefault="00330897" w:rsidP="0033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>кст</w:t>
      </w:r>
      <w:r>
        <w:rPr>
          <w:sz w:val="28"/>
          <w:szCs w:val="28"/>
          <w:lang w:val="ba-RU"/>
        </w:rPr>
        <w:t xml:space="preserve"> 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поступенно или скачками),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330897" w:rsidRPr="007F6638" w:rsidRDefault="00330897" w:rsidP="0033089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- </w:t>
      </w:r>
      <w:r w:rsidR="007F6638">
        <w:rPr>
          <w:sz w:val="28"/>
          <w:szCs w:val="28"/>
        </w:rPr>
        <w:t>динамика</w:t>
      </w:r>
      <w:r w:rsidR="007F6638">
        <w:rPr>
          <w:sz w:val="28"/>
          <w:szCs w:val="28"/>
          <w:lang w:val="ba-RU"/>
        </w:rPr>
        <w:t>,</w:t>
      </w:r>
    </w:p>
    <w:p w:rsidR="007F6638" w:rsidRPr="007F6638" w:rsidRDefault="007F6638" w:rsidP="007F663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 </w:t>
      </w:r>
      <w:r w:rsidRPr="009E703F">
        <w:rPr>
          <w:sz w:val="28"/>
          <w:szCs w:val="28"/>
        </w:rPr>
        <w:t xml:space="preserve">освоение расположение инструментов и голосов в </w:t>
      </w:r>
      <w:r>
        <w:rPr>
          <w:sz w:val="28"/>
          <w:szCs w:val="28"/>
        </w:rPr>
        <w:t>партитуре</w:t>
      </w:r>
      <w:r>
        <w:rPr>
          <w:sz w:val="28"/>
          <w:szCs w:val="28"/>
          <w:lang w:val="ba-RU"/>
        </w:rPr>
        <w:t>.</w:t>
      </w:r>
    </w:p>
    <w:p w:rsidR="00330897" w:rsidRDefault="00330897" w:rsidP="00CC6CD8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F6638" w:rsidRPr="009E703F">
        <w:rPr>
          <w:sz w:val="28"/>
          <w:szCs w:val="28"/>
        </w:rPr>
        <w:t>ознакомление со всеми условными обозначениями, встречающимися в партитуре;</w:t>
      </w:r>
    </w:p>
    <w:p w:rsidR="00CC6CD8" w:rsidRPr="00CC6CD8" w:rsidRDefault="00CC6CD8" w:rsidP="00CC6CD8">
      <w:pPr>
        <w:spacing w:line="288" w:lineRule="auto"/>
        <w:jc w:val="both"/>
        <w:rPr>
          <w:sz w:val="28"/>
          <w:szCs w:val="28"/>
        </w:rPr>
      </w:pP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330897" w:rsidRDefault="00330897" w:rsidP="00330897">
      <w:pPr>
        <w:jc w:val="both"/>
        <w:rPr>
          <w:sz w:val="28"/>
          <w:szCs w:val="28"/>
          <w:lang w:val="ba-RU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октября.</w:t>
      </w:r>
    </w:p>
    <w:p w:rsidR="00330897" w:rsidRPr="00B328E3" w:rsidRDefault="00330897" w:rsidP="00330897">
      <w:pPr>
        <w:jc w:val="both"/>
        <w:rPr>
          <w:sz w:val="28"/>
          <w:szCs w:val="28"/>
          <w:lang w:val="ba-RU"/>
        </w:rPr>
      </w:pPr>
    </w:p>
    <w:p w:rsidR="00330897" w:rsidRDefault="00330897" w:rsidP="0033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№2</w:t>
      </w:r>
    </w:p>
    <w:p w:rsidR="00330897" w:rsidRDefault="00330897" w:rsidP="00330897">
      <w:pPr>
        <w:jc w:val="both"/>
        <w:rPr>
          <w:sz w:val="28"/>
          <w:szCs w:val="28"/>
        </w:rPr>
      </w:pPr>
    </w:p>
    <w:p w:rsidR="00330897" w:rsidRPr="00DE1BDB" w:rsidRDefault="00330897" w:rsidP="0033089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46B7E" w:rsidRPr="009E703F" w:rsidRDefault="00F46B7E" w:rsidP="00F46B7E">
      <w:pPr>
        <w:pStyle w:val="a3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Кубагушев.А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. Фантазия на тему башкирской народной песни «Айдар </w:t>
      </w:r>
      <w:proofErr w:type="spellStart"/>
      <w:r w:rsidRPr="009E703F">
        <w:rPr>
          <w:rFonts w:ascii="Times New Roman" w:hAnsi="Times New Roman"/>
          <w:sz w:val="28"/>
          <w:szCs w:val="28"/>
        </w:rPr>
        <w:t>гынайым</w:t>
      </w:r>
      <w:proofErr w:type="spellEnd"/>
      <w:r w:rsidRPr="009E703F">
        <w:rPr>
          <w:rFonts w:ascii="Times New Roman" w:hAnsi="Times New Roman"/>
          <w:sz w:val="28"/>
          <w:szCs w:val="28"/>
        </w:rPr>
        <w:t>».</w:t>
      </w:r>
    </w:p>
    <w:p w:rsidR="00F46B7E" w:rsidRDefault="00F46B7E" w:rsidP="00F46B7E">
      <w:pPr>
        <w:pStyle w:val="a3"/>
        <w:numPr>
          <w:ilvl w:val="0"/>
          <w:numId w:val="25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Кукубаев.А</w:t>
      </w:r>
      <w:proofErr w:type="spellEnd"/>
      <w:r w:rsidRPr="009E703F">
        <w:rPr>
          <w:rFonts w:ascii="Times New Roman" w:hAnsi="Times New Roman"/>
          <w:sz w:val="28"/>
          <w:szCs w:val="28"/>
        </w:rPr>
        <w:t>. «</w:t>
      </w:r>
      <w:proofErr w:type="spellStart"/>
      <w:r w:rsidRPr="009E703F">
        <w:rPr>
          <w:rFonts w:ascii="Times New Roman" w:hAnsi="Times New Roman"/>
          <w:sz w:val="28"/>
          <w:szCs w:val="28"/>
        </w:rPr>
        <w:t>Салаватцы</w:t>
      </w:r>
      <w:proofErr w:type="spellEnd"/>
      <w:r w:rsidRPr="009E703F">
        <w:rPr>
          <w:rFonts w:ascii="Times New Roman" w:hAnsi="Times New Roman"/>
          <w:sz w:val="28"/>
          <w:szCs w:val="28"/>
        </w:rPr>
        <w:t>».</w:t>
      </w:r>
    </w:p>
    <w:p w:rsidR="00F46B7E" w:rsidRPr="00CC6CD8" w:rsidRDefault="00F46B7E" w:rsidP="00CC6CD8">
      <w:pPr>
        <w:pStyle w:val="a3"/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proofErr w:type="spellStart"/>
      <w:r w:rsidRPr="00F46B7E">
        <w:rPr>
          <w:rFonts w:ascii="Times New Roman" w:hAnsi="Times New Roman"/>
          <w:sz w:val="28"/>
          <w:szCs w:val="28"/>
        </w:rPr>
        <w:t>Даутов.Н</w:t>
      </w:r>
      <w:proofErr w:type="spellEnd"/>
      <w:r w:rsidRPr="00F46B7E">
        <w:rPr>
          <w:rFonts w:ascii="Times New Roman" w:hAnsi="Times New Roman"/>
          <w:sz w:val="28"/>
          <w:szCs w:val="28"/>
        </w:rPr>
        <w:t>. «Молодежная увертюра».</w:t>
      </w:r>
    </w:p>
    <w:p w:rsidR="00330897" w:rsidRDefault="00330897" w:rsidP="0033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 xml:space="preserve">кст </w:t>
      </w:r>
      <w:r>
        <w:rPr>
          <w:sz w:val="28"/>
          <w:szCs w:val="28"/>
          <w:lang w:val="ba-RU"/>
        </w:rPr>
        <w:t>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330897" w:rsidRPr="00B328E3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</w:t>
      </w:r>
      <w:r>
        <w:rPr>
          <w:sz w:val="28"/>
          <w:szCs w:val="28"/>
        </w:rPr>
        <w:t>о или скачками),</w:t>
      </w:r>
    </w:p>
    <w:p w:rsidR="00330897" w:rsidRPr="00AC6511" w:rsidRDefault="00330897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7F6638" w:rsidRDefault="00330897" w:rsidP="0033089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</w:t>
      </w:r>
      <w:r w:rsidR="007F6638">
        <w:rPr>
          <w:sz w:val="28"/>
          <w:szCs w:val="28"/>
          <w:lang w:val="ba-RU"/>
        </w:rPr>
        <w:t>,</w:t>
      </w:r>
    </w:p>
    <w:p w:rsidR="00330897" w:rsidRDefault="007F6638" w:rsidP="007F663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 </w:t>
      </w:r>
      <w:r w:rsidRPr="009E703F">
        <w:rPr>
          <w:sz w:val="28"/>
          <w:szCs w:val="28"/>
        </w:rPr>
        <w:t xml:space="preserve">освоение расположение инструментов и голосов в </w:t>
      </w:r>
      <w:r>
        <w:rPr>
          <w:sz w:val="28"/>
          <w:szCs w:val="28"/>
        </w:rPr>
        <w:t>партитуре</w:t>
      </w:r>
      <w:r>
        <w:rPr>
          <w:sz w:val="28"/>
          <w:szCs w:val="28"/>
          <w:lang w:val="ba-RU"/>
        </w:rPr>
        <w:t>.</w:t>
      </w:r>
    </w:p>
    <w:p w:rsidR="007F6638" w:rsidRPr="007F6638" w:rsidRDefault="007F6638" w:rsidP="007F663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4.</w:t>
      </w:r>
      <w:r w:rsidRPr="007F6638">
        <w:rPr>
          <w:sz w:val="28"/>
          <w:szCs w:val="28"/>
          <w:lang w:val="ba-RU"/>
        </w:rPr>
        <w:t xml:space="preserve"> </w:t>
      </w:r>
      <w:r w:rsidR="00CC6CD8">
        <w:rPr>
          <w:sz w:val="28"/>
          <w:szCs w:val="28"/>
        </w:rPr>
        <w:t>чтение за фортепиано одной партии</w:t>
      </w:r>
      <w:r w:rsidRPr="009E703F">
        <w:rPr>
          <w:sz w:val="28"/>
          <w:szCs w:val="28"/>
        </w:rPr>
        <w:t xml:space="preserve"> транспонирующих инструментов, выполняющих общею или разл</w:t>
      </w:r>
      <w:r>
        <w:rPr>
          <w:sz w:val="28"/>
          <w:szCs w:val="28"/>
        </w:rPr>
        <w:t>ичные оркестровые функции</w:t>
      </w:r>
      <w:r>
        <w:rPr>
          <w:sz w:val="28"/>
          <w:szCs w:val="28"/>
          <w:lang w:val="ba-RU"/>
        </w:rPr>
        <w:t>.</w:t>
      </w:r>
    </w:p>
    <w:p w:rsidR="00330897" w:rsidRPr="00B328E3" w:rsidRDefault="007F6638" w:rsidP="0033089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5</w:t>
      </w:r>
      <w:r w:rsidR="00330897">
        <w:rPr>
          <w:sz w:val="28"/>
          <w:szCs w:val="28"/>
        </w:rPr>
        <w:t>. Играть по нотам в спокойном темпе.</w:t>
      </w:r>
    </w:p>
    <w:p w:rsidR="00330897" w:rsidRDefault="00330897" w:rsidP="00330897">
      <w:pPr>
        <w:jc w:val="both"/>
        <w:rPr>
          <w:b/>
          <w:sz w:val="28"/>
          <w:szCs w:val="28"/>
        </w:rPr>
      </w:pP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CC6CD8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ноября.</w:t>
      </w:r>
    </w:p>
    <w:p w:rsidR="00F46B7E" w:rsidRDefault="00F46B7E" w:rsidP="007F6638">
      <w:pPr>
        <w:rPr>
          <w:b/>
          <w:sz w:val="28"/>
          <w:szCs w:val="28"/>
          <w:lang w:val="ba-RU"/>
        </w:rPr>
      </w:pPr>
    </w:p>
    <w:p w:rsidR="00330897" w:rsidRDefault="00330897" w:rsidP="0033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№3</w:t>
      </w:r>
    </w:p>
    <w:p w:rsidR="00330897" w:rsidRDefault="00330897" w:rsidP="00330897">
      <w:pPr>
        <w:jc w:val="both"/>
        <w:rPr>
          <w:sz w:val="28"/>
          <w:szCs w:val="28"/>
        </w:rPr>
      </w:pPr>
    </w:p>
    <w:p w:rsidR="00330897" w:rsidRPr="00DE1BDB" w:rsidRDefault="00330897" w:rsidP="0033089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46B7E" w:rsidRPr="009E703F" w:rsidRDefault="00F46B7E" w:rsidP="00F46B7E">
      <w:pPr>
        <w:pStyle w:val="a3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Кубагушев.А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. Фантазия на тему башкирской народной песни «Айдар </w:t>
      </w:r>
      <w:proofErr w:type="spellStart"/>
      <w:r w:rsidRPr="009E703F">
        <w:rPr>
          <w:rFonts w:ascii="Times New Roman" w:hAnsi="Times New Roman"/>
          <w:sz w:val="28"/>
          <w:szCs w:val="28"/>
        </w:rPr>
        <w:t>гынайым</w:t>
      </w:r>
      <w:proofErr w:type="spellEnd"/>
      <w:r w:rsidRPr="009E703F">
        <w:rPr>
          <w:rFonts w:ascii="Times New Roman" w:hAnsi="Times New Roman"/>
          <w:sz w:val="28"/>
          <w:szCs w:val="28"/>
        </w:rPr>
        <w:t>».</w:t>
      </w:r>
    </w:p>
    <w:p w:rsidR="00F46B7E" w:rsidRPr="009E703F" w:rsidRDefault="00F46B7E" w:rsidP="00F46B7E">
      <w:pPr>
        <w:pStyle w:val="a3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Кукубаев.А</w:t>
      </w:r>
      <w:proofErr w:type="spellEnd"/>
      <w:r w:rsidRPr="009E703F">
        <w:rPr>
          <w:rFonts w:ascii="Times New Roman" w:hAnsi="Times New Roman"/>
          <w:sz w:val="28"/>
          <w:szCs w:val="28"/>
        </w:rPr>
        <w:t>. «</w:t>
      </w:r>
      <w:proofErr w:type="spellStart"/>
      <w:r w:rsidRPr="009E703F">
        <w:rPr>
          <w:rFonts w:ascii="Times New Roman" w:hAnsi="Times New Roman"/>
          <w:sz w:val="28"/>
          <w:szCs w:val="28"/>
        </w:rPr>
        <w:t>Салаватцы</w:t>
      </w:r>
      <w:proofErr w:type="spellEnd"/>
      <w:r w:rsidRPr="009E703F">
        <w:rPr>
          <w:rFonts w:ascii="Times New Roman" w:hAnsi="Times New Roman"/>
          <w:sz w:val="28"/>
          <w:szCs w:val="28"/>
        </w:rPr>
        <w:t>».</w:t>
      </w:r>
    </w:p>
    <w:p w:rsidR="00F46B7E" w:rsidRPr="009E703F" w:rsidRDefault="00F46B7E" w:rsidP="00F46B7E">
      <w:pPr>
        <w:pStyle w:val="a3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Низаметдинов</w:t>
      </w:r>
      <w:proofErr w:type="gramStart"/>
      <w:r w:rsidRPr="009E703F">
        <w:rPr>
          <w:rFonts w:ascii="Times New Roman" w:hAnsi="Times New Roman"/>
          <w:sz w:val="28"/>
          <w:szCs w:val="28"/>
        </w:rPr>
        <w:t>.С</w:t>
      </w:r>
      <w:proofErr w:type="spellEnd"/>
      <w:proofErr w:type="gramEnd"/>
      <w:r w:rsidRPr="009E703F">
        <w:rPr>
          <w:rFonts w:ascii="Times New Roman" w:hAnsi="Times New Roman"/>
          <w:sz w:val="28"/>
          <w:szCs w:val="28"/>
        </w:rPr>
        <w:t>. «Праздничная увертюра».</w:t>
      </w:r>
    </w:p>
    <w:p w:rsidR="00F46B7E" w:rsidRDefault="00F46B7E" w:rsidP="00F46B7E">
      <w:pPr>
        <w:pStyle w:val="a3"/>
        <w:numPr>
          <w:ilvl w:val="0"/>
          <w:numId w:val="26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Новиков</w:t>
      </w:r>
      <w:proofErr w:type="gramStart"/>
      <w:r w:rsidRPr="009E703F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9E703F">
        <w:rPr>
          <w:rFonts w:ascii="Times New Roman" w:hAnsi="Times New Roman"/>
          <w:sz w:val="28"/>
          <w:szCs w:val="28"/>
        </w:rPr>
        <w:t>. «Эх дороги».</w:t>
      </w:r>
    </w:p>
    <w:p w:rsidR="00422041" w:rsidRPr="009E703F" w:rsidRDefault="00422041" w:rsidP="00422041">
      <w:pPr>
        <w:pStyle w:val="a3"/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</w:p>
    <w:p w:rsidR="00330897" w:rsidRDefault="00330897" w:rsidP="0033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30897" w:rsidRPr="00EB0661" w:rsidRDefault="00330897" w:rsidP="0033089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ba-RU"/>
        </w:rPr>
        <w:t>Анализ произведения</w:t>
      </w:r>
    </w:p>
    <w:p w:rsidR="00330897" w:rsidRDefault="00CC6CD8" w:rsidP="00330897">
      <w:pPr>
        <w:jc w:val="both"/>
        <w:rPr>
          <w:sz w:val="28"/>
          <w:szCs w:val="28"/>
        </w:rPr>
      </w:pPr>
      <w:r>
        <w:rPr>
          <w:sz w:val="28"/>
          <w:szCs w:val="28"/>
        </w:rPr>
        <w:t>2.Ч</w:t>
      </w:r>
      <w:r w:rsidRPr="009E703F">
        <w:rPr>
          <w:sz w:val="28"/>
          <w:szCs w:val="28"/>
        </w:rPr>
        <w:t>тение за фортеп</w:t>
      </w:r>
      <w:r>
        <w:rPr>
          <w:sz w:val="28"/>
          <w:szCs w:val="28"/>
        </w:rPr>
        <w:t>иано одной партии</w:t>
      </w:r>
      <w:r w:rsidRPr="009E703F">
        <w:rPr>
          <w:sz w:val="28"/>
          <w:szCs w:val="28"/>
        </w:rPr>
        <w:t xml:space="preserve"> транспонирующих инструментов, выполняющих общею или разл</w:t>
      </w:r>
      <w:r>
        <w:rPr>
          <w:sz w:val="28"/>
          <w:szCs w:val="28"/>
        </w:rPr>
        <w:t>ичные оркестровые функции</w:t>
      </w:r>
      <w:r>
        <w:rPr>
          <w:sz w:val="28"/>
          <w:szCs w:val="28"/>
          <w:lang w:val="ba-RU"/>
        </w:rPr>
        <w:t>.</w:t>
      </w:r>
    </w:p>
    <w:p w:rsidR="00422041" w:rsidRDefault="00422041" w:rsidP="00330897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3</w:t>
      </w:r>
      <w:r>
        <w:rPr>
          <w:sz w:val="28"/>
          <w:szCs w:val="28"/>
        </w:rPr>
        <w:t>. Играть по нотам в спокойном темпе</w:t>
      </w:r>
    </w:p>
    <w:p w:rsidR="00330897" w:rsidRDefault="00330897" w:rsidP="00330897">
      <w:pPr>
        <w:jc w:val="both"/>
        <w:rPr>
          <w:b/>
          <w:sz w:val="28"/>
          <w:szCs w:val="28"/>
        </w:rPr>
      </w:pPr>
    </w:p>
    <w:p w:rsidR="00F46B7E" w:rsidRPr="00DF2F05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  <w:lang w:val="ba-RU"/>
        </w:rPr>
        <w:t>Контрольный урок</w:t>
      </w:r>
      <w:r>
        <w:rPr>
          <w:sz w:val="28"/>
          <w:szCs w:val="28"/>
        </w:rPr>
        <w:t>. Очно.</w:t>
      </w:r>
    </w:p>
    <w:p w:rsidR="00330897" w:rsidRDefault="00330897" w:rsidP="00F46B7E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декабря</w:t>
      </w:r>
    </w:p>
    <w:p w:rsidR="00330897" w:rsidRDefault="00330897" w:rsidP="00330897">
      <w:pPr>
        <w:jc w:val="center"/>
        <w:rPr>
          <w:b/>
          <w:sz w:val="28"/>
          <w:szCs w:val="28"/>
        </w:rPr>
      </w:pPr>
    </w:p>
    <w:p w:rsidR="00330897" w:rsidRDefault="00330897" w:rsidP="00330897">
      <w:pPr>
        <w:jc w:val="center"/>
        <w:rPr>
          <w:b/>
          <w:sz w:val="28"/>
          <w:szCs w:val="28"/>
        </w:rPr>
      </w:pPr>
      <w:r w:rsidRPr="00376496">
        <w:rPr>
          <w:b/>
          <w:sz w:val="28"/>
          <w:szCs w:val="28"/>
        </w:rPr>
        <w:t>I</w:t>
      </w:r>
      <w:r>
        <w:rPr>
          <w:b/>
          <w:sz w:val="28"/>
          <w:szCs w:val="28"/>
          <w:lang w:val="en-US"/>
        </w:rPr>
        <w:t>II</w:t>
      </w:r>
      <w:r w:rsidRPr="00376496">
        <w:rPr>
          <w:b/>
          <w:sz w:val="28"/>
          <w:szCs w:val="28"/>
        </w:rPr>
        <w:t xml:space="preserve"> курс</w:t>
      </w:r>
      <w:r>
        <w:rPr>
          <w:b/>
          <w:sz w:val="28"/>
          <w:szCs w:val="28"/>
        </w:rPr>
        <w:t xml:space="preserve"> 6</w:t>
      </w:r>
      <w:r w:rsidRPr="00376496">
        <w:rPr>
          <w:b/>
          <w:sz w:val="28"/>
          <w:szCs w:val="28"/>
        </w:rPr>
        <w:t xml:space="preserve"> семестр</w:t>
      </w:r>
    </w:p>
    <w:p w:rsidR="00330897" w:rsidRPr="00376496" w:rsidRDefault="00330897" w:rsidP="00330897">
      <w:pPr>
        <w:jc w:val="center"/>
        <w:rPr>
          <w:b/>
          <w:sz w:val="28"/>
          <w:szCs w:val="28"/>
        </w:rPr>
      </w:pPr>
    </w:p>
    <w:p w:rsidR="00330897" w:rsidRPr="00B328E3" w:rsidRDefault="00330897" w:rsidP="00CC6C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№4</w:t>
      </w:r>
    </w:p>
    <w:p w:rsidR="00330897" w:rsidRDefault="00330897" w:rsidP="00330897">
      <w:pPr>
        <w:jc w:val="both"/>
        <w:rPr>
          <w:sz w:val="28"/>
          <w:szCs w:val="28"/>
        </w:rPr>
      </w:pPr>
    </w:p>
    <w:p w:rsidR="00330897" w:rsidRDefault="00330897" w:rsidP="0033089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46B7E" w:rsidRPr="009E703F" w:rsidRDefault="00F46B7E" w:rsidP="00F46B7E">
      <w:pPr>
        <w:pStyle w:val="a3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И.Хисамутдинов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 «Вальс».</w:t>
      </w:r>
    </w:p>
    <w:p w:rsidR="00F46B7E" w:rsidRPr="009E703F" w:rsidRDefault="00F46B7E" w:rsidP="00F46B7E">
      <w:pPr>
        <w:pStyle w:val="a3"/>
        <w:numPr>
          <w:ilvl w:val="0"/>
          <w:numId w:val="23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Н.Сабитов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 Четыре прелюдия для фортепиано. Часть четвертая инструментовка </w:t>
      </w:r>
      <w:proofErr w:type="spellStart"/>
      <w:r w:rsidRPr="009E703F">
        <w:rPr>
          <w:rFonts w:ascii="Times New Roman" w:hAnsi="Times New Roman"/>
          <w:sz w:val="28"/>
          <w:szCs w:val="28"/>
        </w:rPr>
        <w:t>Р.Багаува</w:t>
      </w:r>
      <w:proofErr w:type="spellEnd"/>
      <w:r w:rsidRPr="009E703F">
        <w:rPr>
          <w:rFonts w:ascii="Times New Roman" w:hAnsi="Times New Roman"/>
          <w:sz w:val="28"/>
          <w:szCs w:val="28"/>
        </w:rPr>
        <w:t>.</w:t>
      </w:r>
    </w:p>
    <w:p w:rsidR="00330897" w:rsidRPr="00DE1BDB" w:rsidRDefault="00330897" w:rsidP="00330897">
      <w:pPr>
        <w:jc w:val="both"/>
        <w:rPr>
          <w:b/>
          <w:sz w:val="28"/>
          <w:szCs w:val="28"/>
        </w:rPr>
      </w:pPr>
    </w:p>
    <w:p w:rsidR="00330897" w:rsidRDefault="00330897" w:rsidP="0033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7F6638" w:rsidRDefault="007F6638" w:rsidP="007F663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 xml:space="preserve">кст </w:t>
      </w:r>
      <w:r>
        <w:rPr>
          <w:sz w:val="28"/>
          <w:szCs w:val="28"/>
          <w:lang w:val="ba-RU"/>
        </w:rPr>
        <w:t>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7F6638" w:rsidRDefault="007F6638" w:rsidP="007F663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7F6638" w:rsidRPr="00AC6511" w:rsidRDefault="007F6638" w:rsidP="007F663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7F6638" w:rsidRPr="00AC6511" w:rsidRDefault="007F6638" w:rsidP="007F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7F6638" w:rsidRPr="00B328E3" w:rsidRDefault="007F6638" w:rsidP="007F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</w:t>
      </w:r>
      <w:r>
        <w:rPr>
          <w:sz w:val="28"/>
          <w:szCs w:val="28"/>
        </w:rPr>
        <w:t>о или скачками),</w:t>
      </w:r>
    </w:p>
    <w:p w:rsidR="007F6638" w:rsidRPr="00AC6511" w:rsidRDefault="007F6638" w:rsidP="007F66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7F6638" w:rsidRDefault="007F6638" w:rsidP="007F663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</w:t>
      </w:r>
      <w:r>
        <w:rPr>
          <w:sz w:val="28"/>
          <w:szCs w:val="28"/>
          <w:lang w:val="ba-RU"/>
        </w:rPr>
        <w:t>,</w:t>
      </w:r>
    </w:p>
    <w:p w:rsidR="007F6638" w:rsidRDefault="007F6638" w:rsidP="007F663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 </w:t>
      </w:r>
      <w:r w:rsidRPr="009E703F">
        <w:rPr>
          <w:sz w:val="28"/>
          <w:szCs w:val="28"/>
        </w:rPr>
        <w:t xml:space="preserve">освоение расположение инструментов и голосов в </w:t>
      </w:r>
      <w:r>
        <w:rPr>
          <w:sz w:val="28"/>
          <w:szCs w:val="28"/>
        </w:rPr>
        <w:t>партитуре</w:t>
      </w:r>
      <w:r>
        <w:rPr>
          <w:sz w:val="28"/>
          <w:szCs w:val="28"/>
          <w:lang w:val="ba-RU"/>
        </w:rPr>
        <w:t>.</w:t>
      </w:r>
    </w:p>
    <w:p w:rsidR="007F6638" w:rsidRPr="007F6638" w:rsidRDefault="007F6638" w:rsidP="007F663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4.</w:t>
      </w:r>
      <w:r w:rsidRPr="007F6638">
        <w:rPr>
          <w:sz w:val="28"/>
          <w:szCs w:val="28"/>
          <w:lang w:val="ba-RU"/>
        </w:rPr>
        <w:t xml:space="preserve"> </w:t>
      </w:r>
      <w:r w:rsidR="00CC6CD8">
        <w:rPr>
          <w:sz w:val="28"/>
          <w:szCs w:val="28"/>
        </w:rPr>
        <w:t>чтение за фортепиано одной или</w:t>
      </w:r>
      <w:r w:rsidRPr="009E703F">
        <w:rPr>
          <w:sz w:val="28"/>
          <w:szCs w:val="28"/>
        </w:rPr>
        <w:t xml:space="preserve"> нескольких партий транспонирующих инструментов, выполняющих общею или разл</w:t>
      </w:r>
      <w:r>
        <w:rPr>
          <w:sz w:val="28"/>
          <w:szCs w:val="28"/>
        </w:rPr>
        <w:t>ичные оркестровые функции</w:t>
      </w:r>
      <w:r>
        <w:rPr>
          <w:sz w:val="28"/>
          <w:szCs w:val="28"/>
          <w:lang w:val="ba-RU"/>
        </w:rPr>
        <w:t>.</w:t>
      </w:r>
    </w:p>
    <w:p w:rsidR="007F6638" w:rsidRPr="00B328E3" w:rsidRDefault="007F6638" w:rsidP="007F663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5</w:t>
      </w:r>
      <w:r>
        <w:rPr>
          <w:sz w:val="28"/>
          <w:szCs w:val="28"/>
        </w:rPr>
        <w:t>. Играть по нотам в умеренном темпе.</w:t>
      </w:r>
    </w:p>
    <w:p w:rsidR="00330897" w:rsidRPr="007F6638" w:rsidRDefault="007F6638" w:rsidP="00330897">
      <w:pPr>
        <w:jc w:val="both"/>
        <w:rPr>
          <w:sz w:val="28"/>
          <w:szCs w:val="28"/>
          <w:lang w:val="ba-RU"/>
        </w:rPr>
      </w:pPr>
      <w:r w:rsidRPr="007F6638">
        <w:rPr>
          <w:sz w:val="28"/>
          <w:szCs w:val="28"/>
          <w:lang w:val="ba-RU"/>
        </w:rPr>
        <w:t>6</w:t>
      </w:r>
      <w:r>
        <w:rPr>
          <w:sz w:val="28"/>
          <w:szCs w:val="28"/>
          <w:lang w:val="ba-RU"/>
        </w:rPr>
        <w:t>. О</w:t>
      </w:r>
      <w:proofErr w:type="spellStart"/>
      <w:r w:rsidRPr="009E703F">
        <w:rPr>
          <w:sz w:val="28"/>
          <w:szCs w:val="28"/>
        </w:rPr>
        <w:t>своение</w:t>
      </w:r>
      <w:proofErr w:type="spellEnd"/>
      <w:r w:rsidRPr="009E703F">
        <w:rPr>
          <w:sz w:val="28"/>
          <w:szCs w:val="28"/>
        </w:rPr>
        <w:t xml:space="preserve"> многострочных партитур</w:t>
      </w:r>
    </w:p>
    <w:p w:rsidR="007F6638" w:rsidRPr="007F6638" w:rsidRDefault="007F6638" w:rsidP="00330897">
      <w:pPr>
        <w:jc w:val="both"/>
        <w:rPr>
          <w:b/>
          <w:sz w:val="28"/>
          <w:szCs w:val="28"/>
          <w:lang w:val="ba-RU"/>
        </w:rPr>
      </w:pP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10марта.</w:t>
      </w:r>
    </w:p>
    <w:p w:rsidR="00330897" w:rsidRDefault="00330897" w:rsidP="00422041">
      <w:pPr>
        <w:rPr>
          <w:sz w:val="28"/>
          <w:szCs w:val="28"/>
        </w:rPr>
      </w:pPr>
    </w:p>
    <w:p w:rsidR="00422041" w:rsidRPr="00376496" w:rsidRDefault="00422041" w:rsidP="00422041">
      <w:pPr>
        <w:rPr>
          <w:b/>
          <w:sz w:val="28"/>
          <w:szCs w:val="28"/>
        </w:rPr>
      </w:pPr>
    </w:p>
    <w:p w:rsidR="00330897" w:rsidRPr="00B328E3" w:rsidRDefault="00330897" w:rsidP="0033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Самостоятельная работа №5</w:t>
      </w:r>
    </w:p>
    <w:p w:rsidR="00330897" w:rsidRDefault="00330897" w:rsidP="00330897">
      <w:pPr>
        <w:jc w:val="both"/>
        <w:rPr>
          <w:sz w:val="28"/>
          <w:szCs w:val="28"/>
        </w:rPr>
      </w:pPr>
    </w:p>
    <w:p w:rsidR="00330897" w:rsidRDefault="00330897" w:rsidP="0033089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46B7E" w:rsidRPr="009E703F" w:rsidRDefault="00F46B7E" w:rsidP="00F46B7E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Ф.Шопен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 Прелюдия </w:t>
      </w:r>
      <w:proofErr w:type="gramStart"/>
      <w:r w:rsidRPr="009E703F">
        <w:rPr>
          <w:rFonts w:ascii="Times New Roman" w:hAnsi="Times New Roman"/>
          <w:sz w:val="28"/>
          <w:szCs w:val="28"/>
        </w:rPr>
        <w:t>до</w:t>
      </w:r>
      <w:proofErr w:type="gramEnd"/>
      <w:r w:rsidRPr="009E703F">
        <w:rPr>
          <w:rFonts w:ascii="Times New Roman" w:hAnsi="Times New Roman"/>
          <w:sz w:val="28"/>
          <w:szCs w:val="28"/>
        </w:rPr>
        <w:t xml:space="preserve"> минор, соч.28, №20.</w:t>
      </w:r>
    </w:p>
    <w:p w:rsidR="00F46B7E" w:rsidRPr="009E703F" w:rsidRDefault="00F46B7E" w:rsidP="00F46B7E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 «Детский альбом», соч.39: «Игра в лошадки». Вальс из балета «Спящая красавица».</w:t>
      </w:r>
    </w:p>
    <w:p w:rsidR="00F46B7E" w:rsidRPr="009E703F" w:rsidRDefault="00F46B7E" w:rsidP="00F46B7E">
      <w:pPr>
        <w:pStyle w:val="a3"/>
        <w:numPr>
          <w:ilvl w:val="0"/>
          <w:numId w:val="27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E703F">
        <w:rPr>
          <w:rFonts w:ascii="Times New Roman" w:hAnsi="Times New Roman"/>
          <w:sz w:val="28"/>
          <w:szCs w:val="28"/>
        </w:rPr>
        <w:t xml:space="preserve">Башкирская народная мелодия «Хан </w:t>
      </w:r>
      <w:proofErr w:type="spellStart"/>
      <w:r w:rsidRPr="009E703F">
        <w:rPr>
          <w:rFonts w:ascii="Times New Roman" w:hAnsi="Times New Roman"/>
          <w:sz w:val="28"/>
          <w:szCs w:val="28"/>
        </w:rPr>
        <w:t>кызы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» инструментовка </w:t>
      </w:r>
      <w:proofErr w:type="spellStart"/>
      <w:r w:rsidRPr="009E703F">
        <w:rPr>
          <w:rFonts w:ascii="Times New Roman" w:hAnsi="Times New Roman"/>
          <w:sz w:val="28"/>
          <w:szCs w:val="28"/>
        </w:rPr>
        <w:t>Д.Абубакирова</w:t>
      </w:r>
      <w:proofErr w:type="spellEnd"/>
      <w:r w:rsidRPr="009E703F">
        <w:rPr>
          <w:rFonts w:ascii="Times New Roman" w:hAnsi="Times New Roman"/>
          <w:sz w:val="28"/>
          <w:szCs w:val="28"/>
        </w:rPr>
        <w:t>.</w:t>
      </w:r>
    </w:p>
    <w:p w:rsidR="00330897" w:rsidRDefault="00330897" w:rsidP="0033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CC6CD8" w:rsidRDefault="00CC6CD8" w:rsidP="00CC6CD8">
      <w:pPr>
        <w:jc w:val="both"/>
        <w:rPr>
          <w:sz w:val="28"/>
          <w:szCs w:val="28"/>
        </w:rPr>
      </w:pPr>
      <w:r>
        <w:rPr>
          <w:sz w:val="28"/>
          <w:szCs w:val="28"/>
        </w:rPr>
        <w:t>1. Разобрать нотный те</w:t>
      </w:r>
      <w:proofErr w:type="gramStart"/>
      <w:r>
        <w:rPr>
          <w:sz w:val="28"/>
          <w:szCs w:val="28"/>
        </w:rPr>
        <w:t xml:space="preserve">кст </w:t>
      </w:r>
      <w:r>
        <w:rPr>
          <w:sz w:val="28"/>
          <w:szCs w:val="28"/>
          <w:lang w:val="ba-RU"/>
        </w:rPr>
        <w:t>пр</w:t>
      </w:r>
      <w:proofErr w:type="gramEnd"/>
      <w:r>
        <w:rPr>
          <w:sz w:val="28"/>
          <w:szCs w:val="28"/>
          <w:lang w:val="ba-RU"/>
        </w:rPr>
        <w:t>оизведений</w:t>
      </w:r>
      <w:r>
        <w:rPr>
          <w:sz w:val="28"/>
          <w:szCs w:val="28"/>
        </w:rPr>
        <w:t xml:space="preserve">. </w:t>
      </w:r>
    </w:p>
    <w:p w:rsidR="00CC6CD8" w:rsidRDefault="00CC6CD8" w:rsidP="00CC6CD8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Определить структуру произведения.</w:t>
      </w:r>
      <w:r w:rsidRPr="00AC6511">
        <w:rPr>
          <w:sz w:val="28"/>
          <w:szCs w:val="28"/>
        </w:rPr>
        <w:t xml:space="preserve"> </w:t>
      </w:r>
    </w:p>
    <w:p w:rsidR="00CC6CD8" w:rsidRPr="00AC6511" w:rsidRDefault="00CC6CD8" w:rsidP="00CC6CD8">
      <w:pPr>
        <w:jc w:val="both"/>
        <w:rPr>
          <w:sz w:val="28"/>
          <w:szCs w:val="28"/>
        </w:rPr>
      </w:pPr>
      <w:r>
        <w:rPr>
          <w:sz w:val="28"/>
          <w:szCs w:val="28"/>
        </w:rPr>
        <w:t>3. Проанализировать произведение</w:t>
      </w:r>
      <w:r w:rsidRPr="00AC6511">
        <w:rPr>
          <w:sz w:val="28"/>
          <w:szCs w:val="28"/>
        </w:rPr>
        <w:t xml:space="preserve"> по следующим параметрам:</w:t>
      </w:r>
    </w:p>
    <w:p w:rsidR="00CC6CD8" w:rsidRPr="00AC6511" w:rsidRDefault="00CC6CD8" w:rsidP="00CC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ритмический рисунок,</w:t>
      </w:r>
    </w:p>
    <w:p w:rsidR="00CC6CD8" w:rsidRPr="00B328E3" w:rsidRDefault="00CC6CD8" w:rsidP="00CC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движение мелодии (какими длительностями, поступенн</w:t>
      </w:r>
      <w:r>
        <w:rPr>
          <w:sz w:val="28"/>
          <w:szCs w:val="28"/>
        </w:rPr>
        <w:t>о или скачками),</w:t>
      </w:r>
    </w:p>
    <w:p w:rsidR="00CC6CD8" w:rsidRPr="00AC6511" w:rsidRDefault="00CC6CD8" w:rsidP="00CC6C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применяемые штрихи,</w:t>
      </w:r>
    </w:p>
    <w:p w:rsidR="00CC6CD8" w:rsidRDefault="00CC6CD8" w:rsidP="00CC6CD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- </w:t>
      </w:r>
      <w:r w:rsidRPr="00AC6511">
        <w:rPr>
          <w:sz w:val="28"/>
          <w:szCs w:val="28"/>
        </w:rPr>
        <w:t>динамика</w:t>
      </w:r>
      <w:r>
        <w:rPr>
          <w:sz w:val="28"/>
          <w:szCs w:val="28"/>
          <w:lang w:val="ba-RU"/>
        </w:rPr>
        <w:t>,</w:t>
      </w:r>
    </w:p>
    <w:p w:rsidR="00CC6CD8" w:rsidRDefault="00CC6CD8" w:rsidP="00CC6CD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 xml:space="preserve">- </w:t>
      </w:r>
      <w:r w:rsidRPr="009E703F">
        <w:rPr>
          <w:sz w:val="28"/>
          <w:szCs w:val="28"/>
        </w:rPr>
        <w:t xml:space="preserve">освоение расположение инструментов и голосов в </w:t>
      </w:r>
      <w:r>
        <w:rPr>
          <w:sz w:val="28"/>
          <w:szCs w:val="28"/>
        </w:rPr>
        <w:t>партитуре</w:t>
      </w:r>
      <w:r>
        <w:rPr>
          <w:sz w:val="28"/>
          <w:szCs w:val="28"/>
          <w:lang w:val="ba-RU"/>
        </w:rPr>
        <w:t>.</w:t>
      </w:r>
    </w:p>
    <w:p w:rsidR="00CC6CD8" w:rsidRPr="007F6638" w:rsidRDefault="00CC6CD8" w:rsidP="00CC6CD8">
      <w:pPr>
        <w:spacing w:line="288" w:lineRule="auto"/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4.</w:t>
      </w:r>
      <w:r w:rsidRPr="007F6638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чтение за фортепиано </w:t>
      </w:r>
      <w:r w:rsidRPr="009E703F">
        <w:rPr>
          <w:sz w:val="28"/>
          <w:szCs w:val="28"/>
        </w:rPr>
        <w:t xml:space="preserve">нескольких партий транспонирующих инструментов, выполняющих </w:t>
      </w:r>
      <w:proofErr w:type="gramStart"/>
      <w:r w:rsidRPr="009E703F">
        <w:rPr>
          <w:sz w:val="28"/>
          <w:szCs w:val="28"/>
        </w:rPr>
        <w:t>общею</w:t>
      </w:r>
      <w:proofErr w:type="gramEnd"/>
      <w:r w:rsidRPr="009E703F">
        <w:rPr>
          <w:sz w:val="28"/>
          <w:szCs w:val="28"/>
        </w:rPr>
        <w:t xml:space="preserve"> или разл</w:t>
      </w:r>
      <w:r>
        <w:rPr>
          <w:sz w:val="28"/>
          <w:szCs w:val="28"/>
        </w:rPr>
        <w:t>ичные оркестровые функции</w:t>
      </w:r>
      <w:r>
        <w:rPr>
          <w:sz w:val="28"/>
          <w:szCs w:val="28"/>
          <w:lang w:val="ba-RU"/>
        </w:rPr>
        <w:t>.</w:t>
      </w:r>
    </w:p>
    <w:p w:rsidR="00CC6CD8" w:rsidRPr="00B328E3" w:rsidRDefault="00CC6CD8" w:rsidP="00CC6CD8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5</w:t>
      </w:r>
      <w:r>
        <w:rPr>
          <w:sz w:val="28"/>
          <w:szCs w:val="28"/>
        </w:rPr>
        <w:t>. Играть по нотам в среднем темпе.</w:t>
      </w:r>
    </w:p>
    <w:p w:rsidR="00CC6CD8" w:rsidRDefault="00CC6CD8" w:rsidP="00CC6CD8">
      <w:pPr>
        <w:jc w:val="both"/>
        <w:rPr>
          <w:sz w:val="28"/>
          <w:szCs w:val="28"/>
        </w:rPr>
      </w:pPr>
      <w:r w:rsidRPr="007F6638">
        <w:rPr>
          <w:sz w:val="28"/>
          <w:szCs w:val="28"/>
          <w:lang w:val="ba-RU"/>
        </w:rPr>
        <w:t>6</w:t>
      </w:r>
      <w:r>
        <w:rPr>
          <w:sz w:val="28"/>
          <w:szCs w:val="28"/>
          <w:lang w:val="ba-RU"/>
        </w:rPr>
        <w:t>. О</w:t>
      </w:r>
      <w:proofErr w:type="spellStart"/>
      <w:r w:rsidRPr="009E703F">
        <w:rPr>
          <w:sz w:val="28"/>
          <w:szCs w:val="28"/>
        </w:rPr>
        <w:t>своение</w:t>
      </w:r>
      <w:proofErr w:type="spellEnd"/>
      <w:r w:rsidRPr="009E703F">
        <w:rPr>
          <w:sz w:val="28"/>
          <w:szCs w:val="28"/>
        </w:rPr>
        <w:t xml:space="preserve"> многострочных партитур</w:t>
      </w:r>
    </w:p>
    <w:p w:rsidR="00CC6CD8" w:rsidRPr="007F6638" w:rsidRDefault="00CC6CD8" w:rsidP="00CC6CD8">
      <w:pPr>
        <w:jc w:val="both"/>
        <w:rPr>
          <w:sz w:val="28"/>
          <w:szCs w:val="28"/>
          <w:lang w:val="ba-RU"/>
        </w:rPr>
      </w:pP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>
        <w:rPr>
          <w:sz w:val="28"/>
          <w:szCs w:val="28"/>
        </w:rPr>
        <w:t xml:space="preserve">рабочий урок. </w:t>
      </w:r>
      <w:r>
        <w:rPr>
          <w:sz w:val="28"/>
          <w:szCs w:val="28"/>
          <w:lang w:val="ba-RU"/>
        </w:rPr>
        <w:t>Дистанционно</w:t>
      </w:r>
      <w:r>
        <w:rPr>
          <w:sz w:val="28"/>
          <w:szCs w:val="28"/>
        </w:rPr>
        <w:t>.</w:t>
      </w: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10 апреля.</w:t>
      </w:r>
    </w:p>
    <w:p w:rsidR="00330897" w:rsidRDefault="00330897" w:rsidP="00330897">
      <w:pPr>
        <w:jc w:val="both"/>
        <w:rPr>
          <w:sz w:val="28"/>
          <w:szCs w:val="28"/>
        </w:rPr>
      </w:pPr>
    </w:p>
    <w:p w:rsidR="00330897" w:rsidRPr="00B328E3" w:rsidRDefault="00330897" w:rsidP="003308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№6</w:t>
      </w:r>
    </w:p>
    <w:p w:rsidR="00330897" w:rsidRDefault="00330897" w:rsidP="00330897">
      <w:pPr>
        <w:jc w:val="both"/>
        <w:rPr>
          <w:sz w:val="28"/>
          <w:szCs w:val="28"/>
        </w:rPr>
      </w:pPr>
    </w:p>
    <w:p w:rsidR="00330897" w:rsidRDefault="00330897" w:rsidP="00330897">
      <w:pPr>
        <w:jc w:val="both"/>
        <w:rPr>
          <w:b/>
          <w:sz w:val="28"/>
          <w:szCs w:val="28"/>
        </w:rPr>
      </w:pPr>
      <w:r w:rsidRPr="00DE1BDB">
        <w:rPr>
          <w:b/>
          <w:sz w:val="28"/>
          <w:szCs w:val="28"/>
        </w:rPr>
        <w:t>Репертуар для изучения:</w:t>
      </w:r>
    </w:p>
    <w:p w:rsidR="00F46B7E" w:rsidRPr="009E703F" w:rsidRDefault="00330897" w:rsidP="00F46B7E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46B7E" w:rsidRPr="009E703F">
        <w:rPr>
          <w:rFonts w:ascii="Times New Roman" w:hAnsi="Times New Roman"/>
          <w:sz w:val="28"/>
          <w:szCs w:val="28"/>
        </w:rPr>
        <w:t>П.Чайковский</w:t>
      </w:r>
      <w:proofErr w:type="spellEnd"/>
      <w:r w:rsidR="00F46B7E" w:rsidRPr="009E703F">
        <w:rPr>
          <w:rFonts w:ascii="Times New Roman" w:hAnsi="Times New Roman"/>
          <w:sz w:val="28"/>
          <w:szCs w:val="28"/>
        </w:rPr>
        <w:t xml:space="preserve"> «Детский альбом», соч.39: «Игра в лошадки». Вальс из балета «Спящая красавица».</w:t>
      </w:r>
    </w:p>
    <w:p w:rsidR="00F46B7E" w:rsidRPr="009E703F" w:rsidRDefault="00F46B7E" w:rsidP="00F46B7E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E703F">
        <w:rPr>
          <w:rFonts w:ascii="Times New Roman" w:hAnsi="Times New Roman"/>
          <w:sz w:val="28"/>
          <w:szCs w:val="28"/>
        </w:rPr>
        <w:t xml:space="preserve">Башкирская народная мелодия «Хан </w:t>
      </w:r>
      <w:proofErr w:type="spellStart"/>
      <w:r w:rsidRPr="009E703F">
        <w:rPr>
          <w:rFonts w:ascii="Times New Roman" w:hAnsi="Times New Roman"/>
          <w:sz w:val="28"/>
          <w:szCs w:val="28"/>
        </w:rPr>
        <w:t>кызы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» инструментовка </w:t>
      </w:r>
      <w:proofErr w:type="spellStart"/>
      <w:r w:rsidRPr="009E703F">
        <w:rPr>
          <w:rFonts w:ascii="Times New Roman" w:hAnsi="Times New Roman"/>
          <w:sz w:val="28"/>
          <w:szCs w:val="28"/>
        </w:rPr>
        <w:t>Д.Абубакирова</w:t>
      </w:r>
      <w:proofErr w:type="spellEnd"/>
      <w:r w:rsidRPr="009E703F">
        <w:rPr>
          <w:rFonts w:ascii="Times New Roman" w:hAnsi="Times New Roman"/>
          <w:sz w:val="28"/>
          <w:szCs w:val="28"/>
        </w:rPr>
        <w:t>.</w:t>
      </w:r>
    </w:p>
    <w:p w:rsidR="00F46B7E" w:rsidRPr="009E703F" w:rsidRDefault="00F46B7E" w:rsidP="00F46B7E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03F">
        <w:rPr>
          <w:rFonts w:ascii="Times New Roman" w:hAnsi="Times New Roman"/>
          <w:sz w:val="28"/>
          <w:szCs w:val="28"/>
        </w:rPr>
        <w:t>Н.Даутов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 «Молодежная увертюра».</w:t>
      </w:r>
    </w:p>
    <w:p w:rsidR="00330897" w:rsidRPr="00CC6CD8" w:rsidRDefault="00F46B7E" w:rsidP="00F46B7E">
      <w:pPr>
        <w:pStyle w:val="a3"/>
        <w:numPr>
          <w:ilvl w:val="0"/>
          <w:numId w:val="28"/>
        </w:num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 w:rsidRPr="009E703F">
        <w:rPr>
          <w:rFonts w:ascii="Times New Roman" w:hAnsi="Times New Roman"/>
          <w:sz w:val="28"/>
          <w:szCs w:val="28"/>
        </w:rPr>
        <w:t>Вариации на тему Башкирской народной мелодии «</w:t>
      </w:r>
      <w:proofErr w:type="spellStart"/>
      <w:r w:rsidRPr="009E703F">
        <w:rPr>
          <w:rFonts w:ascii="Times New Roman" w:hAnsi="Times New Roman"/>
          <w:sz w:val="28"/>
          <w:szCs w:val="28"/>
        </w:rPr>
        <w:t>Сонайым</w:t>
      </w:r>
      <w:proofErr w:type="spellEnd"/>
      <w:r w:rsidRPr="009E703F">
        <w:rPr>
          <w:rFonts w:ascii="Times New Roman" w:hAnsi="Times New Roman"/>
          <w:sz w:val="28"/>
          <w:szCs w:val="28"/>
        </w:rPr>
        <w:t xml:space="preserve">» инструментовка </w:t>
      </w:r>
      <w:proofErr w:type="spellStart"/>
      <w:r w:rsidRPr="009E703F">
        <w:rPr>
          <w:rFonts w:ascii="Times New Roman" w:hAnsi="Times New Roman"/>
          <w:sz w:val="28"/>
          <w:szCs w:val="28"/>
        </w:rPr>
        <w:t>Д.Абубакирова</w:t>
      </w:r>
      <w:proofErr w:type="spellEnd"/>
      <w:r w:rsidRPr="009E703F">
        <w:rPr>
          <w:rFonts w:ascii="Times New Roman" w:hAnsi="Times New Roman"/>
          <w:sz w:val="28"/>
          <w:szCs w:val="28"/>
        </w:rPr>
        <w:t>.</w:t>
      </w:r>
    </w:p>
    <w:p w:rsidR="00330897" w:rsidRPr="00DE1BDB" w:rsidRDefault="00330897" w:rsidP="00330897">
      <w:pPr>
        <w:jc w:val="both"/>
        <w:rPr>
          <w:b/>
          <w:sz w:val="28"/>
          <w:szCs w:val="28"/>
        </w:rPr>
      </w:pPr>
    </w:p>
    <w:p w:rsidR="00330897" w:rsidRDefault="00330897" w:rsidP="00330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Задание:</w:t>
      </w:r>
    </w:p>
    <w:p w:rsidR="00330897" w:rsidRPr="00EB0661" w:rsidRDefault="00330897" w:rsidP="0033089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ba-RU"/>
        </w:rPr>
        <w:t>Анализ произведения</w:t>
      </w:r>
    </w:p>
    <w:p w:rsidR="00330897" w:rsidRDefault="00CC6CD8" w:rsidP="00330897">
      <w:pPr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2. Чтение за фортепиано </w:t>
      </w:r>
      <w:r w:rsidRPr="009E703F">
        <w:rPr>
          <w:sz w:val="28"/>
          <w:szCs w:val="28"/>
        </w:rPr>
        <w:t xml:space="preserve">нескольких партий транспонирующих инструментов, выполняющих </w:t>
      </w:r>
      <w:proofErr w:type="gramStart"/>
      <w:r w:rsidRPr="009E703F">
        <w:rPr>
          <w:sz w:val="28"/>
          <w:szCs w:val="28"/>
        </w:rPr>
        <w:t>общею</w:t>
      </w:r>
      <w:proofErr w:type="gramEnd"/>
      <w:r w:rsidRPr="009E703F">
        <w:rPr>
          <w:sz w:val="28"/>
          <w:szCs w:val="28"/>
        </w:rPr>
        <w:t xml:space="preserve"> или разл</w:t>
      </w:r>
      <w:r>
        <w:rPr>
          <w:sz w:val="28"/>
          <w:szCs w:val="28"/>
        </w:rPr>
        <w:t>ичные оркестровые функции</w:t>
      </w:r>
      <w:r>
        <w:rPr>
          <w:sz w:val="28"/>
          <w:szCs w:val="28"/>
          <w:lang w:val="ba-RU"/>
        </w:rPr>
        <w:t>.</w:t>
      </w:r>
    </w:p>
    <w:p w:rsidR="00422041" w:rsidRPr="00422041" w:rsidRDefault="00422041" w:rsidP="00330897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>3</w:t>
      </w:r>
      <w:r>
        <w:rPr>
          <w:sz w:val="28"/>
          <w:szCs w:val="28"/>
        </w:rPr>
        <w:t>. Играть по нотам в среднем темпе.</w:t>
      </w:r>
    </w:p>
    <w:p w:rsidR="00330897" w:rsidRDefault="00330897" w:rsidP="00330897">
      <w:pPr>
        <w:jc w:val="both"/>
        <w:rPr>
          <w:b/>
          <w:sz w:val="28"/>
          <w:szCs w:val="28"/>
        </w:rPr>
      </w:pPr>
    </w:p>
    <w:p w:rsidR="00330897" w:rsidRDefault="00330897" w:rsidP="0033089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Форма отчетности: </w:t>
      </w:r>
      <w:r w:rsidR="00F46B7E">
        <w:rPr>
          <w:sz w:val="28"/>
          <w:szCs w:val="28"/>
          <w:lang w:val="ba-RU"/>
        </w:rPr>
        <w:t>Зачет</w:t>
      </w:r>
      <w:r>
        <w:rPr>
          <w:sz w:val="28"/>
          <w:szCs w:val="28"/>
        </w:rPr>
        <w:t>. Очно.</w:t>
      </w:r>
    </w:p>
    <w:p w:rsidR="00CC6CD8" w:rsidRDefault="00330897" w:rsidP="00CC6CD8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Сроки отчетности: </w:t>
      </w:r>
      <w:r>
        <w:rPr>
          <w:sz w:val="28"/>
          <w:szCs w:val="28"/>
        </w:rPr>
        <w:t>до 28 июня</w:t>
      </w:r>
      <w:r w:rsidR="00CC6CD8">
        <w:rPr>
          <w:sz w:val="28"/>
          <w:szCs w:val="28"/>
        </w:rPr>
        <w:t>.</w:t>
      </w:r>
    </w:p>
    <w:p w:rsidR="00422041" w:rsidRPr="00BC3BB7" w:rsidRDefault="00422041" w:rsidP="00CC6CD8">
      <w:pPr>
        <w:widowControl w:val="0"/>
        <w:autoSpaceDE w:val="0"/>
        <w:autoSpaceDN w:val="0"/>
        <w:adjustRightInd w:val="0"/>
        <w:spacing w:line="288" w:lineRule="auto"/>
        <w:rPr>
          <w:sz w:val="28"/>
          <w:szCs w:val="28"/>
        </w:rPr>
      </w:pPr>
    </w:p>
    <w:p w:rsidR="00917B64" w:rsidRPr="00BC3BB7" w:rsidRDefault="00330897" w:rsidP="00917B64">
      <w:pPr>
        <w:widowControl w:val="0"/>
        <w:autoSpaceDE w:val="0"/>
        <w:autoSpaceDN w:val="0"/>
        <w:adjustRightInd w:val="0"/>
        <w:spacing w:line="288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917B64" w:rsidRPr="00BC3BB7">
        <w:rPr>
          <w:b/>
          <w:sz w:val="28"/>
          <w:szCs w:val="28"/>
        </w:rPr>
        <w:t>Учебно-методическое и информационное обеспечение самостоятельной работы по дисциплине.</w:t>
      </w:r>
    </w:p>
    <w:p w:rsidR="00917B64" w:rsidRPr="00BC3BB7" w:rsidRDefault="00917B64" w:rsidP="00917B64">
      <w:pPr>
        <w:spacing w:line="288" w:lineRule="auto"/>
        <w:rPr>
          <w:sz w:val="28"/>
          <w:szCs w:val="28"/>
        </w:rPr>
      </w:pP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Акимов Ю. Исполнение, как форма существования произведения./ Баян и баянисты, вып.3.- М.: Сов</w:t>
      </w:r>
      <w:proofErr w:type="gramStart"/>
      <w:r w:rsidRPr="00BC3BB7">
        <w:rPr>
          <w:sz w:val="28"/>
          <w:szCs w:val="28"/>
        </w:rPr>
        <w:t>.</w:t>
      </w:r>
      <w:proofErr w:type="gramEnd"/>
      <w:r w:rsidRPr="00BC3BB7">
        <w:rPr>
          <w:sz w:val="28"/>
          <w:szCs w:val="28"/>
        </w:rPr>
        <w:t xml:space="preserve"> </w:t>
      </w:r>
      <w:proofErr w:type="gramStart"/>
      <w:r w:rsidRPr="00BC3BB7">
        <w:rPr>
          <w:sz w:val="28"/>
          <w:szCs w:val="28"/>
        </w:rPr>
        <w:t>к</w:t>
      </w:r>
      <w:proofErr w:type="gramEnd"/>
      <w:r w:rsidRPr="00BC3BB7">
        <w:rPr>
          <w:sz w:val="28"/>
          <w:szCs w:val="28"/>
        </w:rPr>
        <w:t>омпозитор.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BC3BB7">
        <w:rPr>
          <w:sz w:val="28"/>
          <w:szCs w:val="28"/>
        </w:rPr>
        <w:t>Басурманов</w:t>
      </w:r>
      <w:proofErr w:type="spellEnd"/>
      <w:r w:rsidRPr="00BC3BB7">
        <w:rPr>
          <w:sz w:val="28"/>
          <w:szCs w:val="28"/>
        </w:rPr>
        <w:t xml:space="preserve"> А.П. Баянное и аккордеонное искусство: Справочник. М., 2001.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Вопросы музыкального исполнительства и педагогики - М., 2000.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Гвоздев П. Принципы образования звука на баяне и его извлечения./ Баян и баянисты, вып.1.- М.: Сов</w:t>
      </w:r>
      <w:proofErr w:type="gramStart"/>
      <w:r w:rsidRPr="00BC3BB7">
        <w:rPr>
          <w:sz w:val="28"/>
          <w:szCs w:val="28"/>
        </w:rPr>
        <w:t>.</w:t>
      </w:r>
      <w:proofErr w:type="gramEnd"/>
      <w:r w:rsidRPr="00BC3BB7">
        <w:rPr>
          <w:sz w:val="28"/>
          <w:szCs w:val="28"/>
        </w:rPr>
        <w:t xml:space="preserve"> </w:t>
      </w:r>
      <w:proofErr w:type="gramStart"/>
      <w:r w:rsidRPr="00BC3BB7">
        <w:rPr>
          <w:sz w:val="28"/>
          <w:szCs w:val="28"/>
        </w:rPr>
        <w:t>к</w:t>
      </w:r>
      <w:proofErr w:type="gramEnd"/>
      <w:r w:rsidRPr="00BC3BB7">
        <w:rPr>
          <w:sz w:val="28"/>
          <w:szCs w:val="28"/>
        </w:rPr>
        <w:t>омпозитор, 1970.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BC3BB7">
        <w:rPr>
          <w:sz w:val="28"/>
          <w:szCs w:val="28"/>
        </w:rPr>
        <w:t>Гильдбурд</w:t>
      </w:r>
      <w:proofErr w:type="spellEnd"/>
      <w:r w:rsidRPr="00BC3BB7">
        <w:rPr>
          <w:sz w:val="28"/>
          <w:szCs w:val="28"/>
        </w:rPr>
        <w:t xml:space="preserve"> Г. И. Исполнительство – искусство интерпретации.- Новосибирск, 1991.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Егоров Б. К вопросу о систематизации баянных штрихов./ Баян и баянисты, вып.6.- М.: Сов</w:t>
      </w:r>
      <w:proofErr w:type="gramStart"/>
      <w:r w:rsidRPr="00BC3BB7">
        <w:rPr>
          <w:sz w:val="28"/>
          <w:szCs w:val="28"/>
        </w:rPr>
        <w:t>.</w:t>
      </w:r>
      <w:proofErr w:type="gramEnd"/>
      <w:r w:rsidRPr="00BC3BB7">
        <w:rPr>
          <w:sz w:val="28"/>
          <w:szCs w:val="28"/>
        </w:rPr>
        <w:t xml:space="preserve"> </w:t>
      </w:r>
      <w:proofErr w:type="gramStart"/>
      <w:r w:rsidRPr="00BC3BB7">
        <w:rPr>
          <w:sz w:val="28"/>
          <w:szCs w:val="28"/>
        </w:rPr>
        <w:t>к</w:t>
      </w:r>
      <w:proofErr w:type="gramEnd"/>
      <w:r w:rsidRPr="00BC3BB7">
        <w:rPr>
          <w:sz w:val="28"/>
          <w:szCs w:val="28"/>
        </w:rPr>
        <w:t>омпозитор, 1984.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Егоров Б. общие основы постановки при обучении игре на баяне./ Баян и баянисты, вып.2.- М.: Сов</w:t>
      </w:r>
      <w:proofErr w:type="gramStart"/>
      <w:r w:rsidRPr="00BC3BB7">
        <w:rPr>
          <w:sz w:val="28"/>
          <w:szCs w:val="28"/>
        </w:rPr>
        <w:t>.</w:t>
      </w:r>
      <w:proofErr w:type="gramEnd"/>
      <w:r w:rsidRPr="00BC3BB7">
        <w:rPr>
          <w:sz w:val="28"/>
          <w:szCs w:val="28"/>
        </w:rPr>
        <w:t xml:space="preserve"> </w:t>
      </w:r>
      <w:proofErr w:type="gramStart"/>
      <w:r w:rsidRPr="00BC3BB7">
        <w:rPr>
          <w:sz w:val="28"/>
          <w:szCs w:val="28"/>
        </w:rPr>
        <w:t>к</w:t>
      </w:r>
      <w:proofErr w:type="gramEnd"/>
      <w:r w:rsidRPr="00BC3BB7">
        <w:rPr>
          <w:sz w:val="28"/>
          <w:szCs w:val="28"/>
        </w:rPr>
        <w:t>омпозитор, 1974.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BC3BB7">
        <w:rPr>
          <w:sz w:val="28"/>
          <w:szCs w:val="28"/>
        </w:rPr>
        <w:t>Имханицкий</w:t>
      </w:r>
      <w:proofErr w:type="spellEnd"/>
      <w:r w:rsidRPr="00BC3BB7">
        <w:rPr>
          <w:sz w:val="28"/>
          <w:szCs w:val="28"/>
        </w:rPr>
        <w:t xml:space="preserve"> М. И. Новое об артикуляции и штрихах на баяне.- М., 1997.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proofErr w:type="spellStart"/>
      <w:r w:rsidRPr="00BC3BB7">
        <w:rPr>
          <w:sz w:val="28"/>
          <w:szCs w:val="28"/>
        </w:rPr>
        <w:t>Имханицкий</w:t>
      </w:r>
      <w:proofErr w:type="spellEnd"/>
      <w:r w:rsidRPr="00BC3BB7">
        <w:rPr>
          <w:sz w:val="28"/>
          <w:szCs w:val="28"/>
        </w:rPr>
        <w:t xml:space="preserve"> М. Н. Музыка зарубежных композиторов для баяна и аккордеона. – М., 2004.</w:t>
      </w:r>
    </w:p>
    <w:p w:rsidR="00917B64" w:rsidRPr="00BC3BB7" w:rsidRDefault="00917B64" w:rsidP="00917B64">
      <w:pPr>
        <w:numPr>
          <w:ilvl w:val="0"/>
          <w:numId w:val="21"/>
        </w:num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Иванов А.И. Руководство для игры на аккордеоне. JL: </w:t>
      </w:r>
      <w:proofErr w:type="spellStart"/>
      <w:r w:rsidRPr="00BC3BB7">
        <w:rPr>
          <w:sz w:val="28"/>
          <w:szCs w:val="28"/>
        </w:rPr>
        <w:t>Музгиз</w:t>
      </w:r>
      <w:proofErr w:type="spellEnd"/>
      <w:r w:rsidRPr="00BC3BB7">
        <w:rPr>
          <w:sz w:val="28"/>
          <w:szCs w:val="28"/>
        </w:rPr>
        <w:t>, 1959.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11. </w:t>
      </w:r>
      <w:proofErr w:type="spellStart"/>
      <w:r w:rsidRPr="00BC3BB7">
        <w:rPr>
          <w:sz w:val="28"/>
          <w:szCs w:val="28"/>
        </w:rPr>
        <w:t>Липс</w:t>
      </w:r>
      <w:proofErr w:type="spellEnd"/>
      <w:r w:rsidRPr="00BC3BB7">
        <w:rPr>
          <w:sz w:val="28"/>
          <w:szCs w:val="28"/>
        </w:rPr>
        <w:t xml:space="preserve"> Ф. Искусство игры на баяне.- М.: Музыка,1985.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12. </w:t>
      </w:r>
      <w:proofErr w:type="spellStart"/>
      <w:r w:rsidRPr="00BC3BB7">
        <w:rPr>
          <w:sz w:val="28"/>
          <w:szCs w:val="28"/>
        </w:rPr>
        <w:t>Мирек</w:t>
      </w:r>
      <w:proofErr w:type="spellEnd"/>
      <w:r w:rsidRPr="00BC3BB7">
        <w:rPr>
          <w:sz w:val="28"/>
          <w:szCs w:val="28"/>
        </w:rPr>
        <w:t xml:space="preserve"> А.М. Из истории аккордеона и баяна. М., 1967.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13. </w:t>
      </w:r>
      <w:proofErr w:type="spellStart"/>
      <w:r w:rsidRPr="00BC3BB7">
        <w:rPr>
          <w:sz w:val="28"/>
          <w:szCs w:val="28"/>
        </w:rPr>
        <w:t>Мирек</w:t>
      </w:r>
      <w:proofErr w:type="spellEnd"/>
      <w:r w:rsidRPr="00BC3BB7">
        <w:rPr>
          <w:sz w:val="28"/>
          <w:szCs w:val="28"/>
        </w:rPr>
        <w:t xml:space="preserve"> A.M. Основы постановки аккордеониста. М., 1991.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14. </w:t>
      </w:r>
      <w:proofErr w:type="spellStart"/>
      <w:r w:rsidRPr="00BC3BB7">
        <w:rPr>
          <w:sz w:val="28"/>
          <w:szCs w:val="28"/>
        </w:rPr>
        <w:t>Оберюхтин</w:t>
      </w:r>
      <w:proofErr w:type="spellEnd"/>
      <w:r w:rsidRPr="00BC3BB7">
        <w:rPr>
          <w:sz w:val="28"/>
          <w:szCs w:val="28"/>
        </w:rPr>
        <w:t xml:space="preserve"> М. Д. Расчлененность музыки и смена направления меха./ 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      Проблемы исполнительства на баяне.- М.: Музыка, 1989.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15. Шахов Г. И. Основы аппликатуры (баян, аккордеон). – М., 2005.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16. Шахов Г.И. Аппликатура как средство развития профессионального 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      мастерства баяниста и аккордеониста. </w:t>
      </w:r>
      <w:proofErr w:type="gramStart"/>
      <w:r w:rsidRPr="00BC3BB7">
        <w:rPr>
          <w:sz w:val="28"/>
          <w:szCs w:val="28"/>
        </w:rPr>
        <w:t>-М</w:t>
      </w:r>
      <w:proofErr w:type="gramEnd"/>
      <w:r w:rsidRPr="00BC3BB7">
        <w:rPr>
          <w:sz w:val="28"/>
          <w:szCs w:val="28"/>
        </w:rPr>
        <w:t xml:space="preserve">., 1991.  </w:t>
      </w:r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17. </w:t>
      </w:r>
      <w:proofErr w:type="gramStart"/>
      <w:r w:rsidRPr="00BC3BB7">
        <w:rPr>
          <w:sz w:val="28"/>
          <w:szCs w:val="28"/>
        </w:rPr>
        <w:t>Шахов Г.И. Игра по слуху, чтение с листа и транспонирование (баян,</w:t>
      </w:r>
      <w:proofErr w:type="gramEnd"/>
    </w:p>
    <w:p w:rsidR="00917B64" w:rsidRPr="00BC3BB7" w:rsidRDefault="00917B64" w:rsidP="00917B64">
      <w:pPr>
        <w:spacing w:line="288" w:lineRule="auto"/>
        <w:ind w:left="360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      аккордеон). - М., 2004.</w:t>
      </w:r>
    </w:p>
    <w:p w:rsidR="00917B64" w:rsidRPr="00BC3BB7" w:rsidRDefault="00917B64" w:rsidP="00917B64">
      <w:pPr>
        <w:spacing w:line="288" w:lineRule="auto"/>
        <w:rPr>
          <w:sz w:val="28"/>
          <w:szCs w:val="28"/>
        </w:rPr>
      </w:pPr>
    </w:p>
    <w:p w:rsidR="00917B64" w:rsidRPr="00BC3BB7" w:rsidRDefault="00917B64" w:rsidP="00917B64">
      <w:pPr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Интернет-ресурсы:</w:t>
      </w:r>
    </w:p>
    <w:p w:rsidR="00917B64" w:rsidRPr="00BC3BB7" w:rsidRDefault="00917B64" w:rsidP="00917B64">
      <w:pPr>
        <w:spacing w:line="288" w:lineRule="auto"/>
        <w:jc w:val="both"/>
        <w:rPr>
          <w:sz w:val="28"/>
          <w:szCs w:val="28"/>
        </w:rPr>
      </w:pP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C3BB7">
        <w:rPr>
          <w:bCs/>
          <w:sz w:val="28"/>
          <w:szCs w:val="28"/>
        </w:rPr>
        <w:t xml:space="preserve">1. </w:t>
      </w:r>
      <w:hyperlink r:id="rId6" w:history="1">
        <w:r w:rsidRPr="00BC3BB7">
          <w:rPr>
            <w:rStyle w:val="a4"/>
            <w:sz w:val="28"/>
            <w:szCs w:val="28"/>
          </w:rPr>
          <w:t>http://www.musicalarhive.ru/161.html</w:t>
        </w:r>
      </w:hyperlink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bCs/>
          <w:sz w:val="28"/>
          <w:szCs w:val="28"/>
        </w:rPr>
      </w:pPr>
      <w:r w:rsidRPr="00BC3BB7">
        <w:rPr>
          <w:bCs/>
          <w:sz w:val="28"/>
          <w:szCs w:val="28"/>
        </w:rPr>
        <w:t xml:space="preserve">2. </w:t>
      </w:r>
      <w:hyperlink r:id="rId7" w:history="1">
        <w:r w:rsidRPr="00BC3BB7">
          <w:rPr>
            <w:rStyle w:val="a4"/>
            <w:sz w:val="28"/>
            <w:szCs w:val="28"/>
          </w:rPr>
          <w:t>http://notlib.ru/load/akkordeon_bajan/ansambli/16</w:t>
        </w:r>
      </w:hyperlink>
    </w:p>
    <w:p w:rsidR="00917B64" w:rsidRPr="00BC3BB7" w:rsidRDefault="00917B64" w:rsidP="00917B64">
      <w:pPr>
        <w:spacing w:line="288" w:lineRule="auto"/>
        <w:rPr>
          <w:sz w:val="28"/>
          <w:szCs w:val="28"/>
        </w:rPr>
      </w:pPr>
      <w:r w:rsidRPr="00BC3BB7">
        <w:rPr>
          <w:bCs/>
          <w:sz w:val="28"/>
          <w:szCs w:val="28"/>
        </w:rPr>
        <w:t xml:space="preserve">3. </w:t>
      </w:r>
      <w:r w:rsidRPr="00BC3BB7">
        <w:rPr>
          <w:sz w:val="28"/>
          <w:szCs w:val="28"/>
        </w:rPr>
        <w:t>http://all-music.boom.ru/</w:t>
      </w:r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bCs/>
          <w:sz w:val="28"/>
          <w:szCs w:val="28"/>
        </w:rPr>
        <w:t xml:space="preserve">4. </w:t>
      </w:r>
      <w:hyperlink r:id="rId8" w:history="1">
        <w:r w:rsidRPr="00BC3BB7">
          <w:rPr>
            <w:rStyle w:val="a4"/>
            <w:sz w:val="28"/>
            <w:szCs w:val="28"/>
          </w:rPr>
          <w:t>http://www.intoclassics.net</w:t>
        </w:r>
      </w:hyperlink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5. </w:t>
      </w:r>
      <w:hyperlink r:id="rId9" w:history="1">
        <w:r w:rsidRPr="00BC3BB7">
          <w:rPr>
            <w:rStyle w:val="a4"/>
            <w:sz w:val="28"/>
            <w:szCs w:val="28"/>
          </w:rPr>
          <w:t>http://www.goldaccordion.com/</w:t>
        </w:r>
      </w:hyperlink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 xml:space="preserve">6. </w:t>
      </w:r>
      <w:hyperlink r:id="rId10" w:history="1">
        <w:r w:rsidRPr="00BC3BB7">
          <w:rPr>
            <w:rStyle w:val="a4"/>
            <w:sz w:val="28"/>
            <w:szCs w:val="28"/>
          </w:rPr>
          <w:t>http://www.findsimilarsites.ru/similar/accordeons.ru</w:t>
        </w:r>
      </w:hyperlink>
    </w:p>
    <w:p w:rsidR="00917B64" w:rsidRPr="00BC3BB7" w:rsidRDefault="00917B64" w:rsidP="00917B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8" w:lineRule="auto"/>
        <w:jc w:val="both"/>
        <w:rPr>
          <w:sz w:val="28"/>
          <w:szCs w:val="28"/>
        </w:rPr>
      </w:pPr>
      <w:r w:rsidRPr="00BC3BB7">
        <w:rPr>
          <w:sz w:val="28"/>
          <w:szCs w:val="28"/>
        </w:rPr>
        <w:t>7. http://www.akkordeonist.ru/</w:t>
      </w:r>
    </w:p>
    <w:p w:rsidR="005B2B7F" w:rsidRDefault="005B2B7F"/>
    <w:sectPr w:rsidR="005B2B7F" w:rsidSect="00BC3BB7">
      <w:pgSz w:w="11906" w:h="16838"/>
      <w:pgMar w:top="68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6943CF"/>
    <w:multiLevelType w:val="hybridMultilevel"/>
    <w:tmpl w:val="184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C691E"/>
    <w:multiLevelType w:val="hybridMultilevel"/>
    <w:tmpl w:val="72CEA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C1054CC"/>
    <w:multiLevelType w:val="hybridMultilevel"/>
    <w:tmpl w:val="72CEA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412131"/>
    <w:multiLevelType w:val="hybridMultilevel"/>
    <w:tmpl w:val="184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71011"/>
    <w:multiLevelType w:val="hybridMultilevel"/>
    <w:tmpl w:val="2C46DBC4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FB41C2D"/>
    <w:multiLevelType w:val="hybridMultilevel"/>
    <w:tmpl w:val="4C8CF338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41E47"/>
    <w:multiLevelType w:val="hybridMultilevel"/>
    <w:tmpl w:val="7DDA9142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7D7F03"/>
    <w:multiLevelType w:val="hybridMultilevel"/>
    <w:tmpl w:val="184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94606"/>
    <w:multiLevelType w:val="hybridMultilevel"/>
    <w:tmpl w:val="72CEAD9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4B7FB5"/>
    <w:multiLevelType w:val="hybridMultilevel"/>
    <w:tmpl w:val="1DCEAF4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4"/>
  </w:num>
  <w:num w:numId="4">
    <w:abstractNumId w:val="9"/>
  </w:num>
  <w:num w:numId="5">
    <w:abstractNumId w:val="16"/>
  </w:num>
  <w:num w:numId="6">
    <w:abstractNumId w:val="23"/>
  </w:num>
  <w:num w:numId="7">
    <w:abstractNumId w:val="3"/>
  </w:num>
  <w:num w:numId="8">
    <w:abstractNumId w:val="18"/>
  </w:num>
  <w:num w:numId="9">
    <w:abstractNumId w:val="21"/>
  </w:num>
  <w:num w:numId="10">
    <w:abstractNumId w:val="0"/>
  </w:num>
  <w:num w:numId="11">
    <w:abstractNumId w:val="26"/>
  </w:num>
  <w:num w:numId="12">
    <w:abstractNumId w:val="19"/>
  </w:num>
  <w:num w:numId="13">
    <w:abstractNumId w:val="7"/>
  </w:num>
  <w:num w:numId="14">
    <w:abstractNumId w:val="11"/>
  </w:num>
  <w:num w:numId="15">
    <w:abstractNumId w:val="15"/>
  </w:num>
  <w:num w:numId="16">
    <w:abstractNumId w:val="27"/>
  </w:num>
  <w:num w:numId="17">
    <w:abstractNumId w:val="12"/>
  </w:num>
  <w:num w:numId="18">
    <w:abstractNumId w:val="10"/>
  </w:num>
  <w:num w:numId="19">
    <w:abstractNumId w:val="24"/>
  </w:num>
  <w:num w:numId="20">
    <w:abstractNumId w:val="4"/>
  </w:num>
  <w:num w:numId="21">
    <w:abstractNumId w:val="22"/>
  </w:num>
  <w:num w:numId="22">
    <w:abstractNumId w:val="25"/>
  </w:num>
  <w:num w:numId="23">
    <w:abstractNumId w:val="20"/>
  </w:num>
  <w:num w:numId="24">
    <w:abstractNumId w:val="8"/>
  </w:num>
  <w:num w:numId="25">
    <w:abstractNumId w:val="17"/>
  </w:num>
  <w:num w:numId="26">
    <w:abstractNumId w:val="2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B64"/>
    <w:rsid w:val="00330897"/>
    <w:rsid w:val="00422041"/>
    <w:rsid w:val="005B2B7F"/>
    <w:rsid w:val="007F6638"/>
    <w:rsid w:val="00917B64"/>
    <w:rsid w:val="00CC6CD8"/>
    <w:rsid w:val="00DF2F05"/>
    <w:rsid w:val="00F4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17B64"/>
    <w:rPr>
      <w:rFonts w:cs="Times New Roman"/>
      <w:color w:val="0000FF"/>
      <w:u w:val="single"/>
    </w:rPr>
  </w:style>
  <w:style w:type="paragraph" w:styleId="a5">
    <w:name w:val="List"/>
    <w:basedOn w:val="a"/>
    <w:uiPriority w:val="99"/>
    <w:rsid w:val="00917B6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uiPriority w:val="99"/>
    <w:rsid w:val="00917B64"/>
    <w:pPr>
      <w:ind w:left="566" w:hanging="283"/>
      <w:contextualSpacing/>
    </w:pPr>
  </w:style>
  <w:style w:type="paragraph" w:styleId="a6">
    <w:name w:val="Normal (Web)"/>
    <w:aliases w:val="Обычный (Web),Обычный (веб)1,Обычный (Web)1"/>
    <w:basedOn w:val="a"/>
    <w:uiPriority w:val="99"/>
    <w:rsid w:val="00917B64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917B6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17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17B6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917B64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17B6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17B64"/>
    <w:rPr>
      <w:rFonts w:ascii="Times New Roman" w:hAnsi="Times New Roman"/>
      <w:b/>
      <w:sz w:val="26"/>
    </w:rPr>
  </w:style>
  <w:style w:type="paragraph" w:styleId="a7">
    <w:name w:val="Body Text Indent"/>
    <w:basedOn w:val="a"/>
    <w:link w:val="a8"/>
    <w:uiPriority w:val="99"/>
    <w:semiHidden/>
    <w:rsid w:val="00917B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17B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rsid w:val="00917B64"/>
    <w:rPr>
      <w:rFonts w:cs="Times New Roman"/>
      <w:color w:val="0000FF"/>
      <w:u w:val="single"/>
    </w:rPr>
  </w:style>
  <w:style w:type="paragraph" w:styleId="a5">
    <w:name w:val="List"/>
    <w:basedOn w:val="a"/>
    <w:uiPriority w:val="99"/>
    <w:rsid w:val="00917B64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">
    <w:name w:val="List 2"/>
    <w:basedOn w:val="a"/>
    <w:uiPriority w:val="99"/>
    <w:rsid w:val="00917B64"/>
    <w:pPr>
      <w:ind w:left="566" w:hanging="283"/>
      <w:contextualSpacing/>
    </w:pPr>
  </w:style>
  <w:style w:type="paragraph" w:styleId="a6">
    <w:name w:val="Normal (Web)"/>
    <w:aliases w:val="Обычный (Web),Обычный (веб)1,Обычный (Web)1"/>
    <w:basedOn w:val="a"/>
    <w:uiPriority w:val="99"/>
    <w:rsid w:val="00917B64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uiPriority w:val="99"/>
    <w:rsid w:val="00917B6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917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uiPriority w:val="99"/>
    <w:rsid w:val="00917B6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917B64"/>
    <w:rPr>
      <w:rFonts w:ascii="Times New Roman" w:hAnsi="Times New Roman"/>
      <w:sz w:val="26"/>
    </w:rPr>
  </w:style>
  <w:style w:type="paragraph" w:customStyle="1" w:styleId="Style5">
    <w:name w:val="Style5"/>
    <w:basedOn w:val="a"/>
    <w:uiPriority w:val="99"/>
    <w:rsid w:val="00917B6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917B64"/>
    <w:rPr>
      <w:rFonts w:ascii="Times New Roman" w:hAnsi="Times New Roman"/>
      <w:b/>
      <w:sz w:val="26"/>
    </w:rPr>
  </w:style>
  <w:style w:type="paragraph" w:styleId="a7">
    <w:name w:val="Body Text Indent"/>
    <w:basedOn w:val="a"/>
    <w:link w:val="a8"/>
    <w:uiPriority w:val="99"/>
    <w:semiHidden/>
    <w:rsid w:val="00917B6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1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17B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oclassic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tlib.ru/load/akkordeon_bajan/ansambli/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alarhive.ru/161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indsimilarsites.ru/similar/accordeon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ldaccord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3048</Words>
  <Characters>17378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2016-02-02T16:25:00Z</dcterms:created>
  <dcterms:modified xsi:type="dcterms:W3CDTF">2016-08-30T17:27:00Z</dcterms:modified>
</cp:coreProperties>
</file>