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E8" w:rsidRDefault="00161BE8" w:rsidP="00161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№6.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</w:p>
    <w:p w:rsidR="00161BE8" w:rsidRDefault="00161BE8" w:rsidP="00161BE8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16-19</w:t>
      </w:r>
      <w:r w:rsidRPr="002A3BA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2A3BA8">
        <w:rPr>
          <w:b/>
          <w:sz w:val="28"/>
          <w:szCs w:val="28"/>
        </w:rPr>
        <w:t>Темы для изучения:</w:t>
      </w:r>
    </w:p>
    <w:p w:rsidR="00161BE8" w:rsidRDefault="00161BE8" w:rsidP="00161B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1.Основные принципы воспитания певцов. </w:t>
      </w:r>
    </w:p>
    <w:p w:rsidR="00161BE8" w:rsidRDefault="00161BE8" w:rsidP="00161B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2.Задачи первого периода занятий.</w:t>
      </w:r>
    </w:p>
    <w:p w:rsidR="00161BE8" w:rsidRPr="00A9456D" w:rsidRDefault="00161BE8" w:rsidP="00161B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3.Развитие голоса ученика.</w:t>
      </w:r>
    </w:p>
    <w:p w:rsidR="00161BE8" w:rsidRDefault="00161BE8" w:rsidP="00161BE8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161BE8" w:rsidRDefault="00161BE8" w:rsidP="00161B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16 – 19.</w:t>
      </w:r>
    </w:p>
    <w:p w:rsidR="00161BE8" w:rsidRDefault="00161BE8" w:rsidP="00161B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16 – 19.</w:t>
      </w:r>
    </w:p>
    <w:p w:rsidR="00161BE8" w:rsidRPr="00B70B5F" w:rsidRDefault="00161BE8" w:rsidP="00161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16-19: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1.Принцип единства художественного и технического развития.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2.Знакомство с учеником.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3.Уроки с начинающим.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4.Фониатрическое обследование.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5.Классификация голосов.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6.Определение типа голоса.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7.Установка корпуса и головы в пении.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8.Способы совершенствования голоса.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9.Значение музыкального материала.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10.Показ голосом.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11.Мышечные приёмы.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12.Роль слова.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13.Вокализы.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14.Подбор репертуара.</w:t>
      </w:r>
    </w:p>
    <w:p w:rsidR="00161BE8" w:rsidRDefault="00161BE8" w:rsidP="00161B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15.Работа над репертуаром.</w:t>
      </w:r>
    </w:p>
    <w:p w:rsidR="0039057D" w:rsidRDefault="0039057D"/>
    <w:sectPr w:rsidR="0039057D" w:rsidSect="0039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4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5237"/>
    <w:multiLevelType w:val="hybridMultilevel"/>
    <w:tmpl w:val="1E2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7295"/>
    <w:rsid w:val="00161BE8"/>
    <w:rsid w:val="0039057D"/>
    <w:rsid w:val="009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2016-06-26T17:32:00Z</dcterms:created>
  <dcterms:modified xsi:type="dcterms:W3CDTF">2016-06-26T17:32:00Z</dcterms:modified>
</cp:coreProperties>
</file>