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073" w:rsidRDefault="00337073" w:rsidP="0033707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 xml:space="preserve"> курс 7 семестр</w:t>
      </w:r>
    </w:p>
    <w:p w:rsidR="00337073" w:rsidRDefault="00337073" w:rsidP="00337073">
      <w:pPr>
        <w:jc w:val="both"/>
        <w:rPr>
          <w:sz w:val="28"/>
          <w:szCs w:val="28"/>
        </w:rPr>
      </w:pPr>
    </w:p>
    <w:p w:rsidR="00337073" w:rsidRDefault="00337073" w:rsidP="0033707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Самостоятельная работа №5.</w:t>
      </w:r>
    </w:p>
    <w:p w:rsidR="00337073" w:rsidRDefault="00337073" w:rsidP="00337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37073" w:rsidRDefault="00337073" w:rsidP="00337073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Темы № 12-14. </w:t>
      </w:r>
      <w:r>
        <w:rPr>
          <w:b/>
          <w:sz w:val="28"/>
          <w:szCs w:val="28"/>
        </w:rPr>
        <w:t>Темы для изучения:</w:t>
      </w:r>
    </w:p>
    <w:p w:rsidR="00337073" w:rsidRDefault="00337073" w:rsidP="00337073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>1. Требования, предъявляемые к качеству учебной литературы.</w:t>
      </w:r>
    </w:p>
    <w:p w:rsidR="00337073" w:rsidRDefault="00337073" w:rsidP="00337073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Методические подходы</w:t>
      </w:r>
      <w:proofErr w:type="gramEnd"/>
      <w:r>
        <w:rPr>
          <w:sz w:val="28"/>
          <w:szCs w:val="28"/>
        </w:rPr>
        <w:t xml:space="preserve"> к анализу качества учебной литературы.</w:t>
      </w:r>
    </w:p>
    <w:p w:rsidR="00337073" w:rsidRDefault="00337073" w:rsidP="00337073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3.Сущность и структура </w:t>
      </w:r>
      <w:proofErr w:type="gramStart"/>
      <w:r>
        <w:rPr>
          <w:sz w:val="28"/>
          <w:szCs w:val="28"/>
        </w:rPr>
        <w:t>методического анализа</w:t>
      </w:r>
      <w:proofErr w:type="gramEnd"/>
      <w:r>
        <w:rPr>
          <w:sz w:val="28"/>
          <w:szCs w:val="28"/>
        </w:rPr>
        <w:t xml:space="preserve"> учебной литературы.</w:t>
      </w:r>
    </w:p>
    <w:p w:rsidR="00337073" w:rsidRDefault="00337073" w:rsidP="00337073">
      <w:pPr>
        <w:pStyle w:val="a3"/>
        <w:ind w:left="0"/>
        <w:jc w:val="both"/>
        <w:rPr>
          <w:sz w:val="28"/>
          <w:szCs w:val="28"/>
        </w:rPr>
      </w:pPr>
    </w:p>
    <w:p w:rsidR="00337073" w:rsidRDefault="00337073" w:rsidP="0033707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Контрольные вопросы по темам № 12-14:</w:t>
      </w:r>
    </w:p>
    <w:p w:rsidR="00337073" w:rsidRDefault="00337073" w:rsidP="0033707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Дополнительная литература.</w:t>
      </w:r>
    </w:p>
    <w:p w:rsidR="00337073" w:rsidRDefault="00337073" w:rsidP="0033707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Учебно-справочная литература.</w:t>
      </w:r>
    </w:p>
    <w:p w:rsidR="00337073" w:rsidRDefault="00337073" w:rsidP="0033707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Учебно-наглядная литература.</w:t>
      </w:r>
    </w:p>
    <w:p w:rsidR="00337073" w:rsidRDefault="00337073" w:rsidP="0033707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Учебно-библиографическая литература.</w:t>
      </w:r>
    </w:p>
    <w:p w:rsidR="00337073" w:rsidRDefault="00337073" w:rsidP="0033707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Сущность и структура </w:t>
      </w:r>
      <w:proofErr w:type="gramStart"/>
      <w:r>
        <w:rPr>
          <w:sz w:val="28"/>
          <w:szCs w:val="28"/>
        </w:rPr>
        <w:t>методического анализа</w:t>
      </w:r>
      <w:proofErr w:type="gramEnd"/>
      <w:r>
        <w:rPr>
          <w:sz w:val="28"/>
          <w:szCs w:val="28"/>
        </w:rPr>
        <w:t xml:space="preserve"> учебной литературы</w:t>
      </w:r>
    </w:p>
    <w:p w:rsidR="00337073" w:rsidRDefault="00337073" w:rsidP="00337073">
      <w:pPr>
        <w:ind w:left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отчетности: </w:t>
      </w:r>
      <w:r>
        <w:rPr>
          <w:bCs/>
          <w:sz w:val="28"/>
          <w:szCs w:val="28"/>
        </w:rPr>
        <w:t xml:space="preserve">Тест </w:t>
      </w:r>
      <w:r>
        <w:rPr>
          <w:sz w:val="28"/>
          <w:szCs w:val="28"/>
        </w:rPr>
        <w:t>по темам № 12-14.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Дистанционно.</w:t>
      </w:r>
    </w:p>
    <w:p w:rsidR="00337073" w:rsidRDefault="00337073" w:rsidP="00337073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Сроки отчетности:</w:t>
      </w:r>
      <w:r>
        <w:rPr>
          <w:bCs/>
          <w:sz w:val="28"/>
          <w:szCs w:val="28"/>
        </w:rPr>
        <w:t xml:space="preserve"> до 10 октября.</w:t>
      </w:r>
    </w:p>
    <w:p w:rsidR="006E3BBA" w:rsidRDefault="006E3BBA"/>
    <w:sectPr w:rsidR="006E3BBA" w:rsidSect="006E3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30647"/>
    <w:multiLevelType w:val="hybridMultilevel"/>
    <w:tmpl w:val="96D61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37073"/>
    <w:rsid w:val="00337073"/>
    <w:rsid w:val="006617EF"/>
    <w:rsid w:val="006E3BBA"/>
    <w:rsid w:val="00FD6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0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1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Company>Microsoft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рбт</dc:creator>
  <cp:keywords/>
  <dc:description/>
  <cp:lastModifiedBy>рбт</cp:lastModifiedBy>
  <cp:revision>3</cp:revision>
  <dcterms:created xsi:type="dcterms:W3CDTF">2017-01-18T04:34:00Z</dcterms:created>
  <dcterms:modified xsi:type="dcterms:W3CDTF">2017-01-18T04:46:00Z</dcterms:modified>
</cp:coreProperties>
</file>