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C" w:rsidRDefault="00A758F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BC3E5F" w:rsidRDefault="00A758F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 w:cs="Times New Roman"/>
          <w:b/>
          <w:sz w:val="28"/>
          <w:szCs w:val="28"/>
        </w:rPr>
        <w:t xml:space="preserve">дисциплине  </w:t>
      </w:r>
      <w:r w:rsidR="002E050C" w:rsidRPr="00A80308">
        <w:rPr>
          <w:b/>
          <w:sz w:val="28"/>
          <w:szCs w:val="28"/>
        </w:rPr>
        <w:t>Методика преподавания вокальных дисциплин</w:t>
      </w:r>
      <w:r w:rsidR="002E050C">
        <w:rPr>
          <w:b/>
          <w:sz w:val="28"/>
          <w:szCs w:val="28"/>
        </w:rPr>
        <w:t>.</w:t>
      </w:r>
      <w:r w:rsidR="002E0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8FC" w:rsidRDefault="002E050C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 курс  7</w:t>
      </w:r>
      <w:r w:rsidR="00A758FC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p w:rsidR="003D5DF3" w:rsidRDefault="003D5DF3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45"/>
        <w:gridCol w:w="2883"/>
        <w:gridCol w:w="2977"/>
        <w:gridCol w:w="283"/>
        <w:gridCol w:w="1701"/>
      </w:tblGrid>
      <w:tr w:rsidR="00A758FC" w:rsidTr="002E050C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2E0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2E050C" w:rsidP="002E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758FC" w:rsidTr="002E050C">
        <w:trPr>
          <w:trHeight w:val="22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148F3" w:rsidRDefault="00A758FC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bCs/>
                <w:sz w:val="24"/>
                <w:szCs w:val="24"/>
              </w:rPr>
              <w:t>Темы: № 1</w:t>
            </w:r>
            <w:r w:rsidR="002E050C" w:rsidRPr="003148F3">
              <w:rPr>
                <w:rFonts w:ascii="Times New Roman" w:hAnsi="Times New Roman" w:cs="Times New Roman"/>
                <w:bCs/>
                <w:sz w:val="24"/>
                <w:szCs w:val="24"/>
              </w:rPr>
              <w:t>0 – 12</w:t>
            </w:r>
          </w:p>
          <w:p w:rsidR="002E050C" w:rsidRPr="003148F3" w:rsidRDefault="002E050C" w:rsidP="002E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sz w:val="24"/>
                <w:szCs w:val="24"/>
              </w:rPr>
              <w:t>1.Работа голосового аппарата в пении.</w:t>
            </w:r>
          </w:p>
          <w:p w:rsidR="002E050C" w:rsidRPr="003148F3" w:rsidRDefault="002E050C" w:rsidP="002E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sz w:val="24"/>
                <w:szCs w:val="24"/>
              </w:rPr>
              <w:t>2.Дыхание.</w:t>
            </w:r>
          </w:p>
          <w:p w:rsidR="002E050C" w:rsidRPr="003148F3" w:rsidRDefault="002E050C" w:rsidP="002E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sz w:val="24"/>
                <w:szCs w:val="24"/>
              </w:rPr>
              <w:t>3.Работа гортани в пении.</w:t>
            </w:r>
          </w:p>
          <w:p w:rsidR="00A758FC" w:rsidRPr="003148F3" w:rsidRDefault="00A758FC" w:rsidP="003D5DF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148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Темы: </w:t>
            </w:r>
            <w:r w:rsidR="002E050C" w:rsidRPr="003148F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14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2E050C" w:rsidRPr="003148F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2E050C" w:rsidRPr="003148F3" w:rsidRDefault="002E050C" w:rsidP="002E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sz w:val="24"/>
                <w:szCs w:val="24"/>
              </w:rPr>
              <w:t>1.Работа артикуляционного аппарата в пение.</w:t>
            </w:r>
          </w:p>
          <w:p w:rsidR="002E050C" w:rsidRPr="003148F3" w:rsidRDefault="002E050C" w:rsidP="002E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sz w:val="24"/>
                <w:szCs w:val="24"/>
              </w:rPr>
              <w:t>2.Головной и грудной резонаторы голосового аппарата у певцов.</w:t>
            </w:r>
          </w:p>
          <w:p w:rsidR="00A758FC" w:rsidRPr="003148F3" w:rsidRDefault="002E050C" w:rsidP="002E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sz w:val="24"/>
                <w:szCs w:val="24"/>
              </w:rPr>
              <w:t>3.Опора певческого голоса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148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Темы: № </w:t>
            </w:r>
            <w:r w:rsidR="002E050C" w:rsidRPr="003148F3">
              <w:rPr>
                <w:rFonts w:ascii="Times New Roman" w:hAnsi="Times New Roman" w:cs="Times New Roman"/>
                <w:bCs/>
                <w:sz w:val="24"/>
                <w:szCs w:val="24"/>
              </w:rPr>
              <w:t>14-16</w:t>
            </w:r>
            <w:r w:rsidRPr="00314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050C" w:rsidRPr="003148F3" w:rsidRDefault="002E050C" w:rsidP="002E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принципы воспитания певцов. </w:t>
            </w:r>
          </w:p>
          <w:p w:rsidR="002E050C" w:rsidRPr="003148F3" w:rsidRDefault="002E050C" w:rsidP="002E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sz w:val="24"/>
                <w:szCs w:val="24"/>
              </w:rPr>
              <w:t>2.Задачи первого периода занятий.</w:t>
            </w:r>
          </w:p>
          <w:p w:rsidR="002E050C" w:rsidRPr="003148F3" w:rsidRDefault="002E050C" w:rsidP="002E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F3">
              <w:rPr>
                <w:rFonts w:ascii="Times New Roman" w:hAnsi="Times New Roman" w:cs="Times New Roman"/>
                <w:sz w:val="24"/>
                <w:szCs w:val="24"/>
              </w:rPr>
              <w:t>3.Развитие голоса ученика.</w:t>
            </w:r>
          </w:p>
          <w:p w:rsidR="004C512E" w:rsidRPr="003148F3" w:rsidRDefault="004C512E" w:rsidP="004C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148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AA3DFF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proofErr w:type="spellStart"/>
            <w:r w:rsidR="002E050C">
              <w:rPr>
                <w:rFonts w:ascii="Times New Roman" w:hAnsi="Times New Roman" w:cs="Times New Roman"/>
                <w:sz w:val="24"/>
                <w:szCs w:val="24"/>
              </w:rPr>
              <w:t>зачёту</w:t>
            </w:r>
            <w:r w:rsidR="00BC3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E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A758FC" w:rsidRPr="00AA3DFF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FC" w:rsidTr="002E050C">
        <w:trPr>
          <w:trHeight w:val="7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AA3DFF" w:rsidRDefault="002E0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758FC" w:rsidTr="002E05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4" w:rsidRDefault="00A758FC" w:rsidP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 w:rsidP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52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5805"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B45805"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  <w:p w:rsidR="00A758FC" w:rsidRPr="00283752" w:rsidRDefault="00A75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52" w:rsidRDefault="00A758FC" w:rsidP="00283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 w:rsidP="00283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5805"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B45805"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 w:rsidP="00BC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AA3DFF" w:rsidRDefault="00A758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</w:t>
            </w:r>
            <w:r w:rsidR="00A201B4">
              <w:rPr>
                <w:rFonts w:ascii="Times New Roman" w:hAnsi="Times New Roman" w:cs="Times New Roman"/>
                <w:bCs/>
                <w:sz w:val="24"/>
                <w:szCs w:val="24"/>
              </w:rPr>
              <w:t>ответ</w:t>
            </w:r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8FC" w:rsidRPr="00AA3DFF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  <w:proofErr w:type="spellEnd"/>
            <w:r w:rsidRPr="00AA3D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758FC" w:rsidTr="002E05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Сроки отчетности</w:t>
            </w:r>
          </w:p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</w:t>
            </w:r>
            <w:r w:rsidR="002E050C">
              <w:rPr>
                <w:rFonts w:ascii="Times New Roman" w:hAnsi="Times New Roman" w:cs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>до  2</w:t>
            </w:r>
            <w:r w:rsidR="008677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E0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FC" w:rsidRDefault="00A758FC" w:rsidP="00A758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34C7" w:rsidRPr="00283752" w:rsidRDefault="00A758F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2E050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E050C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2E0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0C">
        <w:rPr>
          <w:rFonts w:ascii="Times New Roman" w:hAnsi="Times New Roman" w:cs="Times New Roman"/>
          <w:sz w:val="28"/>
          <w:szCs w:val="28"/>
        </w:rPr>
        <w:t>Минзифа</w:t>
      </w:r>
      <w:proofErr w:type="spellEnd"/>
      <w:r w:rsidR="002E0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0C">
        <w:rPr>
          <w:rFonts w:ascii="Times New Roman" w:hAnsi="Times New Roman" w:cs="Times New Roman"/>
          <w:sz w:val="28"/>
          <w:szCs w:val="28"/>
        </w:rPr>
        <w:t>Таиповна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</w:p>
    <w:sectPr w:rsidR="007934C7" w:rsidRPr="00283752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4C3"/>
    <w:rsid w:val="000F5016"/>
    <w:rsid w:val="00190D82"/>
    <w:rsid w:val="002150F9"/>
    <w:rsid w:val="00283752"/>
    <w:rsid w:val="002E050C"/>
    <w:rsid w:val="003148F3"/>
    <w:rsid w:val="003D5DF3"/>
    <w:rsid w:val="004C03D3"/>
    <w:rsid w:val="004C4A4A"/>
    <w:rsid w:val="004C512E"/>
    <w:rsid w:val="00684A6A"/>
    <w:rsid w:val="006E19E3"/>
    <w:rsid w:val="007934C7"/>
    <w:rsid w:val="00867712"/>
    <w:rsid w:val="00917A58"/>
    <w:rsid w:val="0095192C"/>
    <w:rsid w:val="00A201B4"/>
    <w:rsid w:val="00A51E70"/>
    <w:rsid w:val="00A658A0"/>
    <w:rsid w:val="00A7349F"/>
    <w:rsid w:val="00A758FC"/>
    <w:rsid w:val="00AA3DFF"/>
    <w:rsid w:val="00B45805"/>
    <w:rsid w:val="00BC3E5F"/>
    <w:rsid w:val="00E84B26"/>
    <w:rsid w:val="00EE03AA"/>
    <w:rsid w:val="00EE54C3"/>
    <w:rsid w:val="00F004C4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рбт</cp:lastModifiedBy>
  <cp:revision>4</cp:revision>
  <cp:lastPrinted>2016-06-16T13:55:00Z</cp:lastPrinted>
  <dcterms:created xsi:type="dcterms:W3CDTF">2016-06-24T21:41:00Z</dcterms:created>
  <dcterms:modified xsi:type="dcterms:W3CDTF">2017-01-18T03:47:00Z</dcterms:modified>
</cp:coreProperties>
</file>