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proofErr w:type="gramStart"/>
      <w:r w:rsidR="000E1D71">
        <w:rPr>
          <w:sz w:val="28"/>
          <w:szCs w:val="28"/>
          <w:u w:val="single"/>
        </w:rPr>
        <w:t>Хоровое</w:t>
      </w:r>
      <w:proofErr w:type="spellEnd"/>
      <w:r w:rsidR="000E1D71">
        <w:rPr>
          <w:sz w:val="28"/>
          <w:szCs w:val="28"/>
          <w:u w:val="single"/>
        </w:rPr>
        <w:t xml:space="preserve">  сольфеджио</w:t>
      </w:r>
      <w:proofErr w:type="gramEnd"/>
      <w:r w:rsidR="000E1D71">
        <w:rPr>
          <w:sz w:val="28"/>
          <w:szCs w:val="28"/>
          <w:u w:val="single"/>
        </w:rPr>
        <w:t xml:space="preserve"> (ВИ)</w:t>
      </w:r>
      <w:r w:rsidR="000E1D71">
        <w:rPr>
          <w:b/>
          <w:sz w:val="28"/>
          <w:szCs w:val="28"/>
        </w:rPr>
        <w:t xml:space="preserve"> 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0E1D7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0E1D7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__ семестр  </w:t>
      </w:r>
    </w:p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0E1D71" w:rsidRPr="00864FC9" w:rsidRDefault="001D607E" w:rsidP="000E1D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0E1D71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Интонационные упражнения;</w:t>
            </w:r>
          </w:p>
          <w:p w:rsidR="000E1D71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Аккорды;</w:t>
            </w:r>
          </w:p>
          <w:p w:rsidR="000E1D71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Трезвучия и их обращения.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0E1D71" w:rsidRPr="00324C13" w:rsidRDefault="001D607E" w:rsidP="000E1D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0E1D71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Интонационные упражнения;</w:t>
            </w:r>
          </w:p>
          <w:p w:rsidR="000E1D71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Аккорды;</w:t>
            </w:r>
          </w:p>
          <w:p w:rsidR="000E1D71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Трезвучия;</w:t>
            </w:r>
          </w:p>
          <w:p w:rsidR="001D607E" w:rsidRPr="000E1D71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Трезвучия главных ступеней и их обращения.</w:t>
            </w:r>
          </w:p>
        </w:tc>
        <w:tc>
          <w:tcPr>
            <w:tcW w:w="2644" w:type="dxa"/>
            <w:shd w:val="clear" w:color="auto" w:fill="auto"/>
          </w:tcPr>
          <w:p w:rsidR="000E1D71" w:rsidRPr="00324C13" w:rsidRDefault="001D607E" w:rsidP="000E1D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0E1D71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Трезвучия;</w:t>
            </w:r>
          </w:p>
          <w:p w:rsidR="000E1D71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Трезвучия главных ступеней и их обращения;</w:t>
            </w:r>
          </w:p>
          <w:p w:rsidR="000E1D71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Трезвучия побочных ступеней и их обращения;</w:t>
            </w:r>
          </w:p>
          <w:p w:rsidR="001D607E" w:rsidRPr="000E1D71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кадансы.</w:t>
            </w:r>
          </w:p>
        </w:tc>
        <w:tc>
          <w:tcPr>
            <w:tcW w:w="2643" w:type="dxa"/>
            <w:shd w:val="clear" w:color="auto" w:fill="auto"/>
          </w:tcPr>
          <w:p w:rsidR="000E1D71" w:rsidRDefault="001D607E" w:rsidP="000E1D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0E1D71" w:rsidRDefault="000E1D71" w:rsidP="000E1D71">
            <w:pPr>
              <w:rPr>
                <w:sz w:val="28"/>
                <w:szCs w:val="28"/>
              </w:rPr>
            </w:pPr>
            <w:r w:rsidRPr="00CA7385">
              <w:rPr>
                <w:sz w:val="28"/>
                <w:szCs w:val="28"/>
              </w:rPr>
              <w:t>Трезвучия главных ступеней и их обращения;</w:t>
            </w:r>
          </w:p>
          <w:p w:rsidR="000E1D71" w:rsidRPr="00CA7385" w:rsidRDefault="000E1D71" w:rsidP="000E1D71">
            <w:pPr>
              <w:rPr>
                <w:sz w:val="28"/>
                <w:szCs w:val="28"/>
              </w:rPr>
            </w:pPr>
            <w:r w:rsidRPr="00CA7385">
              <w:rPr>
                <w:sz w:val="28"/>
                <w:szCs w:val="28"/>
              </w:rPr>
              <w:t>Трезвучия побочных ступеней и их обращения;</w:t>
            </w:r>
          </w:p>
          <w:p w:rsidR="001D607E" w:rsidRPr="000E1D71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произведение в трёхголосном изложении.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0E1D71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B32D4">
              <w:rPr>
                <w:sz w:val="28"/>
                <w:szCs w:val="28"/>
              </w:rPr>
              <w:t xml:space="preserve">Задания </w:t>
            </w:r>
            <w:proofErr w:type="gramStart"/>
            <w:r w:rsidR="00EB32D4">
              <w:rPr>
                <w:sz w:val="28"/>
                <w:szCs w:val="28"/>
              </w:rPr>
              <w:t>к  зачёту</w:t>
            </w:r>
            <w:proofErr w:type="gramEnd"/>
            <w:r w:rsidR="00EB32D4">
              <w:rPr>
                <w:sz w:val="28"/>
                <w:szCs w:val="28"/>
              </w:rPr>
              <w:t>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E1D5F">
              <w:rPr>
                <w:sz w:val="28"/>
                <w:szCs w:val="28"/>
              </w:rPr>
              <w:t>5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E1D5F">
              <w:rPr>
                <w:sz w:val="28"/>
                <w:szCs w:val="28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E1D5F">
              <w:rPr>
                <w:sz w:val="28"/>
                <w:szCs w:val="28"/>
              </w:rPr>
              <w:t>7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E1D5F">
              <w:rPr>
                <w:sz w:val="28"/>
                <w:szCs w:val="28"/>
              </w:rPr>
              <w:t>8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EB32D4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Зачёт.</w:t>
            </w:r>
            <w:bookmarkStart w:id="0" w:name="_GoBack"/>
            <w:bookmarkEnd w:id="0"/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 Очно.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0E1D71" w:rsidP="000E1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 Очно.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0E1D71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 Очно.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0E1D71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 Очно.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0E1D71" w:rsidP="000E1D7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Зачёт.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proofErr w:type="spellStart"/>
      <w:r w:rsidR="000E1D71">
        <w:rPr>
          <w:sz w:val="28"/>
          <w:szCs w:val="28"/>
          <w:u w:val="single"/>
        </w:rPr>
        <w:t>Кайбышева</w:t>
      </w:r>
      <w:proofErr w:type="spellEnd"/>
      <w:r w:rsidR="000E1D71">
        <w:rPr>
          <w:sz w:val="28"/>
          <w:szCs w:val="28"/>
          <w:u w:val="single"/>
        </w:rPr>
        <w:t xml:space="preserve"> Эльза </w:t>
      </w:r>
      <w:proofErr w:type="spellStart"/>
      <w:r w:rsidR="000E1D71">
        <w:rPr>
          <w:sz w:val="28"/>
          <w:szCs w:val="28"/>
          <w:u w:val="single"/>
        </w:rPr>
        <w:t>Камилевна</w:t>
      </w:r>
      <w:proofErr w:type="spellEnd"/>
      <w:r w:rsidR="000E1D71">
        <w:rPr>
          <w:sz w:val="28"/>
          <w:szCs w:val="28"/>
        </w:rPr>
        <w:t xml:space="preserve"> __</w:t>
      </w:r>
      <w:r>
        <w:rPr>
          <w:sz w:val="28"/>
          <w:szCs w:val="28"/>
        </w:rPr>
        <w:t xml:space="preserve">                                               </w:t>
      </w: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8658DD" w:rsidRDefault="008658DD"/>
    <w:sectPr w:rsidR="008658DD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274F8"/>
    <w:rsid w:val="000E1D71"/>
    <w:rsid w:val="000E7A03"/>
    <w:rsid w:val="001D607E"/>
    <w:rsid w:val="004E7121"/>
    <w:rsid w:val="007200EF"/>
    <w:rsid w:val="008658DD"/>
    <w:rsid w:val="00BE1D5F"/>
    <w:rsid w:val="00D47BA4"/>
    <w:rsid w:val="00EB32D4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6BD3F"/>
  <w15:docId w15:val="{A0EC8F3D-8805-4564-838C-443E7EF9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Carlos</cp:lastModifiedBy>
  <cp:revision>5</cp:revision>
  <dcterms:created xsi:type="dcterms:W3CDTF">2016-02-23T08:26:00Z</dcterms:created>
  <dcterms:modified xsi:type="dcterms:W3CDTF">2016-05-14T14:14:00Z</dcterms:modified>
</cp:coreProperties>
</file>