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BD" w:rsidRDefault="00FF78C4" w:rsidP="00352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5298E" w:rsidRPr="0035298E" w:rsidRDefault="0035298E" w:rsidP="00352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8E">
        <w:rPr>
          <w:rFonts w:ascii="Times New Roman" w:hAnsi="Times New Roman" w:cs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35298E" w:rsidRPr="0035298E" w:rsidRDefault="0035298E" w:rsidP="00352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8E">
        <w:rPr>
          <w:rFonts w:ascii="Times New Roman" w:hAnsi="Times New Roman" w:cs="Times New Roman"/>
          <w:b/>
          <w:sz w:val="28"/>
          <w:szCs w:val="28"/>
        </w:rPr>
        <w:t xml:space="preserve">по дисциплине  </w:t>
      </w:r>
      <w:r w:rsidR="00063B9B">
        <w:rPr>
          <w:rFonts w:ascii="Times New Roman" w:hAnsi="Times New Roman" w:cs="Times New Roman"/>
          <w:sz w:val="28"/>
          <w:szCs w:val="28"/>
          <w:u w:val="single"/>
        </w:rPr>
        <w:t>Технология исполнения изделий ДПИиНИ</w:t>
      </w:r>
    </w:p>
    <w:p w:rsidR="0035298E" w:rsidRPr="003E68BD" w:rsidRDefault="00BD7DA5" w:rsidP="003529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E3673" w:rsidRPr="003E68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298E" w:rsidRPr="003E68BD">
        <w:rPr>
          <w:rFonts w:ascii="Times New Roman" w:hAnsi="Times New Roman" w:cs="Times New Roman"/>
          <w:sz w:val="28"/>
          <w:szCs w:val="28"/>
          <w:u w:val="single"/>
        </w:rPr>
        <w:t xml:space="preserve"> курс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5298E" w:rsidRPr="003E68BD">
        <w:rPr>
          <w:rFonts w:ascii="Times New Roman" w:hAnsi="Times New Roman" w:cs="Times New Roman"/>
          <w:sz w:val="28"/>
          <w:szCs w:val="28"/>
          <w:u w:val="single"/>
        </w:rPr>
        <w:t xml:space="preserve">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5298E" w:rsidRPr="0035298E" w:rsidTr="001117A5">
        <w:tc>
          <w:tcPr>
            <w:tcW w:w="2957" w:type="dxa"/>
            <w:shd w:val="clear" w:color="auto" w:fill="auto"/>
          </w:tcPr>
          <w:p w:rsidR="0035298E" w:rsidRPr="003E68BD" w:rsidRDefault="0035298E" w:rsidP="0035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5298E" w:rsidRPr="0035298E" w:rsidTr="00D4772E">
        <w:trPr>
          <w:trHeight w:val="823"/>
        </w:trPr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5298E" w:rsidRDefault="00BD7DA5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Темы: № 4</w:t>
            </w:r>
            <w:r w:rsidR="00197E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D7DA5" w:rsidRDefault="00BD7DA5" w:rsidP="00BD7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DA5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Художественная  обработка  камня  и  металла</w:t>
            </w:r>
          </w:p>
          <w:p w:rsidR="00197EC7" w:rsidRPr="003E68BD" w:rsidRDefault="00BD7DA5" w:rsidP="00197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DA5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кольца (полоса с узором)</w:t>
            </w:r>
          </w:p>
        </w:tc>
        <w:tc>
          <w:tcPr>
            <w:tcW w:w="2957" w:type="dxa"/>
            <w:shd w:val="clear" w:color="auto" w:fill="auto"/>
          </w:tcPr>
          <w:p w:rsidR="00BD7DA5" w:rsidRDefault="00BD7DA5" w:rsidP="00BD7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Темы: № 4 </w:t>
            </w:r>
          </w:p>
          <w:p w:rsidR="00BD7DA5" w:rsidRDefault="00BD7DA5" w:rsidP="00BD7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DA5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Художественная  обработка  камня  и  металла</w:t>
            </w:r>
          </w:p>
          <w:p w:rsidR="0035298E" w:rsidRPr="00BD7DA5" w:rsidRDefault="00BD7DA5" w:rsidP="00BD7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DA5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кольца (полоса с узором)</w:t>
            </w:r>
          </w:p>
        </w:tc>
        <w:tc>
          <w:tcPr>
            <w:tcW w:w="2957" w:type="dxa"/>
            <w:shd w:val="clear" w:color="auto" w:fill="auto"/>
          </w:tcPr>
          <w:p w:rsidR="00BD7DA5" w:rsidRDefault="00BD7DA5" w:rsidP="00BD7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Темы: № 4 </w:t>
            </w:r>
          </w:p>
          <w:p w:rsidR="00BD7DA5" w:rsidRDefault="00BD7DA5" w:rsidP="00BD7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DA5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Художественная  обработка  камня  и  металла</w:t>
            </w:r>
          </w:p>
          <w:p w:rsidR="0035298E" w:rsidRPr="00BD7DA5" w:rsidRDefault="00BD7DA5" w:rsidP="00BD7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D7DA5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кольца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полоса с узором</w:t>
            </w:r>
            <w:proofErr w:type="gramEnd"/>
          </w:p>
        </w:tc>
        <w:tc>
          <w:tcPr>
            <w:tcW w:w="2958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Вопросы к зачету</w:t>
            </w:r>
          </w:p>
        </w:tc>
      </w:tr>
      <w:tr w:rsidR="0035298E" w:rsidRPr="0035298E" w:rsidTr="0035298E">
        <w:trPr>
          <w:trHeight w:val="752"/>
        </w:trPr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C1341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C1341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C1341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2958" w:type="dxa"/>
            <w:shd w:val="clear" w:color="auto" w:fill="auto"/>
          </w:tcPr>
          <w:p w:rsidR="00D4772E" w:rsidRPr="003E68BD" w:rsidRDefault="0035298E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35298E" w:rsidRPr="0035298E" w:rsidTr="001117A5"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по темам </w:t>
            </w:r>
          </w:p>
          <w:p w:rsidR="00197EC7" w:rsidRDefault="00BD7DA5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 w:rsidR="00197E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5298E" w:rsidRPr="003E68BD" w:rsidRDefault="0035298E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Дистанционно.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по темам </w:t>
            </w:r>
          </w:p>
          <w:p w:rsidR="00197EC7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D7DA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298E" w:rsidRPr="00197EC7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Дистанционно.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по темам </w:t>
            </w:r>
          </w:p>
          <w:p w:rsidR="00197EC7" w:rsidRDefault="0035298E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D7DA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298E" w:rsidRPr="003E68BD" w:rsidRDefault="0035298E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Дистанционно</w:t>
            </w:r>
          </w:p>
        </w:tc>
        <w:tc>
          <w:tcPr>
            <w:tcW w:w="2958" w:type="dxa"/>
            <w:shd w:val="clear" w:color="auto" w:fill="auto"/>
          </w:tcPr>
          <w:p w:rsidR="0035298E" w:rsidRPr="003E68BD" w:rsidRDefault="0035298E" w:rsidP="001117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Устный зачет. </w:t>
            </w:r>
          </w:p>
          <w:p w:rsidR="0035298E" w:rsidRPr="003E68BD" w:rsidRDefault="0035298E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Очно.</w:t>
            </w:r>
          </w:p>
        </w:tc>
      </w:tr>
      <w:tr w:rsidR="0035298E" w:rsidRPr="0035298E" w:rsidTr="001117A5"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Сроки отчетности</w:t>
            </w:r>
          </w:p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3E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до 10 октября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3E68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до 10 ноября</w:t>
            </w:r>
          </w:p>
          <w:p w:rsidR="0035298E" w:rsidRPr="003E68BD" w:rsidRDefault="0035298E" w:rsidP="003E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3E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до 10 декабря</w:t>
            </w:r>
          </w:p>
        </w:tc>
        <w:tc>
          <w:tcPr>
            <w:tcW w:w="2958" w:type="dxa"/>
            <w:shd w:val="clear" w:color="auto" w:fill="auto"/>
          </w:tcPr>
          <w:p w:rsidR="0035298E" w:rsidRPr="003E68BD" w:rsidRDefault="0035298E" w:rsidP="003E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до 28 декабря</w:t>
            </w:r>
          </w:p>
        </w:tc>
      </w:tr>
    </w:tbl>
    <w:p w:rsidR="0035298E" w:rsidRPr="0035298E" w:rsidRDefault="0035298E" w:rsidP="003529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5298E" w:rsidRPr="003E68BD" w:rsidRDefault="0035298E" w:rsidP="0035298E">
      <w:pPr>
        <w:rPr>
          <w:sz w:val="28"/>
          <w:szCs w:val="28"/>
        </w:rPr>
      </w:pPr>
      <w:r w:rsidRPr="003E68BD">
        <w:rPr>
          <w:rFonts w:ascii="Times New Roman" w:hAnsi="Times New Roman" w:cs="Times New Roman"/>
          <w:sz w:val="28"/>
          <w:szCs w:val="28"/>
        </w:rPr>
        <w:t>Преподаватель</w:t>
      </w:r>
      <w:r w:rsidR="00197EC7">
        <w:rPr>
          <w:rFonts w:ascii="Times New Roman" w:hAnsi="Times New Roman" w:cs="Times New Roman"/>
          <w:sz w:val="28"/>
          <w:szCs w:val="28"/>
        </w:rPr>
        <w:t>:    Хуснуллина Юлия Александровна</w:t>
      </w:r>
      <w:r w:rsidRPr="003E68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E68BD">
        <w:rPr>
          <w:sz w:val="28"/>
          <w:szCs w:val="28"/>
        </w:rPr>
        <w:t xml:space="preserve">                         </w:t>
      </w:r>
    </w:p>
    <w:p w:rsidR="0035298E" w:rsidRPr="0035298E" w:rsidRDefault="0035298E" w:rsidP="003529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5298E" w:rsidRDefault="0035298E"/>
    <w:sectPr w:rsidR="0035298E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5298E"/>
    <w:rsid w:val="00063B9B"/>
    <w:rsid w:val="001248A6"/>
    <w:rsid w:val="00197EC7"/>
    <w:rsid w:val="001B12D7"/>
    <w:rsid w:val="00270D8A"/>
    <w:rsid w:val="002E3673"/>
    <w:rsid w:val="0035298E"/>
    <w:rsid w:val="003C1341"/>
    <w:rsid w:val="003E68BD"/>
    <w:rsid w:val="005B0255"/>
    <w:rsid w:val="00616EF3"/>
    <w:rsid w:val="0081446B"/>
    <w:rsid w:val="00B27915"/>
    <w:rsid w:val="00BD7DA5"/>
    <w:rsid w:val="00D4772E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128</Words>
  <Characters>734</Characters>
  <Application>Microsoft Office Word</Application>
  <DocSecurity>0</DocSecurity>
  <Lines>6</Lines>
  <Paragraphs>1</Paragraphs>
  <ScaleCrop>false</ScaleCrop>
  <Company>Home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14</cp:revision>
  <dcterms:created xsi:type="dcterms:W3CDTF">2016-03-08T11:05:00Z</dcterms:created>
  <dcterms:modified xsi:type="dcterms:W3CDTF">2016-06-27T01:21:00Z</dcterms:modified>
</cp:coreProperties>
</file>