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4" w:rsidRPr="00430BFD" w:rsidRDefault="00B737B4" w:rsidP="00BD0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30BFD">
        <w:rPr>
          <w:rFonts w:ascii="Times New Roman" w:hAnsi="Times New Roman"/>
          <w:b/>
          <w:sz w:val="28"/>
          <w:szCs w:val="28"/>
        </w:rPr>
        <w:t xml:space="preserve"> курс </w:t>
      </w:r>
      <w:r>
        <w:rPr>
          <w:rFonts w:ascii="Times New Roman" w:hAnsi="Times New Roman"/>
          <w:b/>
          <w:sz w:val="28"/>
          <w:szCs w:val="28"/>
        </w:rPr>
        <w:t>7 семестр</w:t>
      </w:r>
    </w:p>
    <w:p w:rsidR="00B737B4" w:rsidRDefault="00B737B4" w:rsidP="00BD07FE">
      <w:pPr>
        <w:jc w:val="center"/>
        <w:rPr>
          <w:rFonts w:ascii="Times New Roman" w:hAnsi="Times New Roman"/>
          <w:b/>
          <w:sz w:val="28"/>
          <w:szCs w:val="28"/>
        </w:rPr>
      </w:pPr>
      <w:r w:rsidRPr="00BD07FE">
        <w:rPr>
          <w:rFonts w:ascii="Times New Roman" w:hAnsi="Times New Roman"/>
          <w:b/>
          <w:sz w:val="28"/>
          <w:szCs w:val="28"/>
        </w:rPr>
        <w:t>Методика обучения игре на инструменте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b/>
          <w:sz w:val="28"/>
          <w:szCs w:val="28"/>
        </w:rPr>
        <w:t>Контрольные вопросы по темам.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№1 </w:t>
      </w:r>
      <w:r w:rsidRPr="00CA54BA">
        <w:rPr>
          <w:rFonts w:ascii="Times New Roman" w:hAnsi="Times New Roman"/>
          <w:sz w:val="28"/>
          <w:szCs w:val="28"/>
        </w:rPr>
        <w:t xml:space="preserve"> темы 1-3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Артикуляция и штрихи, артикуляция и звук, артикуляция и динамика.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№2 темы 4-6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выразительности звука.  Работа над легато. Основные компоненты, влияющие на качество звука.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№3 темы 7</w:t>
      </w:r>
      <w:r w:rsidRPr="00CA54BA">
        <w:rPr>
          <w:rFonts w:ascii="Times New Roman" w:hAnsi="Times New Roman"/>
          <w:sz w:val="28"/>
          <w:szCs w:val="28"/>
        </w:rPr>
        <w:t>-8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Ежедневные упражнения трубача. Содержание упражнений. Методика исполнения упражнений. </w:t>
      </w:r>
    </w:p>
    <w:p w:rsidR="00B737B4" w:rsidRDefault="00B737B4" w:rsidP="00BD0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30BFD">
        <w:rPr>
          <w:rFonts w:ascii="Times New Roman" w:hAnsi="Times New Roman"/>
          <w:b/>
          <w:sz w:val="28"/>
          <w:szCs w:val="28"/>
        </w:rPr>
        <w:t xml:space="preserve"> курс </w:t>
      </w:r>
      <w:r>
        <w:rPr>
          <w:rFonts w:ascii="Times New Roman" w:hAnsi="Times New Roman"/>
          <w:b/>
          <w:sz w:val="28"/>
          <w:szCs w:val="28"/>
        </w:rPr>
        <w:t>8 семестр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№4 темы 9-11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Советские исполнители-духовики на международных конкурсах. Лауреаты международных конкурсов .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№5 темы 12-14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звук как основа художественной выразительности, атака и прекращение звука. Ровность и тембр звука.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№6 темы 15-17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Настройка духовых инструментов, средства для исправления неточностей интонации. Практические советы по настройке духового оркестра.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№7 темы 18-19</w:t>
      </w: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выразительных средствах кларнетиста в работе над музыкальным образом.</w:t>
      </w: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</w:p>
    <w:p w:rsidR="00B737B4" w:rsidRPr="00CA54BA" w:rsidRDefault="00B737B4" w:rsidP="003D127B">
      <w:pPr>
        <w:rPr>
          <w:rFonts w:ascii="Times New Roman" w:hAnsi="Times New Roman"/>
          <w:sz w:val="28"/>
          <w:szCs w:val="28"/>
        </w:rPr>
      </w:pPr>
    </w:p>
    <w:p w:rsidR="00B737B4" w:rsidRDefault="00B737B4" w:rsidP="003D127B">
      <w:pPr>
        <w:rPr>
          <w:rFonts w:ascii="Times New Roman" w:hAnsi="Times New Roman"/>
          <w:sz w:val="28"/>
          <w:szCs w:val="28"/>
        </w:rPr>
      </w:pPr>
      <w:r w:rsidRPr="00CA54BA">
        <w:rPr>
          <w:rFonts w:ascii="Times New Roman" w:hAnsi="Times New Roman"/>
          <w:sz w:val="28"/>
          <w:szCs w:val="28"/>
        </w:rPr>
        <w:t xml:space="preserve"> </w:t>
      </w:r>
    </w:p>
    <w:p w:rsidR="00B737B4" w:rsidRPr="001A1E21" w:rsidRDefault="00B737B4" w:rsidP="003D12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A1E21">
        <w:rPr>
          <w:rFonts w:ascii="Times New Roman" w:hAnsi="Times New Roman"/>
          <w:b/>
          <w:sz w:val="28"/>
          <w:szCs w:val="28"/>
        </w:rPr>
        <w:t>Лекции</w:t>
      </w:r>
      <w:r>
        <w:rPr>
          <w:rFonts w:ascii="Times New Roman" w:hAnsi="Times New Roman"/>
          <w:b/>
          <w:sz w:val="28"/>
          <w:szCs w:val="28"/>
        </w:rPr>
        <w:t xml:space="preserve"> по методике 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Значение артикуляции на гобое.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О развитии выразительности звука.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Ежедневное упражнение трубача.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Советские исполнители духовики на международных конкурсах.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Музыкальный звук как основа художественной выразительности.</w:t>
      </w:r>
    </w:p>
    <w:p w:rsidR="00B737B4" w:rsidRPr="001A1E21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Настройка духовых инструментов.</w:t>
      </w:r>
    </w:p>
    <w:p w:rsidR="00B737B4" w:rsidRDefault="00B737B4" w:rsidP="003D127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1E21">
        <w:rPr>
          <w:rFonts w:ascii="Times New Roman" w:hAnsi="Times New Roman"/>
          <w:sz w:val="28"/>
          <w:szCs w:val="28"/>
        </w:rPr>
        <w:t>О выразительных средствах кларнетиста в работе над музыкальным образом.</w:t>
      </w:r>
    </w:p>
    <w:p w:rsidR="00B737B4" w:rsidRDefault="00B737B4" w:rsidP="00DA6312">
      <w:pPr>
        <w:pStyle w:val="ListParagraph"/>
        <w:rPr>
          <w:rFonts w:ascii="Times New Roman" w:hAnsi="Times New Roman"/>
          <w:sz w:val="28"/>
          <w:szCs w:val="28"/>
        </w:rPr>
      </w:pPr>
    </w:p>
    <w:p w:rsidR="00B737B4" w:rsidRDefault="00B737B4" w:rsidP="00DA6312">
      <w:pPr>
        <w:pStyle w:val="ListParagraph"/>
        <w:rPr>
          <w:rFonts w:ascii="Times New Roman" w:hAnsi="Times New Roman"/>
          <w:sz w:val="28"/>
          <w:szCs w:val="28"/>
        </w:rPr>
      </w:pPr>
    </w:p>
    <w:p w:rsidR="00B737B4" w:rsidRDefault="00B737B4" w:rsidP="00DA6312">
      <w:pPr>
        <w:pStyle w:val="ListParagraph"/>
        <w:rPr>
          <w:rFonts w:ascii="Times New Roman" w:hAnsi="Times New Roman"/>
          <w:sz w:val="28"/>
          <w:szCs w:val="28"/>
        </w:rPr>
      </w:pPr>
    </w:p>
    <w:p w:rsidR="00B737B4" w:rsidRPr="00DA6312" w:rsidRDefault="00B737B4" w:rsidP="00DA6312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DA6312">
        <w:rPr>
          <w:rFonts w:ascii="Times New Roman" w:hAnsi="Times New Roman"/>
          <w:b/>
          <w:sz w:val="28"/>
          <w:szCs w:val="28"/>
        </w:rPr>
        <w:t>Вопросы по темам.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37B4" w:rsidRDefault="00B737B4" w:rsidP="00DA6312">
      <w:pPr>
        <w:pStyle w:val="ListParagraph"/>
        <w:rPr>
          <w:rFonts w:ascii="Times New Roman" w:hAnsi="Times New Roman"/>
          <w:sz w:val="28"/>
          <w:szCs w:val="28"/>
        </w:rPr>
      </w:pPr>
    </w:p>
    <w:p w:rsidR="00B737B4" w:rsidRDefault="00B737B4" w:rsidP="00DA6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№1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Артикуляция.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Штирхи.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 легато.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Штрих деташе.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Атака звука.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Стационарная часть звука.</w:t>
      </w:r>
    </w:p>
    <w:p w:rsidR="00B737B4" w:rsidRDefault="00B737B4" w:rsidP="00DA6312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звука.</w:t>
      </w:r>
    </w:p>
    <w:p w:rsidR="00B737B4" w:rsidRDefault="00B737B4" w:rsidP="00DA6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№2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чего зависит качество звука.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звука.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играть штрих маркато.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недостаток в развитии качественного звука.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Филировка звука.</w:t>
      </w:r>
    </w:p>
    <w:p w:rsidR="00B737B4" w:rsidRDefault="00B737B4" w:rsidP="00DA631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Вибрато.</w:t>
      </w: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Pr="00EA331D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Pr="00EA331D" w:rsidRDefault="00B737B4" w:rsidP="00EA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Pr="00EA331D">
        <w:rPr>
          <w:rFonts w:ascii="Times New Roman" w:hAnsi="Times New Roman"/>
          <w:sz w:val="28"/>
          <w:szCs w:val="28"/>
        </w:rPr>
        <w:t>№3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Утренний комплекс ежедневных упражнений духовика.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упражнениями и этюдами.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выдержку губного аппарата.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работы над инструктивным материалом.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основных упражнений.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дополнительных упражнений.</w:t>
      </w:r>
    </w:p>
    <w:p w:rsidR="00B737B4" w:rsidRDefault="00B737B4" w:rsidP="00DA631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упражнений.</w:t>
      </w: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№4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состоялся международный конкурс духовых инструментов 1953 году?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этого конкурса.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состоялся международный конкурс в 1962 году?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была присуждена первая премия?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состоялся международный конкурс духовых инструментов 1965 году?</w:t>
      </w:r>
    </w:p>
    <w:p w:rsidR="00B737B4" w:rsidRDefault="00B737B4" w:rsidP="00EA331D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этого конкурса?</w:t>
      </w: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№5</w:t>
      </w:r>
    </w:p>
    <w:p w:rsidR="00B737B4" w:rsidRDefault="00B737B4" w:rsidP="00EA331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Атака и прекращение.</w:t>
      </w:r>
    </w:p>
    <w:p w:rsidR="00B737B4" w:rsidRDefault="00B737B4" w:rsidP="00EA331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Ровность звука.</w:t>
      </w:r>
    </w:p>
    <w:p w:rsidR="00B737B4" w:rsidRDefault="00B737B4" w:rsidP="00EA331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 и вибрато.</w:t>
      </w:r>
    </w:p>
    <w:p w:rsidR="00B737B4" w:rsidRDefault="00B737B4" w:rsidP="00EA331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звука.</w:t>
      </w:r>
    </w:p>
    <w:p w:rsidR="00B737B4" w:rsidRDefault="00B737B4" w:rsidP="00EA331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звука.</w:t>
      </w: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№6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каким интервалам лучше настроить духовой оркестр?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настройки инструментов до игры.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настройки отдельных нестройных звуков во время игры.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Нестройные звуки у флейты.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Нестройные звуки у трубы.</w:t>
      </w:r>
    </w:p>
    <w:p w:rsidR="00B737B4" w:rsidRDefault="00B737B4" w:rsidP="00EA331D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ударные инструменты.</w:t>
      </w:r>
    </w:p>
    <w:p w:rsidR="00B737B4" w:rsidRDefault="00B737B4" w:rsidP="008C42BC">
      <w:pPr>
        <w:rPr>
          <w:rFonts w:ascii="Times New Roman" w:hAnsi="Times New Roman"/>
          <w:sz w:val="28"/>
          <w:szCs w:val="28"/>
        </w:rPr>
      </w:pPr>
    </w:p>
    <w:p w:rsidR="00B737B4" w:rsidRDefault="00B737B4" w:rsidP="008C42BC">
      <w:pPr>
        <w:rPr>
          <w:rFonts w:ascii="Times New Roman" w:hAnsi="Times New Roman"/>
          <w:sz w:val="28"/>
          <w:szCs w:val="28"/>
        </w:rPr>
      </w:pPr>
    </w:p>
    <w:p w:rsidR="00B737B4" w:rsidRPr="008C42BC" w:rsidRDefault="00B737B4" w:rsidP="008C42BC">
      <w:pPr>
        <w:rPr>
          <w:rFonts w:ascii="Times New Roman" w:hAnsi="Times New Roman"/>
          <w:sz w:val="28"/>
          <w:szCs w:val="28"/>
        </w:rPr>
      </w:pPr>
    </w:p>
    <w:p w:rsidR="00B737B4" w:rsidRDefault="00B737B4" w:rsidP="008C4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№7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Исполнительские средства выразительности звука.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 звука.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 и звук.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и метр.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и динамика.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Агогика.</w:t>
      </w:r>
    </w:p>
    <w:p w:rsidR="00B737B4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Фразировка.</w:t>
      </w:r>
    </w:p>
    <w:p w:rsidR="00B737B4" w:rsidRPr="008C42BC" w:rsidRDefault="00B737B4" w:rsidP="008C42BC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Нюансировка.</w:t>
      </w: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Default="00B737B4" w:rsidP="00EA331D">
      <w:pPr>
        <w:rPr>
          <w:rFonts w:ascii="Times New Roman" w:hAnsi="Times New Roman"/>
          <w:sz w:val="28"/>
          <w:szCs w:val="28"/>
        </w:rPr>
      </w:pPr>
    </w:p>
    <w:p w:rsidR="00B737B4" w:rsidRPr="00EA331D" w:rsidRDefault="00B737B4" w:rsidP="00EA331D">
      <w:pPr>
        <w:rPr>
          <w:rFonts w:ascii="Times New Roman" w:hAnsi="Times New Roman"/>
          <w:sz w:val="28"/>
          <w:szCs w:val="28"/>
        </w:rPr>
      </w:pPr>
    </w:p>
    <w:sectPr w:rsidR="00B737B4" w:rsidRPr="00EA331D" w:rsidSect="003C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8A"/>
    <w:multiLevelType w:val="hybridMultilevel"/>
    <w:tmpl w:val="C53C1AA0"/>
    <w:lvl w:ilvl="0" w:tplc="E88E2C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597ED9"/>
    <w:multiLevelType w:val="hybridMultilevel"/>
    <w:tmpl w:val="7C24E9F0"/>
    <w:lvl w:ilvl="0" w:tplc="4DCE29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A7F1174"/>
    <w:multiLevelType w:val="hybridMultilevel"/>
    <w:tmpl w:val="C622B95E"/>
    <w:lvl w:ilvl="0" w:tplc="91306F2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42B201E"/>
    <w:multiLevelType w:val="hybridMultilevel"/>
    <w:tmpl w:val="9D46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523DA"/>
    <w:multiLevelType w:val="hybridMultilevel"/>
    <w:tmpl w:val="FC9C9F1C"/>
    <w:lvl w:ilvl="0" w:tplc="15F23E7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4BD01F13"/>
    <w:multiLevelType w:val="hybridMultilevel"/>
    <w:tmpl w:val="D3C2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4403C7"/>
    <w:multiLevelType w:val="hybridMultilevel"/>
    <w:tmpl w:val="4E8CBA4E"/>
    <w:lvl w:ilvl="0" w:tplc="B0A4EF4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5F8A0409"/>
    <w:multiLevelType w:val="hybridMultilevel"/>
    <w:tmpl w:val="78DC2B4A"/>
    <w:lvl w:ilvl="0" w:tplc="9E38400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6C764BE2"/>
    <w:multiLevelType w:val="hybridMultilevel"/>
    <w:tmpl w:val="F65CC02C"/>
    <w:lvl w:ilvl="0" w:tplc="5A3AD6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F2A7CEF"/>
    <w:multiLevelType w:val="hybridMultilevel"/>
    <w:tmpl w:val="776AA1C4"/>
    <w:lvl w:ilvl="0" w:tplc="F412DC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F9E3325"/>
    <w:multiLevelType w:val="hybridMultilevel"/>
    <w:tmpl w:val="D5EC4632"/>
    <w:lvl w:ilvl="0" w:tplc="3498FDB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7B"/>
    <w:rsid w:val="00060F15"/>
    <w:rsid w:val="001A1E21"/>
    <w:rsid w:val="001D22F0"/>
    <w:rsid w:val="002E0AAD"/>
    <w:rsid w:val="003C19B3"/>
    <w:rsid w:val="003C3A60"/>
    <w:rsid w:val="003D127B"/>
    <w:rsid w:val="003D1BE5"/>
    <w:rsid w:val="003F47F4"/>
    <w:rsid w:val="00406122"/>
    <w:rsid w:val="00430BFD"/>
    <w:rsid w:val="005A28F3"/>
    <w:rsid w:val="008C42BC"/>
    <w:rsid w:val="00A936BA"/>
    <w:rsid w:val="00AE3F9E"/>
    <w:rsid w:val="00B737B4"/>
    <w:rsid w:val="00BD07FE"/>
    <w:rsid w:val="00BE211D"/>
    <w:rsid w:val="00CA54BA"/>
    <w:rsid w:val="00DA6312"/>
    <w:rsid w:val="00EA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428</Words>
  <Characters>2443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Воронина ЕВ</cp:lastModifiedBy>
  <cp:revision>4</cp:revision>
  <dcterms:created xsi:type="dcterms:W3CDTF">2016-05-24T07:33:00Z</dcterms:created>
  <dcterms:modified xsi:type="dcterms:W3CDTF">2016-08-26T12:22:00Z</dcterms:modified>
</cp:coreProperties>
</file>