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E" w:rsidRPr="00216488" w:rsidRDefault="00AF582E" w:rsidP="00AF582E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3 семестр</w:t>
      </w:r>
    </w:p>
    <w:p w:rsidR="00AF582E" w:rsidRPr="00216488" w:rsidRDefault="00AF582E" w:rsidP="00AF582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F582E" w:rsidRPr="00216488" w:rsidRDefault="00AF582E" w:rsidP="00AF582E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№1.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1- 4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b/>
          <w:i/>
          <w:color w:val="000000" w:themeColor="text1"/>
          <w:sz w:val="28"/>
          <w:szCs w:val="28"/>
        </w:rPr>
        <w:t xml:space="preserve">  </w:t>
      </w:r>
    </w:p>
    <w:p w:rsidR="00AF582E" w:rsidRPr="00216488" w:rsidRDefault="00AF582E" w:rsidP="00AF582E">
      <w:pPr>
        <w:jc w:val="both"/>
        <w:rPr>
          <w:b/>
          <w:color w:val="000000" w:themeColor="text1"/>
          <w:sz w:val="28"/>
          <w:szCs w:val="28"/>
        </w:rPr>
      </w:pPr>
    </w:p>
    <w:p w:rsidR="00AF582E" w:rsidRDefault="00AF582E" w:rsidP="00AF582E">
      <w:pPr>
        <w:snapToGrid w:val="0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AF582E">
        <w:rPr>
          <w:b/>
          <w:bCs/>
          <w:i/>
          <w:color w:val="000000" w:themeColor="text1"/>
          <w:sz w:val="28"/>
          <w:szCs w:val="28"/>
        </w:rPr>
        <w:t>Тест № 1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I. Укажите годы жизни А.И.Куприна.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1870 - 1954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1870 - 1938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1867 - 1938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2. Какое произведение Куприна построено в форме повествования от первого лица</w:t>
      </w:r>
      <w:proofErr w:type="gramStart"/>
      <w:r w:rsidRPr="00883897">
        <w:rPr>
          <w:rFonts w:eastAsia="Calibri"/>
          <w:b/>
          <w:u w:val="single"/>
        </w:rPr>
        <w:t xml:space="preserve"> ?</w:t>
      </w:r>
      <w:proofErr w:type="gramEnd"/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"Молох"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</w:t>
      </w:r>
      <w:proofErr w:type="gramStart"/>
      <w:r w:rsidRPr="00883897">
        <w:rPr>
          <w:rFonts w:eastAsia="Calibri"/>
        </w:rPr>
        <w:t>)"</w:t>
      </w:r>
      <w:proofErr w:type="gramEnd"/>
      <w:r w:rsidRPr="00883897">
        <w:rPr>
          <w:rFonts w:eastAsia="Calibri"/>
        </w:rPr>
        <w:t>Олеся"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"Гранатовый браслет"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3. В каком произведении Куприна природа действенно и чутко  сопереживает с человеком</w:t>
      </w:r>
      <w:proofErr w:type="gramStart"/>
      <w:r w:rsidRPr="00883897">
        <w:rPr>
          <w:rFonts w:eastAsia="Calibri"/>
          <w:b/>
          <w:u w:val="single"/>
        </w:rPr>
        <w:t xml:space="preserve"> ?</w:t>
      </w:r>
      <w:proofErr w:type="gramEnd"/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в "Гранатовом браслете"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в "Молохе"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 в "Олесе"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</w:rPr>
        <w:t>4</w:t>
      </w:r>
      <w:r w:rsidRPr="00883897">
        <w:rPr>
          <w:rFonts w:eastAsia="Calibri"/>
          <w:b/>
          <w:u w:val="single"/>
        </w:rPr>
        <w:t>. В какой героине произведений Куприна замечательными были "ее цельная, самобытная, свободная натура, ее ум, одновременно ясный и окутанный непоколебимым наследственным суеверием"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в Олесе /"Олеся"/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в Вере Николаевне /"Гранатовый браслет"/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 в Шурочке /"Поединок"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5. Кто это?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«…высокая брюнетка лет около двадцати – двадцати пяти, держалась легко и стройно. Просторная белая рубаха свободно и красиво обвивала её молодую, здоровую грудь»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 Олеся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 xml:space="preserve">б) </w:t>
      </w:r>
      <w:proofErr w:type="spellStart"/>
      <w:r w:rsidRPr="00883897">
        <w:rPr>
          <w:rFonts w:eastAsia="Calibri"/>
        </w:rPr>
        <w:t>Мануйлиха</w:t>
      </w:r>
      <w:proofErr w:type="spellEnd"/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Надежда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6. Кто это?</w:t>
      </w: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«…при виде денег она зашевелилась, глаза её раскрылись еще больше, и она потянулась за монетой…»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 Олеся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 xml:space="preserve">б) </w:t>
      </w:r>
      <w:proofErr w:type="spellStart"/>
      <w:r w:rsidRPr="00883897">
        <w:rPr>
          <w:rFonts w:eastAsia="Calibri"/>
        </w:rPr>
        <w:t>Мануйлиха</w:t>
      </w:r>
      <w:proofErr w:type="spellEnd"/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старая баба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7. Кому из русских писателей прошлого века была присуждена Нобелевская премия?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А.Блоку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б) А.Куприну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А.Чехову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г) И.Бунину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</w:p>
    <w:p w:rsidR="00AF582E" w:rsidRPr="00883897" w:rsidRDefault="00AF582E" w:rsidP="00AF582E">
      <w:pPr>
        <w:ind w:left="-567"/>
        <w:contextualSpacing/>
        <w:rPr>
          <w:rFonts w:eastAsia="Calibri"/>
          <w:b/>
          <w:u w:val="single"/>
        </w:rPr>
      </w:pPr>
      <w:r w:rsidRPr="00883897">
        <w:rPr>
          <w:rFonts w:eastAsia="Calibri"/>
          <w:b/>
          <w:u w:val="single"/>
        </w:rPr>
        <w:t>8. Кто из русских писателей начала прошлого века получил известность как переводчик зарубежной классики?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а) М.Горький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lastRenderedPageBreak/>
        <w:t>б) И.Бунин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в) А.Куприн</w:t>
      </w:r>
    </w:p>
    <w:p w:rsidR="00AF582E" w:rsidRPr="00883897" w:rsidRDefault="00AF582E" w:rsidP="00AF582E">
      <w:pPr>
        <w:ind w:left="-567"/>
        <w:contextualSpacing/>
        <w:rPr>
          <w:rFonts w:eastAsia="Calibri"/>
        </w:rPr>
      </w:pPr>
      <w:r w:rsidRPr="00883897">
        <w:rPr>
          <w:rFonts w:eastAsia="Calibri"/>
        </w:rPr>
        <w:t>г) Л.Андреев</w:t>
      </w: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9. Господин из Сан-Франциско ехал   / Бунин «Господин из Сан-Франциско»/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с женой и дочерью на Капри на время отпуска ради развлечения летом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на три года с женой в Чикаго по делу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на 2 года с женой и дочерью в Европу ради развлечения в конце ноября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10. Господин из Сан-Франциско  / Бунин «Господин из Сан-Франциско»/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был богат; ему 58 лет, но он только начинал жить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40 лет; богат; постоянно путешествовал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45-50 лет; не очень богат; до поездки жил, ни в чём себе не отказывая</w:t>
      </w: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11. Пароход назывался   / Бунин «Господин из Сан-Франциско»/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“Титаник”;      б) “Атлантида;     в) “Америка”;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contextualSpacing/>
        <w:rPr>
          <w:b/>
          <w:color w:val="000000"/>
          <w:sz w:val="22"/>
          <w:szCs w:val="22"/>
          <w:u w:val="single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12. Портретные черты господина   / Бунин «Господин из Сан-Франциско»/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высокий, статный мужчина; с крашеными волосами; с серебряными усами; здоровыми зубами; с гордо посаженной головой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сухой; невысокий; желтоватое лицо; с серебряными усами; с золотыми пломбами; крепкая лысая голова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бледный старик; маленького роста; с брюшком; лысоват; блестел золотыми пломбами</w:t>
      </w: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13. Описание публики на пароходе   / Бунин «Господин из Сан-Франциско»/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был среди этой блестящей толпы богач, бритый, длинный; был знаменитый испанский писатель; была изящная влюблённая пара, нанятая играть в любовь за хорошие деньги; наследный принц азиатского государства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был среди этой блестящей толпы богач, длинноволосый, среднего роста; был знаменитый французский композитор; была изящная пара молодожёнов, оказавшаяся любовниками, даже негр с выпуклыми глазами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был среди этой блестящей толпы миллиардер, свысока глядевший на всех, был знаменитый испанский принц; была изящная влюблённая парочка, оказавшаяся мужем и женой, но нанятая за хорошие деньги играть роль любовников</w:t>
      </w: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>14. Отношение к господину из Сан-Франциско в отеле на острове Капри   / Бунин «Господин из Сан-Франциско»/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выделили лучшие апартаменты; старались угождать любым прихотям, и господин из Сан-Франциско был очень доволен, давал щедрые чаевые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оказывали всяческое почтение, но при этом кривили губы в усмешке, как бы говоря: “Знаем мы вас, богачей!”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приставили самую красивую и умелую горничную; метрдотель поддакивал господину из Сан-Франциско</w:t>
      </w:r>
      <w:proofErr w:type="gramStart"/>
      <w:r w:rsidRPr="00883897">
        <w:rPr>
          <w:color w:val="000000"/>
          <w:sz w:val="22"/>
          <w:szCs w:val="22"/>
        </w:rPr>
        <w:t xml:space="preserve"> ,</w:t>
      </w:r>
      <w:proofErr w:type="gramEnd"/>
      <w:r w:rsidRPr="00883897">
        <w:rPr>
          <w:color w:val="000000"/>
          <w:sz w:val="22"/>
          <w:szCs w:val="22"/>
        </w:rPr>
        <w:t xml:space="preserve"> как бы говоря, что нет и не может быть сомнения в правоте желаний господина из Сан-Франциско и что всё будет исполнено в точности</w:t>
      </w: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15. </w:t>
      </w:r>
      <w:proofErr w:type="gramStart"/>
      <w:r w:rsidRPr="00883897">
        <w:rPr>
          <w:b/>
          <w:color w:val="000000"/>
          <w:sz w:val="22"/>
          <w:szCs w:val="22"/>
          <w:u w:val="single"/>
        </w:rPr>
        <w:t>Находясь при смерти господин из Сан-Франциско</w:t>
      </w:r>
      <w:proofErr w:type="gramEnd"/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лежал на дешёвой железной кровати; под грубыми одеялами; с потолка светил один рожок; уважение к нему было окончательно потеряно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б) лежал в своём номере под пышным балдахином; вокруг него суетились служащие отеля; жена и дочь украдкой вытирали слёзы 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лежал один в номере; с потолка светила яркая хрустальная люстра; лицо покрывала смертельная бледность, губы подёргивались; за дверью ждала прислуга.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16. </w:t>
      </w:r>
      <w:proofErr w:type="gramStart"/>
      <w:r w:rsidRPr="00883897">
        <w:rPr>
          <w:b/>
          <w:color w:val="000000"/>
          <w:sz w:val="22"/>
          <w:szCs w:val="22"/>
          <w:u w:val="single"/>
        </w:rPr>
        <w:t>Основоположником</w:t>
      </w:r>
      <w:proofErr w:type="gramEnd"/>
      <w:r w:rsidRPr="00883897">
        <w:rPr>
          <w:b/>
          <w:color w:val="000000"/>
          <w:sz w:val="22"/>
          <w:szCs w:val="22"/>
          <w:u w:val="single"/>
        </w:rPr>
        <w:t xml:space="preserve">  какого направления в литературе явился А.М.Горький?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романтизм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критический реализм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lastRenderedPageBreak/>
        <w:t>в) социалистический реализм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17. </w:t>
      </w:r>
      <w:proofErr w:type="gramStart"/>
      <w:r w:rsidRPr="00883897">
        <w:rPr>
          <w:b/>
          <w:color w:val="000000"/>
          <w:sz w:val="22"/>
          <w:szCs w:val="22"/>
          <w:u w:val="single"/>
        </w:rPr>
        <w:t>Героем</w:t>
      </w:r>
      <w:proofErr w:type="gramEnd"/>
      <w:r w:rsidRPr="00883897">
        <w:rPr>
          <w:b/>
          <w:color w:val="000000"/>
          <w:sz w:val="22"/>
          <w:szCs w:val="22"/>
          <w:u w:val="single"/>
        </w:rPr>
        <w:t xml:space="preserve"> какого рассказа Горького является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Лойко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Зобар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>?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а) «Старуха </w:t>
      </w:r>
      <w:proofErr w:type="spellStart"/>
      <w:r w:rsidRPr="00883897">
        <w:rPr>
          <w:color w:val="000000"/>
          <w:sz w:val="22"/>
          <w:szCs w:val="22"/>
        </w:rPr>
        <w:t>Изергиль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б) «Макар </w:t>
      </w:r>
      <w:proofErr w:type="spellStart"/>
      <w:r w:rsidRPr="00883897">
        <w:rPr>
          <w:color w:val="000000"/>
          <w:sz w:val="22"/>
          <w:szCs w:val="22"/>
        </w:rPr>
        <w:t>Чудра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«</w:t>
      </w:r>
      <w:proofErr w:type="spellStart"/>
      <w:r w:rsidRPr="00883897">
        <w:rPr>
          <w:color w:val="000000"/>
          <w:sz w:val="22"/>
          <w:szCs w:val="22"/>
        </w:rPr>
        <w:t>Челкаш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>18. Для какого произведения Горького не характерна композиция «рассказ в рассказе»?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а) «Макар </w:t>
      </w:r>
      <w:proofErr w:type="spellStart"/>
      <w:r w:rsidRPr="00883897">
        <w:rPr>
          <w:color w:val="000000"/>
          <w:sz w:val="22"/>
          <w:szCs w:val="22"/>
        </w:rPr>
        <w:t>Чудра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 xml:space="preserve">б) «Старуха </w:t>
      </w:r>
      <w:proofErr w:type="spellStart"/>
      <w:r w:rsidRPr="00883897">
        <w:rPr>
          <w:color w:val="000000"/>
          <w:sz w:val="22"/>
          <w:szCs w:val="22"/>
        </w:rPr>
        <w:t>Изергиль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«</w:t>
      </w:r>
      <w:proofErr w:type="spellStart"/>
      <w:r w:rsidRPr="00883897">
        <w:rPr>
          <w:color w:val="000000"/>
          <w:sz w:val="22"/>
          <w:szCs w:val="22"/>
        </w:rPr>
        <w:t>Челкаш</w:t>
      </w:r>
      <w:proofErr w:type="spellEnd"/>
      <w:r w:rsidRPr="00883897">
        <w:rPr>
          <w:color w:val="000000"/>
          <w:sz w:val="22"/>
          <w:szCs w:val="22"/>
        </w:rPr>
        <w:t>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>19. Какому герою пьесу «На дне» принадлежит фраза: «Человек – это звучит гордо!»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Сатину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Луке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Актеру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>20. Кто из персонажей пьесы «На дне» выражает авторскую позицию?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Бубнов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Сатин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Клещ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г) Лука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</w:p>
    <w:p w:rsidR="00AF582E" w:rsidRPr="00883897" w:rsidRDefault="00AF582E" w:rsidP="00AF582E">
      <w:pPr>
        <w:pStyle w:val="a4"/>
        <w:ind w:left="-567"/>
        <w:contextualSpacing/>
        <w:rPr>
          <w:b/>
          <w:color w:val="000000"/>
          <w:sz w:val="22"/>
          <w:szCs w:val="22"/>
          <w:u w:val="single"/>
        </w:rPr>
      </w:pPr>
      <w:r w:rsidRPr="00883897">
        <w:rPr>
          <w:b/>
          <w:color w:val="000000"/>
          <w:sz w:val="22"/>
          <w:szCs w:val="22"/>
          <w:u w:val="single"/>
        </w:rPr>
        <w:t xml:space="preserve">21.К какому литературному направлению следует отнести такие произведения М Горького «Макар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Чудра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 xml:space="preserve">», «Старуха </w:t>
      </w:r>
      <w:proofErr w:type="spellStart"/>
      <w:r w:rsidRPr="00883897">
        <w:rPr>
          <w:b/>
          <w:color w:val="000000"/>
          <w:sz w:val="22"/>
          <w:szCs w:val="22"/>
          <w:u w:val="single"/>
        </w:rPr>
        <w:t>Изергиль</w:t>
      </w:r>
      <w:proofErr w:type="spellEnd"/>
      <w:r w:rsidRPr="00883897">
        <w:rPr>
          <w:b/>
          <w:color w:val="000000"/>
          <w:sz w:val="22"/>
          <w:szCs w:val="22"/>
          <w:u w:val="single"/>
        </w:rPr>
        <w:t>», «Песня о Соколе»?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а) классицизм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б) модернизм</w:t>
      </w:r>
    </w:p>
    <w:p w:rsidR="00AF582E" w:rsidRPr="00883897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 w:rsidRPr="00883897">
        <w:rPr>
          <w:color w:val="000000"/>
          <w:sz w:val="22"/>
          <w:szCs w:val="22"/>
        </w:rPr>
        <w:t>в) романтизм</w:t>
      </w:r>
    </w:p>
    <w:p w:rsidR="00AF582E" w:rsidRPr="00AF582E" w:rsidRDefault="00AF582E" w:rsidP="00AF582E">
      <w:pPr>
        <w:pStyle w:val="a4"/>
        <w:ind w:left="-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реализм</w:t>
      </w:r>
    </w:p>
    <w:p w:rsidR="00AF582E" w:rsidRPr="00216488" w:rsidRDefault="00AF582E" w:rsidP="00AF582E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октября</w:t>
      </w:r>
    </w:p>
    <w:p w:rsidR="008D0D0A" w:rsidRDefault="008D0D0A" w:rsidP="008D0D0A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85D64" w:rsidRDefault="00F85D64" w:rsidP="008D0D0A">
      <w:pPr>
        <w:rPr>
          <w:color w:val="222222"/>
          <w:sz w:val="28"/>
          <w:szCs w:val="28"/>
          <w:shd w:val="clear" w:color="auto" w:fill="FFFFFF"/>
        </w:rPr>
      </w:pPr>
    </w:p>
    <w:p w:rsidR="00F85D64" w:rsidRPr="00216488" w:rsidRDefault="00F85D64" w:rsidP="00F85D64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№2.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5 – 8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</w:p>
    <w:p w:rsidR="00F85D64" w:rsidRDefault="00F85D64" w:rsidP="00F85D64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Литературный анализ поэмы «Черный человек», стихотворения «Незнак</w:t>
      </w:r>
      <w:r>
        <w:rPr>
          <w:bCs/>
          <w:color w:val="000000" w:themeColor="text1"/>
          <w:sz w:val="28"/>
          <w:szCs w:val="28"/>
        </w:rPr>
        <w:t>омка», поэмы «Облако в штанах».</w:t>
      </w:r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bookmarkStart w:id="0" w:name="analizpoet"/>
      <w:r w:rsidRPr="00F85D64">
        <w:rPr>
          <w:b/>
          <w:bCs/>
          <w:sz w:val="28"/>
          <w:szCs w:val="28"/>
        </w:rPr>
        <w:t>Анализ поэтического произведения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bookmarkStart w:id="1" w:name="plan"/>
      <w:bookmarkEnd w:id="0"/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План анализа стихотворения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1. Элементы комментария к стихотворению: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Время (место) написания, история создания;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Жанровое своеобразие;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Место данного стихотворения в творчестве поэта или в ряду стихотворений на подобную тему (с подобным мотивом, сюжетом, структурой и т.п.);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Пояснение неясных мест, сложных метафор и прочие расшифровки.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lastRenderedPageBreak/>
        <w:t>2. Чувства, выраженные лирическим героем стихотворения; чувства, которые вызывает стихотворение у читателя.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3. Движение авторской мысли, чувства от начала к концу стихотворения.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4. Взаимообусловленность содержания стихотворения и его художественной формы: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Композиционные решения;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Особенности самовыражения лирического героя и характер повествования;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Звуковой ряд стихотворения, использование звукозаписи, ассонанса, аллитерации;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Ритм, строфика, графика, их смысловая роль;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 xml:space="preserve">- </w:t>
      </w:r>
      <w:proofErr w:type="spellStart"/>
      <w:r w:rsidRPr="00F85D64">
        <w:rPr>
          <w:sz w:val="28"/>
          <w:szCs w:val="28"/>
        </w:rPr>
        <w:t>Мотивированность</w:t>
      </w:r>
      <w:proofErr w:type="spellEnd"/>
      <w:r w:rsidRPr="00F85D64">
        <w:rPr>
          <w:sz w:val="28"/>
          <w:szCs w:val="28"/>
        </w:rPr>
        <w:t xml:space="preserve"> и точность использования выразительных средств.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4. Ассоциации, вызываемые данным стихотворением (литературные, жизненные, музыкальные, живописные - любые).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5. Типичность и своеобразие данного стихотворения в творчестве поэта, глубинный нравственный или философский смысл произведения, открывшийся в результате анализа; степень «вечности» поднятых проблем или их интерпретации. Загадки и тайны стихотворения.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6. Дополнительные (свободные) размышления.</w:t>
      </w:r>
    </w:p>
    <w:bookmarkEnd w:id="1"/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pict>
          <v:rect id="_x0000_i1025" style="width:0;height:.75pt" o:hralign="center" o:hrstd="t" o:hrnoshade="t" o:hr="t" fillcolor="#4b4d5c" stroked="f"/>
        </w:pict>
      </w:r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bookmarkStart w:id="2" w:name="shema"/>
      <w:r w:rsidRPr="00F85D64">
        <w:rPr>
          <w:b/>
          <w:bCs/>
          <w:sz w:val="28"/>
          <w:szCs w:val="28"/>
        </w:rPr>
        <w:t>Анализ поэтического произведения </w:t>
      </w:r>
      <w:r w:rsidRPr="00F85D64">
        <w:rPr>
          <w:b/>
          <w:bCs/>
          <w:sz w:val="28"/>
          <w:szCs w:val="28"/>
        </w:rPr>
        <w:br/>
        <w:t>(схема)</w:t>
      </w:r>
      <w:bookmarkEnd w:id="2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Приступая к анализу поэтического произведения, необходимо определить непосредственное содержание лирического произведения - переживание, чувство;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Определить «принадлежность» чувств и мыслей, выраженных в лирическом произведении: лирический герой (образ, в котором выражены эти чувства);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предмет описания и его связь с поэтической идеей (прямая - косвенная);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организацию (композицию) лирического произведения;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своеобразие использования изобразительных средств автором (активное - скупое); определить лексический рисунок (просторечи</w:t>
      </w:r>
      <w:proofErr w:type="gramStart"/>
      <w:r w:rsidRPr="00F85D64">
        <w:rPr>
          <w:sz w:val="28"/>
          <w:szCs w:val="28"/>
        </w:rPr>
        <w:t>е-</w:t>
      </w:r>
      <w:proofErr w:type="gramEnd"/>
      <w:r w:rsidRPr="00F85D64">
        <w:rPr>
          <w:sz w:val="28"/>
          <w:szCs w:val="28"/>
        </w:rPr>
        <w:t xml:space="preserve"> книжно-литературная лексика...);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ритмику (</w:t>
      </w:r>
      <w:proofErr w:type="gramStart"/>
      <w:r w:rsidRPr="00F85D64">
        <w:rPr>
          <w:sz w:val="28"/>
          <w:szCs w:val="28"/>
        </w:rPr>
        <w:t>однородная</w:t>
      </w:r>
      <w:proofErr w:type="gramEnd"/>
      <w:r w:rsidRPr="00F85D64">
        <w:rPr>
          <w:sz w:val="28"/>
          <w:szCs w:val="28"/>
        </w:rPr>
        <w:t xml:space="preserve"> - неоднородная; ритмическое движение);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звуковой рисунок;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proofErr w:type="gramStart"/>
      <w:r w:rsidRPr="00F85D64">
        <w:rPr>
          <w:sz w:val="28"/>
          <w:szCs w:val="28"/>
        </w:rPr>
        <w:t>- определить интонацию (отношение говорящего к предмету речи и собеседнику.</w:t>
      </w:r>
      <w:proofErr w:type="gramEnd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pict>
          <v:rect id="_x0000_i1026" style="width:0;height:.75pt" o:hralign="center" o:hrstd="t" o:hrnoshade="t" o:hr="t" fillcolor="#4b4d5c" stroked="f"/>
        </w:pict>
      </w:r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bookmarkStart w:id="3" w:name="lexika"/>
      <w:r w:rsidRPr="00F85D64">
        <w:rPr>
          <w:b/>
          <w:bCs/>
          <w:sz w:val="28"/>
          <w:szCs w:val="28"/>
        </w:rPr>
        <w:lastRenderedPageBreak/>
        <w:t>Поэтическая лексика</w:t>
      </w:r>
      <w:bookmarkEnd w:id="3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Необходимо выяснить активность использования отдельных групп слов общеупотребительной лексики - синонимов, антонимов, архаизмов, неологизмов;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 xml:space="preserve">- выяснить меру близости поэтического языка с </w:t>
      </w:r>
      <w:proofErr w:type="gramStart"/>
      <w:r w:rsidRPr="00F85D64">
        <w:rPr>
          <w:sz w:val="28"/>
          <w:szCs w:val="28"/>
        </w:rPr>
        <w:t>разговорным</w:t>
      </w:r>
      <w:proofErr w:type="gramEnd"/>
      <w:r w:rsidRPr="00F85D64">
        <w:rPr>
          <w:sz w:val="28"/>
          <w:szCs w:val="28"/>
        </w:rPr>
        <w:t>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своеобразие и активность использования тропов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ЭПИТЕТ </w:t>
      </w:r>
      <w:r w:rsidRPr="00F85D64">
        <w:rPr>
          <w:sz w:val="28"/>
          <w:szCs w:val="28"/>
        </w:rPr>
        <w:t>- художественное определение;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СРАВНЕНИЕ </w:t>
      </w:r>
      <w:r w:rsidRPr="00F85D64">
        <w:rPr>
          <w:sz w:val="28"/>
          <w:szCs w:val="28"/>
        </w:rPr>
        <w:t>- сопоставление двух предметов или явлений с целью пояснить один из них при помощи другого;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АЛЛЕГОРИЯ </w:t>
      </w:r>
      <w:r w:rsidRPr="00F85D64">
        <w:rPr>
          <w:sz w:val="28"/>
          <w:szCs w:val="28"/>
        </w:rPr>
        <w:t>(иносказание) - изображение отвлеченного понятия или явления через конкретные предметы и образы;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ИРОНИЯ </w:t>
      </w:r>
      <w:r w:rsidRPr="00F85D64">
        <w:rPr>
          <w:sz w:val="28"/>
          <w:szCs w:val="28"/>
        </w:rPr>
        <w:t>- скрытая насмешка;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ГИПЕРБОЛА </w:t>
      </w:r>
      <w:r w:rsidRPr="00F85D64">
        <w:rPr>
          <w:sz w:val="28"/>
          <w:szCs w:val="28"/>
        </w:rPr>
        <w:t>- художественное преувеличение, используемое, чтобы усилить впечатление;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ЛИТОТА </w:t>
      </w:r>
      <w:r w:rsidRPr="00F85D64">
        <w:rPr>
          <w:sz w:val="28"/>
          <w:szCs w:val="28"/>
        </w:rPr>
        <w:t>- художественное преуменьшение;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ОЛИЦЕТВОРЕНИЕ </w:t>
      </w:r>
      <w:r w:rsidRPr="00F85D64">
        <w:rPr>
          <w:sz w:val="28"/>
          <w:szCs w:val="28"/>
        </w:rPr>
        <w:t>- изображение неодушевленных предметов, при котором они наделяются свойствами живых существ - даром речи, способностью мыслить и чувствовать;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proofErr w:type="gramStart"/>
      <w:r w:rsidRPr="00F85D64">
        <w:rPr>
          <w:b/>
          <w:bCs/>
          <w:sz w:val="28"/>
          <w:szCs w:val="28"/>
        </w:rPr>
        <w:t>МЕТАФОРА </w:t>
      </w:r>
      <w:r w:rsidRPr="00F85D64">
        <w:rPr>
          <w:sz w:val="28"/>
          <w:szCs w:val="28"/>
        </w:rPr>
        <w:t>- скрытое сравнение, построенное на сходстве или контрасте явлений, в котором слово «как», «как будто», «словно» отсутствуют, но подразумеваются.</w:t>
      </w:r>
      <w:proofErr w:type="gramEnd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pict>
          <v:rect id="_x0000_i1027" style="width:0;height:.75pt" o:hralign="center" o:hrstd="t" o:hrnoshade="t" o:hr="t" fillcolor="#4b4d5c" stroked="f"/>
        </w:pict>
      </w:r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bookmarkStart w:id="4" w:name="sintaxis"/>
      <w:r w:rsidRPr="00F85D64">
        <w:rPr>
          <w:b/>
          <w:bCs/>
          <w:sz w:val="28"/>
          <w:szCs w:val="28"/>
        </w:rPr>
        <w:t>Поэтический синтаксис</w:t>
      </w:r>
      <w:r w:rsidRPr="00F85D64">
        <w:rPr>
          <w:b/>
          <w:bCs/>
          <w:sz w:val="28"/>
          <w:szCs w:val="28"/>
        </w:rPr>
        <w:br/>
        <w:t>(синтаксические приемы или фигуры поэтической речи)</w:t>
      </w:r>
      <w:bookmarkEnd w:id="4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- риторические вопросы, обращения, восклицания</w:t>
      </w:r>
      <w:r w:rsidRPr="00F85D64">
        <w:rPr>
          <w:sz w:val="28"/>
          <w:szCs w:val="28"/>
        </w:rPr>
        <w:t> - они усиливают внимание читателя, не требуя от него ответа;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- повторы</w:t>
      </w:r>
      <w:r w:rsidRPr="00F85D64">
        <w:rPr>
          <w:sz w:val="28"/>
          <w:szCs w:val="28"/>
        </w:rPr>
        <w:t> – неоднократное повторение одних и тех же слов или выражений;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- антитезы</w:t>
      </w:r>
      <w:r w:rsidRPr="00F85D64">
        <w:rPr>
          <w:sz w:val="28"/>
          <w:szCs w:val="28"/>
        </w:rPr>
        <w:t> – противопоставления;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pict>
          <v:rect id="_x0000_i1028" style="width:0;height:.75pt" o:hralign="center" o:hrstd="t" o:hrnoshade="t" o:hr="t" fillcolor="#4b4d5c" stroked="f"/>
        </w:pict>
      </w:r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bookmarkStart w:id="5" w:name="fonetika"/>
      <w:r w:rsidRPr="00F85D64">
        <w:rPr>
          <w:b/>
          <w:bCs/>
          <w:sz w:val="28"/>
          <w:szCs w:val="28"/>
        </w:rPr>
        <w:t>Поэтическая фонетика</w:t>
      </w:r>
      <w:bookmarkEnd w:id="5"/>
    </w:p>
    <w:p w:rsidR="00F85D64" w:rsidRPr="00F85D64" w:rsidRDefault="00F85D64" w:rsidP="00F85D64">
      <w:pPr>
        <w:ind w:firstLine="567"/>
        <w:rPr>
          <w:sz w:val="28"/>
          <w:szCs w:val="28"/>
        </w:rPr>
      </w:pPr>
      <w:proofErr w:type="gramStart"/>
      <w:r w:rsidRPr="00F85D64">
        <w:rPr>
          <w:sz w:val="28"/>
          <w:szCs w:val="28"/>
        </w:rPr>
        <w:t>Использование звукоподражаний, звукозаписи - звуковых повторов, создающих своеобразный звуковой «рисунок» речи.)</w:t>
      </w:r>
      <w:proofErr w:type="gramEnd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 </w:t>
      </w:r>
      <w:r w:rsidRPr="00F85D64">
        <w:rPr>
          <w:b/>
          <w:bCs/>
          <w:sz w:val="28"/>
          <w:szCs w:val="28"/>
        </w:rPr>
        <w:t>Аллитерация </w:t>
      </w:r>
      <w:r w:rsidRPr="00F85D64">
        <w:rPr>
          <w:sz w:val="28"/>
          <w:szCs w:val="28"/>
        </w:rPr>
        <w:t>– повторение согласных звуков;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 </w:t>
      </w:r>
      <w:r w:rsidRPr="00F85D64">
        <w:rPr>
          <w:b/>
          <w:bCs/>
          <w:sz w:val="28"/>
          <w:szCs w:val="28"/>
        </w:rPr>
        <w:t>Ассонанс </w:t>
      </w:r>
      <w:r w:rsidRPr="00F85D64">
        <w:rPr>
          <w:sz w:val="28"/>
          <w:szCs w:val="28"/>
        </w:rPr>
        <w:t>– повторение гласных звуков;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 </w:t>
      </w:r>
      <w:r w:rsidRPr="00F85D64">
        <w:rPr>
          <w:b/>
          <w:bCs/>
          <w:sz w:val="28"/>
          <w:szCs w:val="28"/>
        </w:rPr>
        <w:t>Анафора </w:t>
      </w:r>
      <w:r w:rsidRPr="00F85D64">
        <w:rPr>
          <w:sz w:val="28"/>
          <w:szCs w:val="28"/>
        </w:rPr>
        <w:t>- единоначалия;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pict>
          <v:rect id="_x0000_i1029" style="width:0;height:.75pt" o:hralign="center" o:hrstd="t" o:hrnoshade="t" o:hr="t" fillcolor="#4b4d5c" stroked="f"/>
        </w:pict>
      </w:r>
    </w:p>
    <w:p w:rsidR="00F85D64" w:rsidRPr="00F85D64" w:rsidRDefault="00F85D64" w:rsidP="00F85D64">
      <w:pPr>
        <w:ind w:firstLine="567"/>
        <w:jc w:val="center"/>
        <w:rPr>
          <w:sz w:val="28"/>
          <w:szCs w:val="28"/>
        </w:rPr>
      </w:pPr>
      <w:bookmarkStart w:id="6" w:name="kompoz"/>
      <w:r w:rsidRPr="00F85D64">
        <w:rPr>
          <w:b/>
          <w:bCs/>
          <w:sz w:val="28"/>
          <w:szCs w:val="28"/>
        </w:rPr>
        <w:t>Композиция лирического произведения</w:t>
      </w:r>
      <w:bookmarkEnd w:id="6"/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b/>
          <w:bCs/>
          <w:sz w:val="28"/>
          <w:szCs w:val="28"/>
        </w:rPr>
        <w:t>Необходимо: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ведущее переживание, чувство, настроение, отразившееся в поэтическом произведении;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выяснить стройность композиционного построения, его подчиненность выражению определенной мысли;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определить лирическую ситуацию, представленную в стихотворении (конфликт героя с собой; внутренняя несвобода героя и т.д.)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lastRenderedPageBreak/>
        <w:t>- определить жизненную ситуацию, которая, предположительно, могла вызвать это переживание;</w:t>
      </w:r>
    </w:p>
    <w:p w:rsidR="00F85D64" w:rsidRPr="00F85D64" w:rsidRDefault="00F85D64" w:rsidP="00F85D64">
      <w:pPr>
        <w:ind w:firstLine="567"/>
        <w:rPr>
          <w:sz w:val="28"/>
          <w:szCs w:val="28"/>
        </w:rPr>
      </w:pPr>
      <w:r w:rsidRPr="00F85D64">
        <w:rPr>
          <w:sz w:val="28"/>
          <w:szCs w:val="28"/>
        </w:rPr>
        <w:t>- выделить основные части поэтического произведения: показать их связь (определить эмоциональный «рисунок»).</w:t>
      </w:r>
    </w:p>
    <w:p w:rsidR="00F85D64" w:rsidRPr="00FC3748" w:rsidRDefault="00F85D64" w:rsidP="00F85D64">
      <w:pPr>
        <w:ind w:firstLine="567"/>
        <w:rPr>
          <w:rFonts w:ascii="Arial" w:hAnsi="Arial" w:cs="Arial"/>
          <w:sz w:val="18"/>
          <w:szCs w:val="18"/>
        </w:rPr>
      </w:pPr>
      <w:r w:rsidRPr="00F85D64">
        <w:rPr>
          <w:sz w:val="28"/>
          <w:szCs w:val="28"/>
        </w:rPr>
        <w:pict>
          <v:rect id="_x0000_i1030" style="width:0;height:.75pt" o:hralign="center" o:hrstd="t" o:hrnoshade="t" o:hr="t" fillcolor="#4b4d5c" stroked="f"/>
        </w:pict>
      </w:r>
    </w:p>
    <w:p w:rsidR="00F458F8" w:rsidRDefault="00F458F8" w:rsidP="00F85D64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bookmarkStart w:id="7" w:name="analizdram"/>
    </w:p>
    <w:p w:rsidR="00F85D64" w:rsidRPr="00F458F8" w:rsidRDefault="00F458F8" w:rsidP="00F458F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bookmarkEnd w:id="7"/>
    </w:p>
    <w:p w:rsidR="00F85D64" w:rsidRPr="00216488" w:rsidRDefault="00F85D64" w:rsidP="00F85D64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ноября.</w:t>
      </w:r>
    </w:p>
    <w:p w:rsidR="00F85D64" w:rsidRPr="00216488" w:rsidRDefault="00F85D64" w:rsidP="00F85D64">
      <w:pPr>
        <w:jc w:val="both"/>
        <w:rPr>
          <w:bCs/>
          <w:color w:val="000000" w:themeColor="text1"/>
          <w:sz w:val="28"/>
          <w:szCs w:val="28"/>
        </w:rPr>
      </w:pPr>
    </w:p>
    <w:p w:rsidR="00F85D64" w:rsidRPr="00216488" w:rsidRDefault="00F85D64" w:rsidP="00F458F8">
      <w:pPr>
        <w:jc w:val="center"/>
        <w:rPr>
          <w:b/>
          <w:i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№3.</w:t>
      </w:r>
      <w:r w:rsidR="00F458F8"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9 – 11</w:t>
      </w:r>
      <w:r w:rsidR="00F458F8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</w:p>
    <w:p w:rsidR="00F458F8" w:rsidRDefault="00F85D64" w:rsidP="00F458F8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="00F458F8" w:rsidRPr="00216488">
        <w:rPr>
          <w:color w:val="000000" w:themeColor="text1"/>
          <w:sz w:val="28"/>
          <w:szCs w:val="28"/>
        </w:rPr>
        <w:t>И.Э. Бабель. «Конармия». Анализ.</w:t>
      </w:r>
    </w:p>
    <w:p w:rsidR="00F458F8" w:rsidRPr="00FE5FE4" w:rsidRDefault="00F458F8" w:rsidP="00F458F8">
      <w:pPr>
        <w:ind w:firstLine="709"/>
        <w:jc w:val="center"/>
        <w:rPr>
          <w:sz w:val="28"/>
          <w:szCs w:val="28"/>
        </w:rPr>
      </w:pPr>
      <w:bookmarkStart w:id="8" w:name="analizprlp"/>
      <w:r w:rsidRPr="00FE5FE4">
        <w:rPr>
          <w:b/>
          <w:bCs/>
          <w:sz w:val="28"/>
          <w:szCs w:val="28"/>
        </w:rPr>
        <w:t>Схема анализа прозаического литературного произведения</w:t>
      </w:r>
      <w:bookmarkEnd w:id="8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Приступая к анализу художественного произведения, в первую очередь, необходимо обратить внимание на конкретно-исторический конте</w:t>
      </w:r>
      <w:proofErr w:type="gramStart"/>
      <w:r w:rsidRPr="00FE5FE4">
        <w:rPr>
          <w:sz w:val="28"/>
          <w:szCs w:val="28"/>
        </w:rPr>
        <w:t>кст пр</w:t>
      </w:r>
      <w:proofErr w:type="gramEnd"/>
      <w:r w:rsidRPr="00FE5FE4">
        <w:rPr>
          <w:sz w:val="28"/>
          <w:szCs w:val="28"/>
        </w:rPr>
        <w:t>оизведения в период создания данного художественного произв</w:t>
      </w:r>
      <w:r>
        <w:rPr>
          <w:sz w:val="28"/>
          <w:szCs w:val="28"/>
        </w:rPr>
        <w:t>едения. Необходимо при этом раз</w:t>
      </w:r>
      <w:r w:rsidRPr="00FE5FE4">
        <w:rPr>
          <w:sz w:val="28"/>
          <w:szCs w:val="28"/>
        </w:rPr>
        <w:t>личать понятия исторической и историко-литературной обстановки, в последнем случае имеется в виду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литературные направления эпохи;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место данного произведения среди произведений других авторов, написанных в этот период;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творческая история произведения;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оценка произведения в критике;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своеобразие восприятия данного произведения современниками писателя;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оценка произведения в контексте современного прочтения;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Далее следует обратиться к вопросу об идейно-художественном единстве произведения, его содержания и формы (при этом рассматривается план содержания - что хотел сказать автор и план выражения - как ему удалось это сделать).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9B0D8D">
        <w:rPr>
          <w:sz w:val="28"/>
          <w:szCs w:val="28"/>
        </w:rPr>
        <w:pict>
          <v:rect id="_x0000_i1031" style="width:0;height:.75pt" o:hralign="center" o:hrstd="t" o:hrnoshade="t" o:hr="t" fillcolor="#4b4d5c" stroked="f"/>
        </w:pict>
      </w:r>
    </w:p>
    <w:p w:rsidR="00F458F8" w:rsidRPr="00FE5FE4" w:rsidRDefault="00F458F8" w:rsidP="00F458F8">
      <w:pPr>
        <w:ind w:firstLine="709"/>
        <w:jc w:val="center"/>
        <w:rPr>
          <w:sz w:val="28"/>
          <w:szCs w:val="28"/>
        </w:rPr>
      </w:pPr>
      <w:bookmarkStart w:id="9" w:name="koncept"/>
      <w:r w:rsidRPr="00FE5FE4">
        <w:rPr>
          <w:b/>
          <w:bCs/>
          <w:sz w:val="28"/>
          <w:szCs w:val="28"/>
        </w:rPr>
        <w:t>Концептуальный уровень художественного произведения </w:t>
      </w:r>
      <w:r w:rsidRPr="00FE5FE4">
        <w:rPr>
          <w:b/>
          <w:bCs/>
          <w:sz w:val="28"/>
          <w:szCs w:val="28"/>
        </w:rPr>
        <w:br/>
        <w:t>(тематика, проблематика, конфликт и пафос)</w:t>
      </w:r>
      <w:bookmarkEnd w:id="9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Тема </w:t>
      </w:r>
      <w:r w:rsidRPr="00FE5FE4">
        <w:rPr>
          <w:sz w:val="28"/>
          <w:szCs w:val="28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lastRenderedPageBreak/>
        <w:t>Проблема </w:t>
      </w:r>
      <w:r w:rsidRPr="00FE5FE4">
        <w:rPr>
          <w:sz w:val="28"/>
          <w:szCs w:val="28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Идея </w:t>
      </w:r>
      <w:r w:rsidRPr="00FE5FE4">
        <w:rPr>
          <w:sz w:val="28"/>
          <w:szCs w:val="28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FE5FE4">
        <w:rPr>
          <w:sz w:val="28"/>
          <w:szCs w:val="28"/>
        </w:rPr>
        <w:t>главной</w:t>
      </w:r>
      <w:proofErr w:type="gramEnd"/>
      <w:r w:rsidRPr="00FE5FE4">
        <w:rPr>
          <w:sz w:val="28"/>
          <w:szCs w:val="28"/>
        </w:rPr>
        <w:t xml:space="preserve"> и дополнительных - или указание на возможный путь решения.)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sz w:val="28"/>
          <w:szCs w:val="28"/>
        </w:rPr>
        <w:t>Пафос </w:t>
      </w:r>
      <w:r w:rsidRPr="00FE5FE4">
        <w:rPr>
          <w:sz w:val="28"/>
          <w:szCs w:val="28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  <w:proofErr w:type="gramEnd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9B0D8D">
        <w:rPr>
          <w:sz w:val="28"/>
          <w:szCs w:val="28"/>
        </w:rPr>
        <w:pict>
          <v:rect id="_x0000_i1032" style="width:0;height:.75pt" o:hralign="center" o:hrstd="t" o:hrnoshade="t" o:hr="t" fillcolor="#4b4d5c" stroked="f"/>
        </w:pict>
      </w:r>
    </w:p>
    <w:p w:rsidR="00F458F8" w:rsidRPr="00FE5FE4" w:rsidRDefault="00F458F8" w:rsidP="00F458F8">
      <w:pPr>
        <w:ind w:firstLine="709"/>
        <w:jc w:val="center"/>
        <w:rPr>
          <w:sz w:val="28"/>
          <w:szCs w:val="28"/>
        </w:rPr>
      </w:pPr>
      <w:bookmarkStart w:id="10" w:name="hudcel"/>
      <w:r w:rsidRPr="00FE5FE4">
        <w:rPr>
          <w:b/>
          <w:bCs/>
          <w:sz w:val="28"/>
          <w:szCs w:val="28"/>
        </w:rPr>
        <w:t>Уровень организации произведения как художественного целого</w:t>
      </w:r>
      <w:bookmarkEnd w:id="10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Композиция </w:t>
      </w:r>
      <w:r w:rsidRPr="00FE5FE4">
        <w:rPr>
          <w:sz w:val="28"/>
          <w:szCs w:val="28"/>
        </w:rPr>
        <w:t>- построение литературного произведения; объединяет части произведения в одно целое.</w:t>
      </w:r>
    </w:p>
    <w:p w:rsidR="00F458F8" w:rsidRPr="00FE5FE4" w:rsidRDefault="00F458F8" w:rsidP="00F458F8">
      <w:pPr>
        <w:ind w:firstLine="709"/>
        <w:jc w:val="center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Основные средства композиции: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Сюжет </w:t>
      </w:r>
      <w:r w:rsidRPr="00FE5FE4">
        <w:rPr>
          <w:sz w:val="28"/>
          <w:szCs w:val="28"/>
        </w:rPr>
        <w:t>- то, что происходит в произведении; система основных событий и конфликтов.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Конфликт </w:t>
      </w:r>
      <w:r w:rsidRPr="00FE5FE4">
        <w:rPr>
          <w:sz w:val="28"/>
          <w:szCs w:val="28"/>
        </w:rPr>
        <w:t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Элементы сюжета отражают ступени развития конфликта;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Пролог </w:t>
      </w:r>
      <w:r w:rsidRPr="00FE5FE4">
        <w:rPr>
          <w:sz w:val="28"/>
          <w:szCs w:val="28"/>
        </w:rPr>
        <w:t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Экспозици</w:t>
      </w:r>
      <w:proofErr w:type="gramStart"/>
      <w:r w:rsidRPr="00FE5FE4">
        <w:rPr>
          <w:b/>
          <w:bCs/>
          <w:sz w:val="28"/>
          <w:szCs w:val="28"/>
        </w:rPr>
        <w:t>я</w:t>
      </w:r>
      <w:r w:rsidRPr="00FE5FE4">
        <w:rPr>
          <w:sz w:val="28"/>
          <w:szCs w:val="28"/>
        </w:rPr>
        <w:t>-</w:t>
      </w:r>
      <w:proofErr w:type="gramEnd"/>
      <w:r w:rsidRPr="00FE5FE4">
        <w:rPr>
          <w:sz w:val="28"/>
          <w:szCs w:val="28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Завязка </w:t>
      </w:r>
      <w:r w:rsidRPr="00FE5FE4">
        <w:rPr>
          <w:sz w:val="28"/>
          <w:szCs w:val="28"/>
        </w:rPr>
        <w:t>— начало движения сюжета; то событие, с которого начинается конфликт, развиваются последующие события.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Развитие действия</w:t>
      </w:r>
      <w:r w:rsidRPr="00FE5FE4">
        <w:rPr>
          <w:sz w:val="28"/>
          <w:szCs w:val="28"/>
        </w:rPr>
        <w:t> 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Кульминация </w:t>
      </w:r>
      <w:r w:rsidRPr="00FE5FE4">
        <w:rPr>
          <w:sz w:val="28"/>
          <w:szCs w:val="28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Развязка </w:t>
      </w:r>
      <w:r w:rsidRPr="00FE5FE4">
        <w:rPr>
          <w:sz w:val="28"/>
          <w:szCs w:val="28"/>
        </w:rPr>
        <w:t xml:space="preserve">— решение изображаемого конфликта или указание на возможные пути его решения. Заключительный момент в развитии действия </w:t>
      </w:r>
      <w:r w:rsidRPr="00FE5FE4">
        <w:rPr>
          <w:sz w:val="28"/>
          <w:szCs w:val="28"/>
        </w:rPr>
        <w:lastRenderedPageBreak/>
        <w:t>художественного произведения. Как правило, в ней или разрешается конфликт или демонстрируется его принципиальная неразрешимость.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Эпилог </w:t>
      </w:r>
      <w:r w:rsidRPr="00FE5FE4">
        <w:rPr>
          <w:sz w:val="28"/>
          <w:szCs w:val="28"/>
        </w:rPr>
        <w:t xml:space="preserve">-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FE5FE4">
        <w:rPr>
          <w:sz w:val="28"/>
          <w:szCs w:val="28"/>
        </w:rPr>
        <w:t>изображенному</w:t>
      </w:r>
      <w:proofErr w:type="gramEnd"/>
      <w:r w:rsidRPr="00FE5FE4">
        <w:rPr>
          <w:sz w:val="28"/>
          <w:szCs w:val="28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Сюжет может излагаться: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 прямой хронологической последовательности событий;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• С отступлениями в прошлое - </w:t>
      </w:r>
      <w:proofErr w:type="spellStart"/>
      <w:r w:rsidRPr="00FE5FE4">
        <w:rPr>
          <w:sz w:val="28"/>
          <w:szCs w:val="28"/>
        </w:rPr>
        <w:t>ретроспективами</w:t>
      </w:r>
      <w:proofErr w:type="spellEnd"/>
      <w:r w:rsidRPr="00FE5FE4">
        <w:rPr>
          <w:sz w:val="28"/>
          <w:szCs w:val="28"/>
        </w:rPr>
        <w:t xml:space="preserve"> - и «экскурсами» </w:t>
      </w:r>
      <w:proofErr w:type="gramStart"/>
      <w:r w:rsidRPr="00FE5FE4">
        <w:rPr>
          <w:sz w:val="28"/>
          <w:szCs w:val="28"/>
        </w:rPr>
        <w:t>в</w:t>
      </w:r>
      <w:proofErr w:type="gramEnd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будущее;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 преднамеренно измененной последовательности (</w:t>
      </w:r>
      <w:proofErr w:type="gramStart"/>
      <w:r w:rsidRPr="00FE5FE4">
        <w:rPr>
          <w:sz w:val="28"/>
          <w:szCs w:val="28"/>
        </w:rPr>
        <w:t>см</w:t>
      </w:r>
      <w:proofErr w:type="gramEnd"/>
      <w:r w:rsidRPr="00FE5FE4">
        <w:rPr>
          <w:sz w:val="28"/>
          <w:szCs w:val="28"/>
        </w:rPr>
        <w:t>. художественное время в произведении).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Несюжетными элементами считаются: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Вставные эпизоды;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Лирические (иначе - авторские) отступления.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1) сюжет - главный конфликт произведения; фабула - ряд событий, в которых он выражается;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2) сюжет - художественный порядок событий; фабула - естественный порядок событий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Композиционные принципы и элементы: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Ведущий композиционный принцип </w:t>
      </w:r>
      <w:r w:rsidRPr="00FE5FE4">
        <w:rPr>
          <w:sz w:val="28"/>
          <w:szCs w:val="28"/>
        </w:rPr>
        <w:t>(композиция многоплановая, линейная, кольцевая, «нитка с бусами»; в хронологии событий или нет...).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Дополнительные средства композиции: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Лирические отступления</w:t>
      </w:r>
      <w:r w:rsidRPr="00FE5FE4">
        <w:rPr>
          <w:sz w:val="28"/>
          <w:szCs w:val="28"/>
        </w:rPr>
        <w:t xml:space="preserve"> - формы раскрытия и передачи чувств и мыслей </w:t>
      </w:r>
      <w:proofErr w:type="gramStart"/>
      <w:r w:rsidRPr="00FE5FE4">
        <w:rPr>
          <w:sz w:val="28"/>
          <w:szCs w:val="28"/>
        </w:rPr>
        <w:t>писателя</w:t>
      </w:r>
      <w:proofErr w:type="gramEnd"/>
      <w:r w:rsidRPr="00FE5FE4">
        <w:rPr>
          <w:sz w:val="28"/>
          <w:szCs w:val="28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Вводные (вставные) эпизоды</w:t>
      </w:r>
      <w:r w:rsidRPr="00FE5FE4">
        <w:rPr>
          <w:sz w:val="28"/>
          <w:szCs w:val="28"/>
        </w:rPr>
        <w:t> (не связанные непосредственно с сюжетом произведения);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Художественные предварения</w:t>
      </w:r>
      <w:r w:rsidRPr="00FE5FE4">
        <w:rPr>
          <w:sz w:val="28"/>
          <w:szCs w:val="28"/>
        </w:rPr>
        <w:t> - изображение сцен, которые как бы предсказывают, предваряют дальнейшее развитие событий;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Художественное обрамление</w:t>
      </w:r>
      <w:r w:rsidRPr="00FE5FE4">
        <w:rPr>
          <w:sz w:val="28"/>
          <w:szCs w:val="28"/>
        </w:rPr>
        <w:t> - сцены, которые начинают и заканчивают событие или произведение, дополняя его, придавая дополнительный смысл;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Композиционные приемы</w:t>
      </w:r>
      <w:r w:rsidRPr="00FE5FE4">
        <w:rPr>
          <w:sz w:val="28"/>
          <w:szCs w:val="28"/>
        </w:rPr>
        <w:t> - внутренние монологи, дневник и др.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9B0D8D">
        <w:rPr>
          <w:sz w:val="28"/>
          <w:szCs w:val="28"/>
        </w:rPr>
        <w:pict>
          <v:rect id="_x0000_i1033" style="width:0;height:.75pt" o:hralign="center" o:hrstd="t" o:hrnoshade="t" o:hr="t" fillcolor="#4b4d5c" stroked="f"/>
        </w:pict>
      </w:r>
    </w:p>
    <w:p w:rsidR="00F458F8" w:rsidRPr="00FE5FE4" w:rsidRDefault="00F458F8" w:rsidP="00F458F8">
      <w:pPr>
        <w:ind w:firstLine="709"/>
        <w:jc w:val="center"/>
        <w:rPr>
          <w:sz w:val="28"/>
          <w:szCs w:val="28"/>
        </w:rPr>
      </w:pPr>
      <w:bookmarkStart w:id="11" w:name="vnutrf"/>
      <w:r w:rsidRPr="00FE5FE4">
        <w:rPr>
          <w:b/>
          <w:bCs/>
          <w:sz w:val="28"/>
          <w:szCs w:val="28"/>
        </w:rPr>
        <w:t>Уровень внутренней формы произведения</w:t>
      </w:r>
      <w:bookmarkEnd w:id="11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lastRenderedPageBreak/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1) </w:t>
      </w:r>
      <w:r w:rsidRPr="00FE5FE4">
        <w:rPr>
          <w:b/>
          <w:bCs/>
          <w:sz w:val="28"/>
          <w:szCs w:val="28"/>
        </w:rPr>
        <w:t>Художественный образ человека </w:t>
      </w:r>
      <w:r w:rsidRPr="00FE5FE4">
        <w:rPr>
          <w:sz w:val="28"/>
          <w:szCs w:val="28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Внешние черты - лицо, фигура, костюм;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Изображение природы, помогающее лучше понять мысли и чувства персонажа;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Изображение социальной среды, общества, в котором живет и действует персонаж;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Наличие или отсутствие прототипа.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2) 0сновные приемы создания образа-персонажа: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Характеристика героя через его действия и поступки (в системе сюжета);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Портрет, портретная характеристика героя (часто выражает авторское отношение к персонажу);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Прямая авторская характеристика;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• Психологический анализ - подробное, в деталях воссоздание чувств, мыслей, побуждений </w:t>
      </w:r>
      <w:proofErr w:type="gramStart"/>
      <w:r w:rsidRPr="00FE5FE4">
        <w:rPr>
          <w:sz w:val="28"/>
          <w:szCs w:val="28"/>
        </w:rPr>
        <w:t>-в</w:t>
      </w:r>
      <w:proofErr w:type="gramEnd"/>
      <w:r w:rsidRPr="00FE5FE4">
        <w:rPr>
          <w:sz w:val="28"/>
          <w:szCs w:val="28"/>
        </w:rPr>
        <w:t>нутреннего мира персонажа; здесь особое значение имеет изображение «диалектики души», т.е. движения внутренней жизни героя;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Характеристика героя другими действующими лицами;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3) Виды образов-персонажей: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лирические </w:t>
      </w:r>
      <w:r w:rsidRPr="00FE5FE4">
        <w:rPr>
          <w:sz w:val="28"/>
          <w:szCs w:val="28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proofErr w:type="gramStart"/>
      <w:r w:rsidRPr="00FE5FE4">
        <w:rPr>
          <w:i/>
          <w:iCs/>
          <w:sz w:val="28"/>
          <w:szCs w:val="28"/>
        </w:rPr>
        <w:t>драматические </w:t>
      </w:r>
      <w:r w:rsidRPr="00FE5FE4">
        <w:rPr>
          <w:sz w:val="28"/>
          <w:szCs w:val="28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FE5FE4">
        <w:rPr>
          <w:sz w:val="28"/>
          <w:szCs w:val="28"/>
        </w:rPr>
        <w:t>самохарактеристики</w:t>
      </w:r>
      <w:proofErr w:type="spellEnd"/>
      <w:r w:rsidRPr="00FE5FE4">
        <w:rPr>
          <w:sz w:val="28"/>
          <w:szCs w:val="28"/>
        </w:rPr>
        <w:t xml:space="preserve"> (встречаются, преимущественно, в драматических произведениях);</w:t>
      </w:r>
      <w:proofErr w:type="gramEnd"/>
    </w:p>
    <w:p w:rsidR="00F458F8" w:rsidRPr="00FE5FE4" w:rsidRDefault="00F458F8" w:rsidP="00F458F8">
      <w:pPr>
        <w:ind w:firstLine="709"/>
        <w:rPr>
          <w:sz w:val="28"/>
          <w:szCs w:val="28"/>
        </w:rPr>
      </w:pPr>
      <w:proofErr w:type="gramStart"/>
      <w:r w:rsidRPr="00FE5FE4">
        <w:rPr>
          <w:i/>
          <w:iCs/>
          <w:sz w:val="28"/>
          <w:szCs w:val="28"/>
        </w:rPr>
        <w:t>эпические </w:t>
      </w:r>
      <w:r w:rsidRPr="00FE5FE4">
        <w:rPr>
          <w:sz w:val="28"/>
          <w:szCs w:val="28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  <w:proofErr w:type="gramEnd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4) Система образов-персонажей;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Отдельные образы могут быть объединены в группы (группировка образов) - их взаимодействие помогает полнее представить и раскрыть </w:t>
      </w:r>
      <w:r w:rsidRPr="00FE5FE4">
        <w:rPr>
          <w:sz w:val="28"/>
          <w:szCs w:val="28"/>
        </w:rPr>
        <w:lastRenderedPageBreak/>
        <w:t>каждое действующее лицо, а через них - тематику и идейный смысл произведения.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FE5FE4">
        <w:rPr>
          <w:sz w:val="28"/>
          <w:szCs w:val="28"/>
        </w:rPr>
        <w:t>одноплановое</w:t>
      </w:r>
      <w:proofErr w:type="spellEnd"/>
      <w:r w:rsidRPr="00FE5FE4">
        <w:rPr>
          <w:sz w:val="28"/>
          <w:szCs w:val="28"/>
        </w:rPr>
        <w:t xml:space="preserve"> с социальной, этнической и т.п. точки зрения).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Художественное пространство и художественное время (</w:t>
      </w:r>
      <w:proofErr w:type="spellStart"/>
      <w:r w:rsidRPr="00FE5FE4">
        <w:rPr>
          <w:sz w:val="28"/>
          <w:szCs w:val="28"/>
        </w:rPr>
        <w:t>хронотоп</w:t>
      </w:r>
      <w:proofErr w:type="spellEnd"/>
      <w:r w:rsidRPr="00FE5FE4">
        <w:rPr>
          <w:sz w:val="28"/>
          <w:szCs w:val="28"/>
        </w:rPr>
        <w:t>): пространство и время, изображенное автором.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Художественное пространство может быть условным и конкретным; сжатым и объемным;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proofErr w:type="gramStart"/>
      <w:r w:rsidRPr="00FE5FE4">
        <w:rPr>
          <w:sz w:val="28"/>
          <w:szCs w:val="28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  <w:proofErr w:type="gramEnd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Позиция автора и способы ее выражения: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•Авторские оценки: прямые и косвенные.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9B0D8D">
        <w:rPr>
          <w:sz w:val="28"/>
          <w:szCs w:val="28"/>
        </w:rPr>
        <w:pict>
          <v:rect id="_x0000_i1034" style="width:0;height:.75pt" o:hralign="center" o:hrstd="t" o:hrnoshade="t" o:hr="t" fillcolor="#4b4d5c" stroked="f"/>
        </w:pict>
      </w:r>
    </w:p>
    <w:p w:rsidR="00F458F8" w:rsidRPr="00FE5FE4" w:rsidRDefault="00F458F8" w:rsidP="00F458F8">
      <w:pPr>
        <w:ind w:firstLine="709"/>
        <w:jc w:val="center"/>
        <w:rPr>
          <w:sz w:val="28"/>
          <w:szCs w:val="28"/>
        </w:rPr>
      </w:pPr>
      <w:bookmarkStart w:id="12" w:name="vneshf"/>
      <w:r w:rsidRPr="00FE5FE4">
        <w:rPr>
          <w:b/>
          <w:bCs/>
          <w:sz w:val="28"/>
          <w:szCs w:val="28"/>
        </w:rPr>
        <w:t>Уровень внешней формы. Речевая и ритмомелодическая организация художественного текста</w:t>
      </w:r>
      <w:bookmarkEnd w:id="12"/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i/>
          <w:iCs/>
          <w:sz w:val="28"/>
          <w:szCs w:val="28"/>
        </w:rPr>
        <w:t>Речь персонажей</w:t>
      </w:r>
      <w:r w:rsidRPr="00FE5FE4">
        <w:rPr>
          <w:sz w:val="28"/>
          <w:szCs w:val="28"/>
        </w:rPr>
        <w:t> - выразительная или нет, выступающая как средство типизации; индивидуальные особенности речи; раскрывает характер и помогает понять отношение автора.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r w:rsidRPr="00FE5FE4">
        <w:rPr>
          <w:b/>
          <w:bCs/>
          <w:i/>
          <w:iCs/>
          <w:sz w:val="28"/>
          <w:szCs w:val="28"/>
        </w:rPr>
        <w:t>Речь повествователя </w:t>
      </w:r>
      <w:r w:rsidRPr="00FE5FE4">
        <w:rPr>
          <w:sz w:val="28"/>
          <w:szCs w:val="28"/>
        </w:rPr>
        <w:t>- оценка событий и их участников</w:t>
      </w:r>
    </w:p>
    <w:p w:rsidR="00F458F8" w:rsidRPr="00FE5FE4" w:rsidRDefault="00F458F8" w:rsidP="00F458F8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i/>
          <w:iCs/>
          <w:sz w:val="28"/>
          <w:szCs w:val="28"/>
        </w:rPr>
        <w:t xml:space="preserve">Своеобразие </w:t>
      </w:r>
      <w:proofErr w:type="spellStart"/>
      <w:r w:rsidRPr="00FE5FE4">
        <w:rPr>
          <w:b/>
          <w:bCs/>
          <w:i/>
          <w:iCs/>
          <w:sz w:val="28"/>
          <w:szCs w:val="28"/>
        </w:rPr>
        <w:t>словопользования</w:t>
      </w:r>
      <w:proofErr w:type="spellEnd"/>
      <w:r w:rsidRPr="00FE5FE4">
        <w:rPr>
          <w:b/>
          <w:bCs/>
          <w:i/>
          <w:iCs/>
          <w:sz w:val="28"/>
          <w:szCs w:val="28"/>
        </w:rPr>
        <w:t xml:space="preserve"> общенародного языка</w:t>
      </w:r>
      <w:r w:rsidRPr="00FE5FE4">
        <w:rPr>
          <w:sz w:val="28"/>
          <w:szCs w:val="28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  <w:proofErr w:type="gramEnd"/>
    </w:p>
    <w:p w:rsidR="00F458F8" w:rsidRPr="00FE5FE4" w:rsidRDefault="00F458F8" w:rsidP="00F458F8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i/>
          <w:iCs/>
          <w:sz w:val="28"/>
          <w:szCs w:val="28"/>
        </w:rPr>
        <w:t>Приемы образности</w:t>
      </w:r>
      <w:r w:rsidRPr="00FE5FE4">
        <w:rPr>
          <w:sz w:val="28"/>
          <w:szCs w:val="28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  <w:proofErr w:type="gramEnd"/>
    </w:p>
    <w:p w:rsidR="00F458F8" w:rsidRPr="00FE5FE4" w:rsidRDefault="00F458F8" w:rsidP="00F458F8">
      <w:pPr>
        <w:snapToGrid w:val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9B0D8D">
        <w:rPr>
          <w:sz w:val="28"/>
          <w:szCs w:val="28"/>
        </w:rPr>
        <w:pict>
          <v:rect id="_x0000_i1035" style="width:0;height:.75pt" o:hralign="center" o:hrstd="t" o:hrnoshade="t" o:hr="t" fillcolor="#4b4d5c" stroked="f"/>
        </w:pict>
      </w:r>
    </w:p>
    <w:p w:rsidR="00F85D64" w:rsidRPr="00F458F8" w:rsidRDefault="00F458F8" w:rsidP="00F85D64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6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Вопросы, возникшие во время изучения материала и выполнения заданий можно </w:t>
      </w:r>
      <w:r w:rsidRPr="00CB24A5">
        <w:rPr>
          <w:rStyle w:val="a6"/>
          <w:color w:val="222222"/>
          <w:sz w:val="28"/>
          <w:szCs w:val="28"/>
          <w:bdr w:val="none" w:sz="0" w:space="0" w:color="auto" w:frame="1"/>
          <w:shd w:val="clear" w:color="auto" w:fill="FFFFFF"/>
        </w:rPr>
        <w:t>направлять по электронному адресу</w:t>
      </w:r>
      <w:r>
        <w:rPr>
          <w:rStyle w:val="a6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B24A5">
        <w:rPr>
          <w:rStyle w:val="a6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85D64" w:rsidRPr="00216488" w:rsidRDefault="00F85D64" w:rsidP="00F85D64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декабря.</w:t>
      </w:r>
    </w:p>
    <w:p w:rsidR="00F458F8" w:rsidRPr="00F458F8" w:rsidRDefault="00F458F8" w:rsidP="00F458F8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8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85D64" w:rsidRPr="00216488" w:rsidRDefault="00F85D64" w:rsidP="00F85D64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F85D64" w:rsidRPr="00216488" w:rsidRDefault="00F85D64" w:rsidP="00F85D64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F85D64" w:rsidRPr="00216488" w:rsidRDefault="00F85D64" w:rsidP="00F85D64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F85D64" w:rsidRPr="00216488" w:rsidRDefault="00F85D64" w:rsidP="00F85D64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</w:p>
    <w:p w:rsidR="00F85D64" w:rsidRPr="00216488" w:rsidRDefault="00F85D64" w:rsidP="00F85D64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Литература рубежа XIX  - XX вв.</w:t>
      </w:r>
    </w:p>
    <w:p w:rsidR="00F85D64" w:rsidRPr="00216488" w:rsidRDefault="00F85D64" w:rsidP="00F85D64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Литература начала XX </w:t>
      </w:r>
      <w:proofErr w:type="gramStart"/>
      <w:r w:rsidRPr="00216488">
        <w:rPr>
          <w:color w:val="000000" w:themeColor="text1"/>
          <w:sz w:val="28"/>
          <w:szCs w:val="28"/>
        </w:rPr>
        <w:t>в</w:t>
      </w:r>
      <w:proofErr w:type="gramEnd"/>
      <w:r w:rsidRPr="00216488">
        <w:rPr>
          <w:color w:val="000000" w:themeColor="text1"/>
          <w:sz w:val="28"/>
          <w:szCs w:val="28"/>
        </w:rPr>
        <w:t>.</w:t>
      </w:r>
    </w:p>
    <w:p w:rsidR="00F85D64" w:rsidRPr="00216488" w:rsidRDefault="00F85D64" w:rsidP="00F85D64">
      <w:pPr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  3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  <w:r w:rsidRPr="00216488">
        <w:rPr>
          <w:color w:val="000000" w:themeColor="text1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F85D64" w:rsidRPr="00216488" w:rsidRDefault="00F85D64" w:rsidP="00F85D64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4. И.А.Бунин  Поэзия. </w:t>
      </w:r>
    </w:p>
    <w:p w:rsidR="00F85D64" w:rsidRPr="00216488" w:rsidRDefault="00F85D64" w:rsidP="00F85D64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5. «Темные Аллеи». </w:t>
      </w:r>
    </w:p>
    <w:p w:rsidR="00F85D64" w:rsidRPr="00216488" w:rsidRDefault="00F85D64" w:rsidP="00F85D64">
      <w:pPr>
        <w:ind w:firstLine="708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6. Проблема власти и богатства в произведении «Господин из Сан-Франциско».</w:t>
      </w:r>
    </w:p>
    <w:p w:rsidR="00F85D64" w:rsidRPr="00216488" w:rsidRDefault="00F85D64" w:rsidP="00F85D64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7. А.И. Куприн  «Олеся».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8</w:t>
      </w:r>
      <w:r w:rsidRPr="00216488">
        <w:rPr>
          <w:b/>
          <w:color w:val="000000" w:themeColor="text1"/>
          <w:sz w:val="28"/>
          <w:szCs w:val="28"/>
        </w:rPr>
        <w:t xml:space="preserve">. . </w:t>
      </w:r>
      <w:r w:rsidRPr="00216488">
        <w:rPr>
          <w:color w:val="000000" w:themeColor="text1"/>
          <w:sz w:val="28"/>
          <w:szCs w:val="28"/>
        </w:rPr>
        <w:t>А.М. Горький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9. Романтические произведения Горького.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10.  «На дне». Анализ.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11. «Серебряный век» в русской литературе. 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12.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Творчество В.С. Соловьева, Д.С. Мережковского, З.Н. Гиппиус, В.Я. Брюсова, К.Д. Бальмонта, А. Белого, М. Цветаевой, А. Ахматовой.</w:t>
      </w:r>
    </w:p>
    <w:p w:rsidR="00F85D64" w:rsidRPr="00216488" w:rsidRDefault="00F85D64" w:rsidP="00F85D64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i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13. А.А.Блок «Стихи о Прекрасной Даме», «Незнакомка», «Двенадцать».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14.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С.А. Есенин</w:t>
      </w:r>
      <w:r w:rsidRPr="00216488">
        <w:rPr>
          <w:b/>
          <w:color w:val="000000" w:themeColor="text1"/>
          <w:sz w:val="28"/>
          <w:szCs w:val="28"/>
        </w:rPr>
        <w:t xml:space="preserve">.  </w:t>
      </w:r>
      <w:r w:rsidRPr="00216488">
        <w:rPr>
          <w:color w:val="000000" w:themeColor="text1"/>
          <w:sz w:val="28"/>
          <w:szCs w:val="28"/>
        </w:rPr>
        <w:t xml:space="preserve">«Анна </w:t>
      </w:r>
      <w:proofErr w:type="spellStart"/>
      <w:r w:rsidRPr="00216488">
        <w:rPr>
          <w:color w:val="000000" w:themeColor="text1"/>
          <w:sz w:val="28"/>
          <w:szCs w:val="28"/>
        </w:rPr>
        <w:t>Снегина</w:t>
      </w:r>
      <w:proofErr w:type="spellEnd"/>
      <w:r w:rsidRPr="00216488">
        <w:rPr>
          <w:color w:val="000000" w:themeColor="text1"/>
          <w:sz w:val="28"/>
          <w:szCs w:val="28"/>
        </w:rPr>
        <w:t>», «Черный человек».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15. В.В. Маяковский.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«Облако в штанах». </w:t>
      </w:r>
    </w:p>
    <w:p w:rsidR="00F85D64" w:rsidRPr="00216488" w:rsidRDefault="00F85D64" w:rsidP="00F85D64">
      <w:pPr>
        <w:jc w:val="both"/>
        <w:rPr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</w:t>
      </w:r>
      <w:r w:rsidRPr="00216488">
        <w:rPr>
          <w:color w:val="000000" w:themeColor="text1"/>
          <w:sz w:val="28"/>
          <w:szCs w:val="28"/>
        </w:rPr>
        <w:t xml:space="preserve"> 16.</w:t>
      </w:r>
      <w:r w:rsidRPr="00216488">
        <w:rPr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Народ и революция в прозе 20-х – 30-х гг.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17. И.Э. Бабель. «Конармия». Анализ.</w:t>
      </w:r>
    </w:p>
    <w:p w:rsidR="00F85D64" w:rsidRPr="00216488" w:rsidRDefault="00F85D64" w:rsidP="00F85D64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        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18.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И.С. Шмелев «Лето Господне». Обзор.</w:t>
      </w:r>
    </w:p>
    <w:p w:rsidR="00F85D64" w:rsidRPr="00216488" w:rsidRDefault="00F85D64" w:rsidP="00F85D64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19. О.Э. Мандельштам. </w:t>
      </w:r>
    </w:p>
    <w:p w:rsidR="00F85D64" w:rsidRPr="00216488" w:rsidRDefault="00F85D64" w:rsidP="00F85D64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20. Особенности поэзии О.Э. Мандельштама. </w:t>
      </w:r>
    </w:p>
    <w:p w:rsidR="00F85D64" w:rsidRPr="00216488" w:rsidRDefault="00F85D64" w:rsidP="00F85D64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зачет.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F85D64" w:rsidRPr="00216488" w:rsidRDefault="00F85D64" w:rsidP="00F85D64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декабря</w:t>
      </w:r>
    </w:p>
    <w:p w:rsidR="00F85D64" w:rsidRPr="00216488" w:rsidRDefault="00F85D64" w:rsidP="00F85D6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85D64" w:rsidRPr="00216488" w:rsidRDefault="00F85D64" w:rsidP="00F85D64">
      <w:pPr>
        <w:ind w:firstLine="708"/>
        <w:jc w:val="center"/>
        <w:rPr>
          <w:color w:val="000000" w:themeColor="text1"/>
          <w:sz w:val="28"/>
          <w:szCs w:val="28"/>
        </w:rPr>
      </w:pPr>
    </w:p>
    <w:p w:rsidR="00D86CBE" w:rsidRPr="00216488" w:rsidRDefault="00D86CBE" w:rsidP="00D86CBE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2 семестр</w:t>
      </w:r>
    </w:p>
    <w:p w:rsidR="00D86CBE" w:rsidRPr="00216488" w:rsidRDefault="00D86CBE" w:rsidP="00D86CBE">
      <w:pPr>
        <w:ind w:firstLine="708"/>
        <w:jc w:val="center"/>
        <w:rPr>
          <w:color w:val="000000" w:themeColor="text1"/>
          <w:sz w:val="28"/>
          <w:szCs w:val="28"/>
        </w:rPr>
      </w:pPr>
    </w:p>
    <w:p w:rsidR="00D86CBE" w:rsidRPr="00216488" w:rsidRDefault="00D86CBE" w:rsidP="00763ECA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№4.</w:t>
      </w:r>
      <w:r w:rsidR="00763ECA">
        <w:rPr>
          <w:b/>
          <w:bCs/>
          <w:color w:val="000000" w:themeColor="text1"/>
          <w:sz w:val="28"/>
          <w:szCs w:val="28"/>
        </w:rPr>
        <w:t>(</w:t>
      </w:r>
      <w:r w:rsidRPr="00216488">
        <w:rPr>
          <w:b/>
          <w:color w:val="000000" w:themeColor="text1"/>
          <w:sz w:val="28"/>
          <w:szCs w:val="28"/>
        </w:rPr>
        <w:t>Темы № 12 – 13</w:t>
      </w:r>
      <w:r w:rsidR="00763ECA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D86CBE" w:rsidRPr="00216488" w:rsidRDefault="00D86CBE" w:rsidP="00D86CBE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Литературный анализ повести</w:t>
      </w:r>
      <w:r w:rsidRPr="00216488">
        <w:rPr>
          <w:b/>
          <w:bCs/>
          <w:color w:val="000000" w:themeColor="text1"/>
          <w:sz w:val="28"/>
          <w:szCs w:val="28"/>
        </w:rPr>
        <w:t xml:space="preserve"> «</w:t>
      </w:r>
      <w:r w:rsidRPr="00216488">
        <w:rPr>
          <w:bCs/>
          <w:color w:val="000000" w:themeColor="text1"/>
          <w:sz w:val="28"/>
          <w:szCs w:val="28"/>
        </w:rPr>
        <w:t>Судьба человека</w:t>
      </w:r>
      <w:r w:rsidRPr="00216488">
        <w:rPr>
          <w:b/>
          <w:bCs/>
          <w:color w:val="000000" w:themeColor="text1"/>
          <w:sz w:val="28"/>
          <w:szCs w:val="28"/>
        </w:rPr>
        <w:t>»</w:t>
      </w:r>
      <w:r w:rsidRPr="00216488">
        <w:rPr>
          <w:color w:val="000000" w:themeColor="text1"/>
          <w:sz w:val="28"/>
          <w:szCs w:val="28"/>
        </w:rPr>
        <w:t xml:space="preserve">  и романа «Мастер и Марг</w:t>
      </w:r>
      <w:r w:rsidR="00763ECA">
        <w:rPr>
          <w:color w:val="000000" w:themeColor="text1"/>
          <w:sz w:val="28"/>
          <w:szCs w:val="28"/>
        </w:rPr>
        <w:t>арита» (</w:t>
      </w:r>
      <w:proofErr w:type="gramStart"/>
      <w:r w:rsidR="00763ECA">
        <w:rPr>
          <w:color w:val="000000" w:themeColor="text1"/>
          <w:sz w:val="28"/>
          <w:szCs w:val="28"/>
        </w:rPr>
        <w:t>см</w:t>
      </w:r>
      <w:proofErr w:type="gramEnd"/>
      <w:r w:rsidR="00763ECA">
        <w:rPr>
          <w:color w:val="000000" w:themeColor="text1"/>
          <w:sz w:val="28"/>
          <w:szCs w:val="28"/>
        </w:rPr>
        <w:t>. самостоятельную работу № 3)</w:t>
      </w:r>
    </w:p>
    <w:p w:rsidR="00D86CBE" w:rsidRPr="00216488" w:rsidRDefault="00D86CBE" w:rsidP="00D86CBE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февраля.</w:t>
      </w:r>
    </w:p>
    <w:p w:rsidR="00191765" w:rsidRPr="00F458F8" w:rsidRDefault="00191765" w:rsidP="00191765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9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86CBE" w:rsidRPr="00216488" w:rsidRDefault="00D86CBE" w:rsidP="00D86CBE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D86CBE" w:rsidRPr="00216488" w:rsidRDefault="00D86CBE" w:rsidP="00191765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№5.</w:t>
      </w:r>
      <w:r w:rsidR="00763ECA"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14 – 17</w:t>
      </w:r>
      <w:r w:rsidR="00763ECA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63ECA" w:rsidRPr="00216488" w:rsidRDefault="00D86CBE" w:rsidP="00191765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="00763ECA" w:rsidRPr="00216488">
        <w:rPr>
          <w:color w:val="000000" w:themeColor="text1"/>
          <w:sz w:val="28"/>
          <w:szCs w:val="28"/>
        </w:rPr>
        <w:t>Литература периода ВОВ и послевоенных лет.</w:t>
      </w:r>
      <w:r w:rsidR="00191765">
        <w:rPr>
          <w:color w:val="000000" w:themeColor="text1"/>
          <w:sz w:val="28"/>
          <w:szCs w:val="28"/>
        </w:rPr>
        <w:t xml:space="preserve"> </w:t>
      </w:r>
      <w:r w:rsidR="00763ECA">
        <w:rPr>
          <w:color w:val="000000" w:themeColor="text1"/>
          <w:sz w:val="28"/>
          <w:szCs w:val="28"/>
        </w:rPr>
        <w:t>Написать реферат по творчеству одного писателя на выбор.</w:t>
      </w:r>
      <w:r w:rsidR="00191765" w:rsidRPr="00191765">
        <w:rPr>
          <w:color w:val="000000" w:themeColor="text1"/>
          <w:sz w:val="28"/>
          <w:szCs w:val="28"/>
        </w:rPr>
        <w:t xml:space="preserve"> </w:t>
      </w:r>
      <w:r w:rsidR="00191765" w:rsidRPr="00216488">
        <w:rPr>
          <w:color w:val="000000" w:themeColor="text1"/>
          <w:sz w:val="28"/>
          <w:szCs w:val="28"/>
        </w:rPr>
        <w:t xml:space="preserve"> </w:t>
      </w:r>
    </w:p>
    <w:p w:rsidR="00D86CBE" w:rsidRPr="00216488" w:rsidRDefault="00D86CBE" w:rsidP="00D86CBE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марта.</w:t>
      </w:r>
    </w:p>
    <w:p w:rsidR="00191765" w:rsidRPr="00F458F8" w:rsidRDefault="00191765" w:rsidP="00191765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0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86CBE" w:rsidRPr="00216488" w:rsidRDefault="00D86CBE" w:rsidP="00D86CBE">
      <w:pPr>
        <w:jc w:val="both"/>
        <w:rPr>
          <w:bCs/>
          <w:color w:val="000000" w:themeColor="text1"/>
          <w:sz w:val="28"/>
          <w:szCs w:val="28"/>
        </w:rPr>
      </w:pPr>
    </w:p>
    <w:p w:rsidR="00D86CBE" w:rsidRPr="00216488" w:rsidRDefault="00D86CBE" w:rsidP="00191765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№6.</w:t>
      </w:r>
      <w:r w:rsidR="00191765"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№18 – 21</w:t>
      </w:r>
      <w:r w:rsidR="00191765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D86CBE" w:rsidRPr="00216488" w:rsidRDefault="00D86CBE" w:rsidP="00D86CBE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>Со</w:t>
      </w:r>
      <w:r w:rsidR="00191765">
        <w:rPr>
          <w:bCs/>
          <w:color w:val="000000" w:themeColor="text1"/>
          <w:sz w:val="28"/>
          <w:szCs w:val="28"/>
        </w:rPr>
        <w:t>чинение по «деревенской прозе» по творчеству одного автора на выбор.</w:t>
      </w:r>
    </w:p>
    <w:p w:rsidR="00D86CBE" w:rsidRPr="00216488" w:rsidRDefault="00D86CBE" w:rsidP="00D86CBE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апреля.</w:t>
      </w:r>
    </w:p>
    <w:p w:rsidR="00191765" w:rsidRPr="00F458F8" w:rsidRDefault="00191765" w:rsidP="00191765">
      <w:r>
        <w:rPr>
          <w:color w:val="222222"/>
          <w:sz w:val="28"/>
          <w:szCs w:val="28"/>
          <w:shd w:val="clear" w:color="auto" w:fill="FFFFFF"/>
        </w:rPr>
        <w:lastRenderedPageBreak/>
        <w:t xml:space="preserve">Анализы и сочинение </w:t>
      </w:r>
      <w:r w:rsidRPr="00B9682D">
        <w:rPr>
          <w:color w:val="222222"/>
          <w:sz w:val="28"/>
          <w:szCs w:val="28"/>
          <w:shd w:val="clear" w:color="auto" w:fill="FFFFFF"/>
        </w:rPr>
        <w:t xml:space="preserve">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1" w:history="1"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5"/>
            <w:sz w:val="28"/>
            <w:szCs w:val="28"/>
            <w:shd w:val="clear" w:color="auto" w:fill="FFFFFF"/>
          </w:rPr>
          <w:t>-83@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5"/>
            <w:sz w:val="28"/>
            <w:szCs w:val="28"/>
            <w:shd w:val="clear" w:color="auto" w:fill="FFFFFF"/>
          </w:rPr>
          <w:t>.</w:t>
        </w:r>
        <w:r w:rsidRPr="001C2B5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86CBE" w:rsidRPr="00216488" w:rsidRDefault="00D86CBE" w:rsidP="00D86CBE">
      <w:pPr>
        <w:rPr>
          <w:color w:val="000000" w:themeColor="text1"/>
          <w:sz w:val="28"/>
          <w:szCs w:val="28"/>
        </w:rPr>
      </w:pPr>
    </w:p>
    <w:p w:rsidR="00D86CBE" w:rsidRPr="00C768BC" w:rsidRDefault="00D86CBE" w:rsidP="00C768BC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№7.</w:t>
      </w:r>
      <w:r w:rsidR="00C768BC"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№22 – 23</w:t>
      </w:r>
      <w:r w:rsidR="00C768BC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 xml:space="preserve">.  </w:t>
      </w:r>
    </w:p>
    <w:p w:rsidR="00D86CBE" w:rsidRPr="00216488" w:rsidRDefault="00D86CBE" w:rsidP="00D86CBE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Чтение наизусть стихотворений Высоцкого и Окуджавы. </w:t>
      </w:r>
      <w:proofErr w:type="spellStart"/>
      <w:r w:rsidRPr="00216488">
        <w:rPr>
          <w:color w:val="000000" w:themeColor="text1"/>
          <w:sz w:val="28"/>
          <w:szCs w:val="28"/>
        </w:rPr>
        <w:t>Очно</w:t>
      </w:r>
      <w:proofErr w:type="spellEnd"/>
      <w:r w:rsidRPr="00216488">
        <w:rPr>
          <w:color w:val="000000" w:themeColor="text1"/>
          <w:sz w:val="28"/>
          <w:szCs w:val="28"/>
        </w:rPr>
        <w:t>.</w:t>
      </w:r>
    </w:p>
    <w:p w:rsidR="00D86CBE" w:rsidRPr="00216488" w:rsidRDefault="00D86CBE" w:rsidP="00D86CBE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Сроки отчетности: до 10 мая.</w:t>
      </w:r>
    </w:p>
    <w:p w:rsidR="00D86CBE" w:rsidRPr="00216488" w:rsidRDefault="00D86CBE" w:rsidP="00D86CBE">
      <w:pPr>
        <w:jc w:val="both"/>
        <w:rPr>
          <w:bCs/>
          <w:color w:val="000000" w:themeColor="text1"/>
          <w:sz w:val="28"/>
          <w:szCs w:val="28"/>
        </w:rPr>
      </w:pPr>
    </w:p>
    <w:p w:rsidR="00D86CBE" w:rsidRPr="00216488" w:rsidRDefault="00D86CBE" w:rsidP="00D86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Экзамен.</w:t>
      </w:r>
    </w:p>
    <w:p w:rsidR="00D86CBE" w:rsidRPr="00216488" w:rsidRDefault="00D86CBE" w:rsidP="00D86CBE">
      <w:pPr>
        <w:ind w:right="-1"/>
        <w:rPr>
          <w:color w:val="000000" w:themeColor="text1"/>
        </w:rPr>
      </w:pPr>
    </w:p>
    <w:p w:rsidR="00D86CBE" w:rsidRPr="00216488" w:rsidRDefault="00D86CBE" w:rsidP="00D86CBE">
      <w:pPr>
        <w:ind w:right="-1"/>
        <w:jc w:val="center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Экзаменационные вопросы: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Природа и человек в ранних романтических  произведениях  М. Горького.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Стихи и песни военных лет.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Поиск правды в пьесе М. Горького «На дне».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Поэтическое новаторство В.В. Маяковского.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Великая Отечественная война в русской литературе.  Одно произведение на выбор.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М.И. Цветаева.  Жизненный и творческий путь.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 В.В. Маяковского «Облако в штанах».  Анализ.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Современная авторская песня.  Особенности жанра (на примере одного автора).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Народ и революция в прозе 20-х – 30-х гг. И.Э. Бабель «Конармия».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Блок «Незнакомка».  Анализ.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Идея подвига во имя общего счастья в рассказе М. Горького «Старуха </w:t>
      </w:r>
      <w:proofErr w:type="spellStart"/>
      <w:r w:rsidRPr="00216488">
        <w:rPr>
          <w:color w:val="000000" w:themeColor="text1"/>
          <w:sz w:val="28"/>
          <w:szCs w:val="28"/>
        </w:rPr>
        <w:t>Изергиль</w:t>
      </w:r>
      <w:proofErr w:type="spellEnd"/>
      <w:r w:rsidRPr="00216488">
        <w:rPr>
          <w:color w:val="000000" w:themeColor="text1"/>
          <w:sz w:val="28"/>
          <w:szCs w:val="28"/>
        </w:rPr>
        <w:t xml:space="preserve">» 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Рассказы В.М. Шукшина.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А.И. Куприн «Олеся». Люди цивилизации и люди природы.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426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Ахматова.  Жизненный и творческий путь.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Сюжет, главный герой и проблематика рассказа И.А. Бунина «Темные аллеи».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before="240" w:after="200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«Серебряный век» в русской литературе. Обзор.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По течению «деревенской прозы». В.Г. Распутин «Прощание </w:t>
      </w:r>
      <w:proofErr w:type="gramStart"/>
      <w:r w:rsidRPr="00216488">
        <w:rPr>
          <w:color w:val="000000" w:themeColor="text1"/>
          <w:sz w:val="28"/>
          <w:szCs w:val="28"/>
        </w:rPr>
        <w:t>с</w:t>
      </w:r>
      <w:proofErr w:type="gramEnd"/>
      <w:r w:rsidRPr="00216488">
        <w:rPr>
          <w:color w:val="000000" w:themeColor="text1"/>
          <w:sz w:val="28"/>
          <w:szCs w:val="28"/>
        </w:rPr>
        <w:t xml:space="preserve"> Матерой».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Рассказ о творчестве одного из поэтов Серебряного века.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Литература рубежа  Х</w:t>
      </w:r>
      <w:r w:rsidRPr="00216488">
        <w:rPr>
          <w:color w:val="000000" w:themeColor="text1"/>
          <w:sz w:val="28"/>
          <w:szCs w:val="28"/>
          <w:lang w:val="en-US"/>
        </w:rPr>
        <w:t>I</w:t>
      </w:r>
      <w:r w:rsidRPr="00216488">
        <w:rPr>
          <w:color w:val="000000" w:themeColor="text1"/>
          <w:sz w:val="28"/>
          <w:szCs w:val="28"/>
        </w:rPr>
        <w:t xml:space="preserve">Х – ХХ вв. Литература начала  ХХ </w:t>
      </w:r>
      <w:proofErr w:type="gramStart"/>
      <w:r w:rsidRPr="00216488">
        <w:rPr>
          <w:color w:val="000000" w:themeColor="text1"/>
          <w:sz w:val="28"/>
          <w:szCs w:val="28"/>
        </w:rPr>
        <w:t>в</w:t>
      </w:r>
      <w:proofErr w:type="gramEnd"/>
      <w:r w:rsidRPr="00216488">
        <w:rPr>
          <w:color w:val="000000" w:themeColor="text1"/>
          <w:sz w:val="28"/>
          <w:szCs w:val="28"/>
        </w:rPr>
        <w:t xml:space="preserve">.  </w:t>
      </w:r>
      <w:proofErr w:type="gramStart"/>
      <w:r w:rsidRPr="00216488">
        <w:rPr>
          <w:color w:val="000000" w:themeColor="text1"/>
          <w:sz w:val="28"/>
          <w:szCs w:val="28"/>
        </w:rPr>
        <w:t>Литература</w:t>
      </w:r>
      <w:proofErr w:type="gramEnd"/>
      <w:r w:rsidRPr="00216488">
        <w:rPr>
          <w:color w:val="000000" w:themeColor="text1"/>
          <w:sz w:val="28"/>
          <w:szCs w:val="28"/>
        </w:rPr>
        <w:t xml:space="preserve"> русского зарубежья.  Обзор.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С. Есенин как национальный поэт.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А.И.Солженицын «Матренин двор». Анализ.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Символизм как литературное направление.  Анализ одного из стихотворений поэтов – символистов.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Поэма С.А. Есенина «Анна </w:t>
      </w:r>
      <w:proofErr w:type="spellStart"/>
      <w:r w:rsidRPr="00216488">
        <w:rPr>
          <w:color w:val="000000" w:themeColor="text1"/>
          <w:sz w:val="28"/>
          <w:szCs w:val="28"/>
        </w:rPr>
        <w:t>Снегина</w:t>
      </w:r>
      <w:proofErr w:type="spellEnd"/>
      <w:r w:rsidRPr="00216488">
        <w:rPr>
          <w:color w:val="000000" w:themeColor="text1"/>
          <w:sz w:val="28"/>
          <w:szCs w:val="28"/>
        </w:rPr>
        <w:t>».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М.А. Шолохов  «Судьба человека». Сюжет. Герои.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Трагизм поэмы С. Есенина «Черный человек».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Сатирическое мастерство М. А. Булгакова  (на примере одного произведения).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А.А. Блок. Тема революции в поэме А.А. Блока «Двенадцать»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М.А. Булгаков «Мастер и Маргарита».  Особенности жанра. Философская трактовка библейского сюжета.  Проблема творчества и судьбы художника.</w:t>
      </w:r>
    </w:p>
    <w:p w:rsidR="00D86CBE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Родины в творчестве А.А. Блока.</w:t>
      </w:r>
    </w:p>
    <w:p w:rsidR="00D86CBE" w:rsidRPr="00216488" w:rsidRDefault="00D86CBE" w:rsidP="00D86CBE">
      <w:pPr>
        <w:pStyle w:val="a3"/>
        <w:numPr>
          <w:ilvl w:val="0"/>
          <w:numId w:val="10"/>
        </w:numPr>
        <w:spacing w:after="200" w:line="276" w:lineRule="auto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В. П. Астафьев «Царь – рыба».</w:t>
      </w:r>
    </w:p>
    <w:p w:rsidR="00D86CBE" w:rsidRPr="00216488" w:rsidRDefault="00D86CBE" w:rsidP="00D86CBE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экзамен.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D86CBE" w:rsidRPr="00216488" w:rsidRDefault="00D86CBE" w:rsidP="00D86CBE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июня.</w:t>
      </w:r>
    </w:p>
    <w:p w:rsidR="00D95DC2" w:rsidRDefault="00C768BC"/>
    <w:sectPr w:rsidR="00D95DC2" w:rsidSect="0075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A3E"/>
    <w:multiLevelType w:val="hybridMultilevel"/>
    <w:tmpl w:val="2DA4721C"/>
    <w:lvl w:ilvl="0" w:tplc="37E82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7B61B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913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147D62"/>
    <w:multiLevelType w:val="hybridMultilevel"/>
    <w:tmpl w:val="081A3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F2653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0383BF8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6681D40"/>
    <w:multiLevelType w:val="hybridMultilevel"/>
    <w:tmpl w:val="88E41264"/>
    <w:lvl w:ilvl="0" w:tplc="C026E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6174"/>
    <w:multiLevelType w:val="hybridMultilevel"/>
    <w:tmpl w:val="D57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4B3"/>
    <w:multiLevelType w:val="hybridMultilevel"/>
    <w:tmpl w:val="2E5A7B44"/>
    <w:lvl w:ilvl="0" w:tplc="EB70A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682617"/>
    <w:multiLevelType w:val="hybridMultilevel"/>
    <w:tmpl w:val="E200AAB8"/>
    <w:lvl w:ilvl="0" w:tplc="C5C22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AF582E"/>
    <w:rsid w:val="000D1078"/>
    <w:rsid w:val="00191765"/>
    <w:rsid w:val="007311DF"/>
    <w:rsid w:val="00755F93"/>
    <w:rsid w:val="00763ECA"/>
    <w:rsid w:val="008D0D0A"/>
    <w:rsid w:val="00AF582E"/>
    <w:rsid w:val="00C768BC"/>
    <w:rsid w:val="00D86CBE"/>
    <w:rsid w:val="00F458F8"/>
    <w:rsid w:val="00F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582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D0D0A"/>
    <w:rPr>
      <w:color w:val="0000FF" w:themeColor="hyperlink"/>
      <w:u w:val="single"/>
    </w:rPr>
  </w:style>
  <w:style w:type="paragraph" w:customStyle="1" w:styleId="Default">
    <w:name w:val="Default"/>
    <w:rsid w:val="00F85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F45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ya-8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11" Type="http://schemas.openxmlformats.org/officeDocument/2006/relationships/hyperlink" Target="mailto:faniya-83@mail.ru" TargetMode="External"/><Relationship Id="rId5" Type="http://schemas.openxmlformats.org/officeDocument/2006/relationships/hyperlink" Target="mailto:faniya-83@mail.ru" TargetMode="External"/><Relationship Id="rId10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2016-08-22T16:03:00Z</dcterms:created>
  <dcterms:modified xsi:type="dcterms:W3CDTF">2016-08-22T17:20:00Z</dcterms:modified>
</cp:coreProperties>
</file>