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5710" w:rsidRDefault="00D05710" w:rsidP="00D05710">
      <w:pPr>
        <w:spacing w:after="0"/>
        <w:jc w:val="center"/>
        <w:rPr>
          <w:rFonts w:ascii="Times New Roman" w:hAnsi="Times New Roman" w:cs="Times New Roman"/>
          <w:b/>
          <w:sz w:val="28"/>
          <w:szCs w:val="28"/>
          <w:u w:val="single"/>
        </w:rPr>
      </w:pPr>
      <w:r w:rsidRPr="009C1AF4">
        <w:rPr>
          <w:rFonts w:ascii="Times New Roman" w:hAnsi="Times New Roman" w:cs="Times New Roman"/>
          <w:b/>
          <w:sz w:val="28"/>
          <w:szCs w:val="28"/>
          <w:u w:val="single"/>
        </w:rPr>
        <w:t xml:space="preserve">Анализ музыкальных произведений </w:t>
      </w:r>
    </w:p>
    <w:p w:rsidR="001C7F1A" w:rsidRDefault="001C7F1A" w:rsidP="008370D0">
      <w:pPr>
        <w:spacing w:after="0"/>
        <w:jc w:val="both"/>
        <w:rPr>
          <w:rFonts w:ascii="Times New Roman" w:hAnsi="Times New Roman" w:cs="Times New Roman"/>
          <w:sz w:val="28"/>
          <w:szCs w:val="28"/>
        </w:rPr>
      </w:pPr>
      <w:r>
        <w:rPr>
          <w:rFonts w:ascii="Times New Roman" w:hAnsi="Times New Roman" w:cs="Times New Roman"/>
          <w:sz w:val="28"/>
          <w:szCs w:val="28"/>
        </w:rPr>
        <w:t xml:space="preserve">Учебники: </w:t>
      </w:r>
    </w:p>
    <w:p w:rsidR="001C7F1A" w:rsidRPr="001C7F1A" w:rsidRDefault="001C7F1A" w:rsidP="001C7F1A">
      <w:pPr>
        <w:pStyle w:val="a5"/>
        <w:numPr>
          <w:ilvl w:val="0"/>
          <w:numId w:val="7"/>
        </w:numPr>
        <w:spacing w:after="0"/>
        <w:jc w:val="both"/>
        <w:rPr>
          <w:rFonts w:ascii="Times New Roman" w:hAnsi="Times New Roman" w:cs="Times New Roman"/>
          <w:sz w:val="28"/>
          <w:szCs w:val="28"/>
        </w:rPr>
      </w:pPr>
      <w:r w:rsidRPr="001C7F1A">
        <w:rPr>
          <w:rFonts w:ascii="Times New Roman" w:hAnsi="Times New Roman" w:cs="Times New Roman"/>
          <w:sz w:val="28"/>
          <w:szCs w:val="28"/>
        </w:rPr>
        <w:t>Заднепровская Г.В. Анализ музыкальных произведений</w:t>
      </w:r>
    </w:p>
    <w:p w:rsidR="008370D0" w:rsidRDefault="0092270F" w:rsidP="008370D0">
      <w:pPr>
        <w:spacing w:after="0"/>
        <w:jc w:val="both"/>
        <w:rPr>
          <w:rFonts w:ascii="Times New Roman" w:hAnsi="Times New Roman" w:cs="Times New Roman"/>
          <w:b/>
          <w:sz w:val="16"/>
          <w:szCs w:val="16"/>
          <w:u w:val="single"/>
        </w:rPr>
      </w:pPr>
      <w:hyperlink r:id="rId5" w:history="1">
        <w:proofErr w:type="gramStart"/>
        <w:r w:rsidR="001C7F1A" w:rsidRPr="00455465">
          <w:rPr>
            <w:rStyle w:val="a6"/>
            <w:rFonts w:ascii="Times New Roman" w:hAnsi="Times New Roman" w:cs="Times New Roman"/>
            <w:b/>
            <w:sz w:val="16"/>
            <w:szCs w:val="16"/>
          </w:rPr>
          <w:t>https://cloud.mail.ru/public/DxgF/DAdVwi3aq/%D0%97%D0%B0%D0%B4%D0%BD%D0%B5%D0%BF%D1%80%D0%BE%D0%B2%D1%81%D0%BA%D0%B0%D1%8F%20%D0%93.%20%D0%92.%20%D0%90%D0%BD%D0%B0%D0%BB%D0%B8%D0%B7%20%D0%BC%D1%83%D0%B7%D1</w:t>
        </w:r>
        <w:proofErr w:type="gramEnd"/>
        <w:r w:rsidR="001C7F1A" w:rsidRPr="00455465">
          <w:rPr>
            <w:rStyle w:val="a6"/>
            <w:rFonts w:ascii="Times New Roman" w:hAnsi="Times New Roman" w:cs="Times New Roman"/>
            <w:b/>
            <w:sz w:val="16"/>
            <w:szCs w:val="16"/>
          </w:rPr>
          <w:t>%8B%D0%BA%D0%B0%D0%BB%D1%8C%D0%BD%D1%8B%D1%85%20%D0%BF%D1%80%D0%BE%D0%B8%D0%B7%D0%B2%D0%B5%D0%B4%D0%B5%D0%BD%D0%B8%D0%B9%20(2003).pdf</w:t>
        </w:r>
      </w:hyperlink>
    </w:p>
    <w:p w:rsidR="001C7F1A" w:rsidRPr="001C7F1A" w:rsidRDefault="001C7F1A" w:rsidP="001C7F1A">
      <w:pPr>
        <w:pStyle w:val="a5"/>
        <w:numPr>
          <w:ilvl w:val="0"/>
          <w:numId w:val="7"/>
        </w:numPr>
        <w:spacing w:after="0"/>
        <w:jc w:val="both"/>
        <w:rPr>
          <w:rFonts w:ascii="Times New Roman" w:hAnsi="Times New Roman" w:cs="Times New Roman"/>
          <w:sz w:val="28"/>
          <w:szCs w:val="28"/>
        </w:rPr>
      </w:pPr>
      <w:proofErr w:type="spellStart"/>
      <w:r w:rsidRPr="001C7F1A">
        <w:rPr>
          <w:rFonts w:ascii="Times New Roman" w:hAnsi="Times New Roman" w:cs="Times New Roman"/>
          <w:sz w:val="28"/>
          <w:szCs w:val="28"/>
        </w:rPr>
        <w:t>Способин</w:t>
      </w:r>
      <w:proofErr w:type="spellEnd"/>
      <w:r w:rsidRPr="001C7F1A">
        <w:rPr>
          <w:rFonts w:ascii="Times New Roman" w:hAnsi="Times New Roman" w:cs="Times New Roman"/>
          <w:sz w:val="28"/>
          <w:szCs w:val="28"/>
        </w:rPr>
        <w:t xml:space="preserve"> И.В. Музыкальная форма</w:t>
      </w:r>
    </w:p>
    <w:p w:rsidR="001C7F1A" w:rsidRDefault="0092270F" w:rsidP="001C7F1A">
      <w:pPr>
        <w:pStyle w:val="a5"/>
        <w:spacing w:after="0"/>
        <w:ind w:left="0"/>
        <w:jc w:val="both"/>
        <w:rPr>
          <w:rFonts w:ascii="Times New Roman" w:hAnsi="Times New Roman" w:cs="Times New Roman"/>
          <w:b/>
          <w:sz w:val="18"/>
          <w:szCs w:val="18"/>
          <w:u w:val="single"/>
        </w:rPr>
      </w:pPr>
      <w:hyperlink r:id="rId6" w:history="1">
        <w:proofErr w:type="gramStart"/>
        <w:r w:rsidR="001C7F1A" w:rsidRPr="00455465">
          <w:rPr>
            <w:rStyle w:val="a6"/>
            <w:rFonts w:ascii="Times New Roman" w:hAnsi="Times New Roman" w:cs="Times New Roman"/>
            <w:b/>
            <w:sz w:val="18"/>
            <w:szCs w:val="18"/>
          </w:rPr>
          <w:t>https://cloud.mail.ru/public/DxgF/DAdVwi3aq/%D0%A1%D0%BF%D0%BE%D1%81%D0%BE%D0%B1%D0%B8%D0%BD%20%D0%98.%20%D0%92.%20%D0%9C%D1%83%D0%B7%D1%8B%D0%BA%D0%B0%D0%BB%D1%8C%D0%BD%D0%B0%D1%8F%20%D1%84%D0%BE%D1%80%D0</w:t>
        </w:r>
        <w:proofErr w:type="gramEnd"/>
        <w:r w:rsidR="001C7F1A" w:rsidRPr="00455465">
          <w:rPr>
            <w:rStyle w:val="a6"/>
            <w:rFonts w:ascii="Times New Roman" w:hAnsi="Times New Roman" w:cs="Times New Roman"/>
            <w:b/>
            <w:sz w:val="18"/>
            <w:szCs w:val="18"/>
          </w:rPr>
          <w:t>%BC%D0%B0%20(1984).pdf</w:t>
        </w:r>
      </w:hyperlink>
    </w:p>
    <w:p w:rsidR="001C7F1A" w:rsidRPr="001C7F1A" w:rsidRDefault="001C7F1A" w:rsidP="001C7F1A">
      <w:pPr>
        <w:pStyle w:val="a5"/>
        <w:spacing w:after="0"/>
        <w:ind w:left="0"/>
        <w:jc w:val="both"/>
        <w:rPr>
          <w:rFonts w:ascii="Times New Roman" w:hAnsi="Times New Roman" w:cs="Times New Roman"/>
          <w:b/>
          <w:sz w:val="18"/>
          <w:szCs w:val="18"/>
          <w:u w:val="single"/>
        </w:rPr>
      </w:pPr>
    </w:p>
    <w:p w:rsidR="009C1AF4" w:rsidRPr="00305BE9" w:rsidRDefault="00305BE9" w:rsidP="00305BE9">
      <w:pPr>
        <w:spacing w:after="0"/>
        <w:jc w:val="both"/>
        <w:rPr>
          <w:rFonts w:ascii="Times New Roman" w:hAnsi="Times New Roman" w:cs="Times New Roman"/>
          <w:sz w:val="28"/>
          <w:szCs w:val="28"/>
        </w:rPr>
      </w:pPr>
      <w:r w:rsidRPr="00305BE9">
        <w:rPr>
          <w:rFonts w:ascii="Times New Roman" w:hAnsi="Times New Roman" w:cs="Times New Roman"/>
          <w:b/>
          <w:sz w:val="28"/>
          <w:szCs w:val="28"/>
        </w:rPr>
        <w:t>Тема  1.</w:t>
      </w:r>
      <w:r>
        <w:rPr>
          <w:rFonts w:ascii="Times New Roman" w:hAnsi="Times New Roman" w:cs="Times New Roman"/>
          <w:b/>
          <w:sz w:val="28"/>
          <w:szCs w:val="28"/>
        </w:rPr>
        <w:t xml:space="preserve"> </w:t>
      </w:r>
      <w:r w:rsidR="00306BED" w:rsidRPr="00305BE9">
        <w:rPr>
          <w:rFonts w:ascii="Times New Roman" w:hAnsi="Times New Roman" w:cs="Times New Roman"/>
          <w:b/>
          <w:sz w:val="28"/>
          <w:szCs w:val="28"/>
        </w:rPr>
        <w:t>Основные понятия</w:t>
      </w:r>
      <w:r w:rsidR="00306BED" w:rsidRPr="00305BE9">
        <w:rPr>
          <w:rFonts w:ascii="Times New Roman" w:hAnsi="Times New Roman" w:cs="Times New Roman"/>
          <w:sz w:val="28"/>
          <w:szCs w:val="28"/>
        </w:rPr>
        <w:t xml:space="preserve"> </w:t>
      </w:r>
    </w:p>
    <w:p w:rsidR="009C1AF4" w:rsidRPr="009C1AF4" w:rsidRDefault="00306BED" w:rsidP="00066420">
      <w:pPr>
        <w:pStyle w:val="a5"/>
        <w:numPr>
          <w:ilvl w:val="1"/>
          <w:numId w:val="1"/>
        </w:numPr>
        <w:spacing w:after="0"/>
        <w:rPr>
          <w:rFonts w:ascii="Times New Roman" w:hAnsi="Times New Roman" w:cs="Times New Roman"/>
          <w:b/>
          <w:sz w:val="24"/>
          <w:szCs w:val="24"/>
        </w:rPr>
      </w:pPr>
      <w:r w:rsidRPr="009C1AF4">
        <w:rPr>
          <w:rFonts w:ascii="Times New Roman" w:hAnsi="Times New Roman" w:cs="Times New Roman"/>
          <w:b/>
          <w:sz w:val="24"/>
          <w:szCs w:val="24"/>
        </w:rPr>
        <w:t>Определение музыкальной формы.</w:t>
      </w:r>
    </w:p>
    <w:p w:rsidR="009C1AF4" w:rsidRPr="009C1AF4" w:rsidRDefault="00306BED" w:rsidP="009C1AF4">
      <w:pPr>
        <w:pStyle w:val="a5"/>
        <w:ind w:left="0" w:firstLine="567"/>
        <w:jc w:val="both"/>
        <w:rPr>
          <w:rFonts w:ascii="Times New Roman" w:hAnsi="Times New Roman" w:cs="Times New Roman"/>
          <w:sz w:val="24"/>
          <w:szCs w:val="24"/>
        </w:rPr>
      </w:pPr>
      <w:r w:rsidRPr="009C1AF4">
        <w:rPr>
          <w:rFonts w:ascii="Times New Roman" w:hAnsi="Times New Roman" w:cs="Times New Roman"/>
          <w:sz w:val="24"/>
          <w:szCs w:val="24"/>
        </w:rPr>
        <w:t xml:space="preserve">Предметом изучения в курсе анализа являются формы музыкальных произведений. </w:t>
      </w:r>
    </w:p>
    <w:p w:rsidR="009C1AF4" w:rsidRDefault="00306BED" w:rsidP="009C1AF4">
      <w:pPr>
        <w:pStyle w:val="a5"/>
        <w:ind w:left="0" w:firstLine="567"/>
        <w:jc w:val="both"/>
        <w:rPr>
          <w:rFonts w:ascii="Times New Roman" w:hAnsi="Times New Roman" w:cs="Times New Roman"/>
          <w:sz w:val="24"/>
          <w:szCs w:val="24"/>
        </w:rPr>
      </w:pPr>
      <w:r w:rsidRPr="009C1AF4">
        <w:rPr>
          <w:rFonts w:ascii="Times New Roman" w:hAnsi="Times New Roman" w:cs="Times New Roman"/>
          <w:sz w:val="24"/>
          <w:szCs w:val="24"/>
        </w:rPr>
        <w:t xml:space="preserve">Под </w:t>
      </w:r>
      <w:r w:rsidRPr="009C1AF4">
        <w:rPr>
          <w:rFonts w:ascii="Times New Roman" w:hAnsi="Times New Roman" w:cs="Times New Roman"/>
          <w:b/>
          <w:sz w:val="24"/>
          <w:szCs w:val="24"/>
        </w:rPr>
        <w:t>музыкальной формой</w:t>
      </w:r>
      <w:r w:rsidRPr="009C1AF4">
        <w:rPr>
          <w:rFonts w:ascii="Times New Roman" w:hAnsi="Times New Roman" w:cs="Times New Roman"/>
          <w:sz w:val="24"/>
          <w:szCs w:val="24"/>
        </w:rPr>
        <w:t xml:space="preserve"> (в широком смысле слова) понимается целостная, организованная система музыкальных средств, примененная для воплощения содержания произведения. </w:t>
      </w:r>
    </w:p>
    <w:p w:rsidR="009C1AF4" w:rsidRDefault="00306BED" w:rsidP="009C1AF4">
      <w:pPr>
        <w:pStyle w:val="a5"/>
        <w:ind w:left="0" w:firstLine="567"/>
        <w:jc w:val="both"/>
        <w:rPr>
          <w:rFonts w:ascii="Times New Roman" w:hAnsi="Times New Roman" w:cs="Times New Roman"/>
          <w:sz w:val="24"/>
          <w:szCs w:val="24"/>
        </w:rPr>
      </w:pPr>
      <w:r w:rsidRPr="009C1AF4">
        <w:rPr>
          <w:rFonts w:ascii="Times New Roman" w:hAnsi="Times New Roman" w:cs="Times New Roman"/>
          <w:sz w:val="24"/>
          <w:szCs w:val="24"/>
        </w:rPr>
        <w:t xml:space="preserve">Под </w:t>
      </w:r>
      <w:r w:rsidRPr="009C1AF4">
        <w:rPr>
          <w:rFonts w:ascii="Times New Roman" w:hAnsi="Times New Roman" w:cs="Times New Roman"/>
          <w:b/>
          <w:sz w:val="24"/>
          <w:szCs w:val="24"/>
        </w:rPr>
        <w:t>музыкальной формой</w:t>
      </w:r>
      <w:r w:rsidRPr="009C1AF4">
        <w:rPr>
          <w:rFonts w:ascii="Times New Roman" w:hAnsi="Times New Roman" w:cs="Times New Roman"/>
          <w:sz w:val="24"/>
          <w:szCs w:val="24"/>
        </w:rPr>
        <w:t xml:space="preserve"> (в узком смысле слова) понимается строение (структура) музыкального произведения. </w:t>
      </w:r>
    </w:p>
    <w:p w:rsidR="009C1AF4" w:rsidRDefault="00306BED" w:rsidP="009C1AF4">
      <w:pPr>
        <w:pStyle w:val="a5"/>
        <w:ind w:left="0" w:firstLine="567"/>
        <w:jc w:val="both"/>
        <w:rPr>
          <w:rFonts w:ascii="Times New Roman" w:hAnsi="Times New Roman" w:cs="Times New Roman"/>
          <w:sz w:val="24"/>
          <w:szCs w:val="24"/>
        </w:rPr>
      </w:pPr>
      <w:r w:rsidRPr="009C1AF4">
        <w:rPr>
          <w:rFonts w:ascii="Times New Roman" w:hAnsi="Times New Roman" w:cs="Times New Roman"/>
          <w:sz w:val="24"/>
          <w:szCs w:val="24"/>
        </w:rPr>
        <w:t xml:space="preserve">Форма каждого музыкального произведения индивидуальна. Однако наличие общих признаков в строении произведений позволяет выделить типы форм или общие композиционные схемы. </w:t>
      </w:r>
    </w:p>
    <w:p w:rsidR="009C1AF4" w:rsidRDefault="00306BED" w:rsidP="009C1AF4">
      <w:pPr>
        <w:pStyle w:val="a5"/>
        <w:ind w:left="0" w:firstLine="567"/>
        <w:jc w:val="both"/>
        <w:rPr>
          <w:rFonts w:ascii="Times New Roman" w:hAnsi="Times New Roman" w:cs="Times New Roman"/>
          <w:b/>
          <w:i/>
          <w:sz w:val="24"/>
          <w:szCs w:val="24"/>
        </w:rPr>
      </w:pPr>
      <w:r w:rsidRPr="009C1AF4">
        <w:rPr>
          <w:rFonts w:ascii="Times New Roman" w:hAnsi="Times New Roman" w:cs="Times New Roman"/>
          <w:sz w:val="24"/>
          <w:szCs w:val="24"/>
        </w:rPr>
        <w:t xml:space="preserve">Протекая во времени, музыкальная форма является процессом. Этот процесс, который представляет по сравнению со структурой внутреннюю сторону музыкальной формы, называют </w:t>
      </w:r>
      <w:r w:rsidRPr="009C1AF4">
        <w:rPr>
          <w:rFonts w:ascii="Times New Roman" w:hAnsi="Times New Roman" w:cs="Times New Roman"/>
          <w:b/>
          <w:i/>
          <w:sz w:val="24"/>
          <w:szCs w:val="24"/>
        </w:rPr>
        <w:t xml:space="preserve">формообразованием. </w:t>
      </w:r>
    </w:p>
    <w:p w:rsidR="009C1AF4" w:rsidRPr="009C1AF4" w:rsidRDefault="00306BED" w:rsidP="009C1AF4">
      <w:pPr>
        <w:pStyle w:val="a5"/>
        <w:numPr>
          <w:ilvl w:val="1"/>
          <w:numId w:val="1"/>
        </w:numPr>
        <w:jc w:val="both"/>
        <w:rPr>
          <w:rFonts w:ascii="Times New Roman" w:hAnsi="Times New Roman" w:cs="Times New Roman"/>
          <w:b/>
          <w:sz w:val="24"/>
          <w:szCs w:val="24"/>
        </w:rPr>
      </w:pPr>
      <w:r w:rsidRPr="009C1AF4">
        <w:rPr>
          <w:rFonts w:ascii="Times New Roman" w:hAnsi="Times New Roman" w:cs="Times New Roman"/>
          <w:b/>
          <w:sz w:val="24"/>
          <w:szCs w:val="24"/>
        </w:rPr>
        <w:t xml:space="preserve">Смысловые элементы музыкальной речи. </w:t>
      </w:r>
    </w:p>
    <w:p w:rsidR="009C1AF4" w:rsidRDefault="00306BED" w:rsidP="009C1AF4">
      <w:pPr>
        <w:pStyle w:val="a5"/>
        <w:ind w:left="0" w:firstLine="567"/>
        <w:jc w:val="both"/>
        <w:rPr>
          <w:rFonts w:ascii="Times New Roman" w:hAnsi="Times New Roman" w:cs="Times New Roman"/>
          <w:sz w:val="24"/>
          <w:szCs w:val="24"/>
        </w:rPr>
      </w:pPr>
      <w:r w:rsidRPr="009C1AF4">
        <w:rPr>
          <w:rFonts w:ascii="Times New Roman" w:hAnsi="Times New Roman" w:cs="Times New Roman"/>
          <w:b/>
          <w:sz w:val="24"/>
          <w:szCs w:val="24"/>
        </w:rPr>
        <w:t>Темой</w:t>
      </w:r>
      <w:r w:rsidRPr="009C1AF4">
        <w:rPr>
          <w:rFonts w:ascii="Times New Roman" w:hAnsi="Times New Roman" w:cs="Times New Roman"/>
          <w:sz w:val="24"/>
          <w:szCs w:val="24"/>
        </w:rPr>
        <w:t xml:space="preserve"> называется индивидуализированный музыкальный материал, выражающий основную музыкальную мысль произведения (или его части). Основным свойством темы является ее узнаваемость даже в отрыве от контекста. В процессе становления формы тема развивается, проходя разные стадии. В зависимости от типа формы произведение может строиться на одной, двух или нескольких темах. </w:t>
      </w:r>
    </w:p>
    <w:p w:rsidR="009C1AF4" w:rsidRDefault="00306BED" w:rsidP="009C1AF4">
      <w:pPr>
        <w:pStyle w:val="a5"/>
        <w:ind w:left="0" w:firstLine="567"/>
        <w:jc w:val="both"/>
        <w:rPr>
          <w:rFonts w:ascii="Times New Roman" w:hAnsi="Times New Roman" w:cs="Times New Roman"/>
          <w:sz w:val="24"/>
          <w:szCs w:val="24"/>
        </w:rPr>
      </w:pPr>
      <w:r w:rsidRPr="009C1AF4">
        <w:rPr>
          <w:rFonts w:ascii="Times New Roman" w:hAnsi="Times New Roman" w:cs="Times New Roman"/>
          <w:b/>
          <w:sz w:val="24"/>
          <w:szCs w:val="24"/>
        </w:rPr>
        <w:t>Мотив</w:t>
      </w:r>
      <w:r w:rsidRPr="009C1AF4">
        <w:rPr>
          <w:rFonts w:ascii="Times New Roman" w:hAnsi="Times New Roman" w:cs="Times New Roman"/>
          <w:sz w:val="24"/>
          <w:szCs w:val="24"/>
        </w:rPr>
        <w:t xml:space="preserve"> – это наименьшая часть темы, способная напоминать о ней, существуя отдельно от темы. Наряду с мотивами в теме можно обнаружить элементы, не обладающие свойством напоминания темы, но структурно сопоставимые с мотивом. Это так называемые </w:t>
      </w:r>
      <w:proofErr w:type="spellStart"/>
      <w:r w:rsidRPr="009C1AF4">
        <w:rPr>
          <w:rFonts w:ascii="Times New Roman" w:hAnsi="Times New Roman" w:cs="Times New Roman"/>
          <w:sz w:val="24"/>
          <w:szCs w:val="24"/>
        </w:rPr>
        <w:t>немотивные</w:t>
      </w:r>
      <w:proofErr w:type="spellEnd"/>
      <w:r w:rsidRPr="009C1AF4">
        <w:rPr>
          <w:rFonts w:ascii="Times New Roman" w:hAnsi="Times New Roman" w:cs="Times New Roman"/>
          <w:sz w:val="24"/>
          <w:szCs w:val="24"/>
        </w:rPr>
        <w:t xml:space="preserve"> образования. </w:t>
      </w:r>
    </w:p>
    <w:p w:rsidR="009C1AF4" w:rsidRDefault="00306BED" w:rsidP="009C1AF4">
      <w:pPr>
        <w:pStyle w:val="a5"/>
        <w:ind w:left="0" w:firstLine="567"/>
        <w:jc w:val="both"/>
        <w:rPr>
          <w:rFonts w:ascii="Times New Roman" w:hAnsi="Times New Roman" w:cs="Times New Roman"/>
          <w:sz w:val="24"/>
          <w:szCs w:val="24"/>
        </w:rPr>
      </w:pPr>
      <w:r w:rsidRPr="009C1AF4">
        <w:rPr>
          <w:rFonts w:ascii="Times New Roman" w:hAnsi="Times New Roman" w:cs="Times New Roman"/>
          <w:sz w:val="24"/>
          <w:szCs w:val="24"/>
        </w:rPr>
        <w:t xml:space="preserve">Тема и мотив являются смысловыми элементами музыкальной речи. </w:t>
      </w:r>
    </w:p>
    <w:p w:rsidR="009C1AF4" w:rsidRPr="009C1AF4" w:rsidRDefault="00306BED" w:rsidP="009C1AF4">
      <w:pPr>
        <w:pStyle w:val="a5"/>
        <w:numPr>
          <w:ilvl w:val="1"/>
          <w:numId w:val="1"/>
        </w:numPr>
        <w:jc w:val="both"/>
        <w:rPr>
          <w:rFonts w:ascii="Times New Roman" w:hAnsi="Times New Roman" w:cs="Times New Roman"/>
          <w:b/>
          <w:sz w:val="24"/>
          <w:szCs w:val="24"/>
        </w:rPr>
      </w:pPr>
      <w:r w:rsidRPr="009C1AF4">
        <w:rPr>
          <w:rFonts w:ascii="Times New Roman" w:hAnsi="Times New Roman" w:cs="Times New Roman"/>
          <w:b/>
          <w:sz w:val="24"/>
          <w:szCs w:val="24"/>
        </w:rPr>
        <w:t xml:space="preserve">Структурные элементы музыкальной речи. </w:t>
      </w:r>
    </w:p>
    <w:p w:rsidR="009C1AF4" w:rsidRDefault="00306BED" w:rsidP="009C1AF4">
      <w:pPr>
        <w:pStyle w:val="a5"/>
        <w:ind w:left="0" w:firstLine="420"/>
        <w:jc w:val="both"/>
        <w:rPr>
          <w:rFonts w:ascii="Times New Roman" w:hAnsi="Times New Roman" w:cs="Times New Roman"/>
          <w:sz w:val="24"/>
          <w:szCs w:val="24"/>
        </w:rPr>
      </w:pPr>
      <w:r w:rsidRPr="009C1AF4">
        <w:rPr>
          <w:rFonts w:ascii="Times New Roman" w:hAnsi="Times New Roman" w:cs="Times New Roman"/>
          <w:sz w:val="24"/>
          <w:szCs w:val="24"/>
        </w:rPr>
        <w:t xml:space="preserve">Музыкальная форма складывается из частей, которые могут быть отделены друг от друга или связаны между собой. </w:t>
      </w:r>
    </w:p>
    <w:p w:rsidR="009C1AF4" w:rsidRDefault="00306BED" w:rsidP="009C1AF4">
      <w:pPr>
        <w:pStyle w:val="a5"/>
        <w:ind w:left="0" w:firstLine="420"/>
        <w:jc w:val="both"/>
        <w:rPr>
          <w:rFonts w:ascii="Times New Roman" w:hAnsi="Times New Roman" w:cs="Times New Roman"/>
          <w:sz w:val="24"/>
          <w:szCs w:val="24"/>
        </w:rPr>
      </w:pPr>
      <w:r w:rsidRPr="009C1AF4">
        <w:rPr>
          <w:rFonts w:ascii="Times New Roman" w:hAnsi="Times New Roman" w:cs="Times New Roman"/>
          <w:sz w:val="24"/>
          <w:szCs w:val="24"/>
        </w:rPr>
        <w:t xml:space="preserve">Момент раздела между частями произведения называется </w:t>
      </w:r>
      <w:r w:rsidRPr="009C1AF4">
        <w:rPr>
          <w:rFonts w:ascii="Times New Roman" w:hAnsi="Times New Roman" w:cs="Times New Roman"/>
          <w:b/>
          <w:sz w:val="24"/>
          <w:szCs w:val="24"/>
        </w:rPr>
        <w:t>цезурой</w:t>
      </w:r>
      <w:r w:rsidRPr="009C1AF4">
        <w:rPr>
          <w:rFonts w:ascii="Times New Roman" w:hAnsi="Times New Roman" w:cs="Times New Roman"/>
          <w:sz w:val="24"/>
          <w:szCs w:val="24"/>
        </w:rPr>
        <w:t xml:space="preserve">. К признакам цезур относятся: </w:t>
      </w:r>
    </w:p>
    <w:p w:rsidR="009C1AF4" w:rsidRDefault="00306BED" w:rsidP="009C1AF4">
      <w:pPr>
        <w:pStyle w:val="a5"/>
        <w:ind w:left="0" w:firstLine="420"/>
        <w:jc w:val="both"/>
        <w:rPr>
          <w:rFonts w:ascii="Times New Roman" w:hAnsi="Times New Roman" w:cs="Times New Roman"/>
          <w:sz w:val="24"/>
          <w:szCs w:val="24"/>
        </w:rPr>
      </w:pPr>
      <w:r w:rsidRPr="009C1AF4">
        <w:rPr>
          <w:rFonts w:ascii="Times New Roman" w:hAnsi="Times New Roman" w:cs="Times New Roman"/>
          <w:sz w:val="24"/>
          <w:szCs w:val="24"/>
        </w:rPr>
        <w:t xml:space="preserve">1) повторность мелодико-ритмических фигур; </w:t>
      </w:r>
    </w:p>
    <w:p w:rsidR="009C1AF4" w:rsidRDefault="00306BED" w:rsidP="009C1AF4">
      <w:pPr>
        <w:pStyle w:val="a5"/>
        <w:ind w:left="0" w:firstLine="420"/>
        <w:jc w:val="both"/>
        <w:rPr>
          <w:rFonts w:ascii="Times New Roman" w:hAnsi="Times New Roman" w:cs="Times New Roman"/>
          <w:sz w:val="24"/>
          <w:szCs w:val="24"/>
        </w:rPr>
      </w:pPr>
      <w:r w:rsidRPr="009C1AF4">
        <w:rPr>
          <w:rFonts w:ascii="Times New Roman" w:hAnsi="Times New Roman" w:cs="Times New Roman"/>
          <w:sz w:val="24"/>
          <w:szCs w:val="24"/>
        </w:rPr>
        <w:t xml:space="preserve">2) паузы; </w:t>
      </w:r>
    </w:p>
    <w:p w:rsidR="009C1AF4" w:rsidRDefault="00306BED" w:rsidP="009C1AF4">
      <w:pPr>
        <w:pStyle w:val="a5"/>
        <w:ind w:left="0" w:firstLine="420"/>
        <w:jc w:val="both"/>
        <w:rPr>
          <w:rFonts w:ascii="Times New Roman" w:hAnsi="Times New Roman" w:cs="Times New Roman"/>
          <w:sz w:val="24"/>
          <w:szCs w:val="24"/>
        </w:rPr>
      </w:pPr>
      <w:r w:rsidRPr="009C1AF4">
        <w:rPr>
          <w:rFonts w:ascii="Times New Roman" w:hAnsi="Times New Roman" w:cs="Times New Roman"/>
          <w:sz w:val="24"/>
          <w:szCs w:val="24"/>
        </w:rPr>
        <w:t xml:space="preserve">3) ритмические остановки; </w:t>
      </w:r>
    </w:p>
    <w:p w:rsidR="009C1AF4" w:rsidRDefault="00306BED" w:rsidP="009C1AF4">
      <w:pPr>
        <w:pStyle w:val="a5"/>
        <w:ind w:left="0" w:firstLine="420"/>
        <w:jc w:val="both"/>
        <w:rPr>
          <w:rFonts w:ascii="Times New Roman" w:hAnsi="Times New Roman" w:cs="Times New Roman"/>
          <w:sz w:val="24"/>
          <w:szCs w:val="24"/>
        </w:rPr>
      </w:pPr>
      <w:r w:rsidRPr="009C1AF4">
        <w:rPr>
          <w:rFonts w:ascii="Times New Roman" w:hAnsi="Times New Roman" w:cs="Times New Roman"/>
          <w:sz w:val="24"/>
          <w:szCs w:val="24"/>
        </w:rPr>
        <w:t xml:space="preserve">4) кадансы; </w:t>
      </w:r>
    </w:p>
    <w:p w:rsidR="009C1AF4" w:rsidRDefault="00306BED" w:rsidP="009C1AF4">
      <w:pPr>
        <w:pStyle w:val="a5"/>
        <w:ind w:left="0" w:firstLine="420"/>
        <w:jc w:val="both"/>
        <w:rPr>
          <w:rFonts w:ascii="Times New Roman" w:hAnsi="Times New Roman" w:cs="Times New Roman"/>
          <w:sz w:val="24"/>
          <w:szCs w:val="24"/>
        </w:rPr>
      </w:pPr>
      <w:r w:rsidRPr="009C1AF4">
        <w:rPr>
          <w:rFonts w:ascii="Times New Roman" w:hAnsi="Times New Roman" w:cs="Times New Roman"/>
          <w:sz w:val="24"/>
          <w:szCs w:val="24"/>
        </w:rPr>
        <w:t xml:space="preserve">5) смены тональности, тембра, регистра, динамического оттенка и т.п. </w:t>
      </w:r>
    </w:p>
    <w:p w:rsidR="009C1AF4" w:rsidRDefault="00306BED" w:rsidP="009C1AF4">
      <w:pPr>
        <w:pStyle w:val="a5"/>
        <w:ind w:left="0" w:firstLine="420"/>
        <w:jc w:val="both"/>
        <w:rPr>
          <w:rFonts w:ascii="Times New Roman" w:hAnsi="Times New Roman" w:cs="Times New Roman"/>
          <w:sz w:val="24"/>
          <w:szCs w:val="24"/>
        </w:rPr>
      </w:pPr>
      <w:r w:rsidRPr="009C1AF4">
        <w:rPr>
          <w:rFonts w:ascii="Times New Roman" w:hAnsi="Times New Roman" w:cs="Times New Roman"/>
          <w:sz w:val="24"/>
          <w:szCs w:val="24"/>
        </w:rPr>
        <w:t>Цезура обычно яснее всего выражена в главном голосе. Сопровождение может не заключать в себе перерывов в момент цезуры в главном голосе.</w:t>
      </w:r>
    </w:p>
    <w:p w:rsidR="009C1AF4" w:rsidRDefault="00306BED" w:rsidP="009C1AF4">
      <w:pPr>
        <w:pStyle w:val="a5"/>
        <w:ind w:left="0" w:firstLine="420"/>
        <w:jc w:val="both"/>
        <w:rPr>
          <w:rFonts w:ascii="Times New Roman" w:hAnsi="Times New Roman" w:cs="Times New Roman"/>
          <w:sz w:val="24"/>
          <w:szCs w:val="24"/>
        </w:rPr>
      </w:pPr>
      <w:r w:rsidRPr="009C1AF4">
        <w:rPr>
          <w:rFonts w:ascii="Times New Roman" w:hAnsi="Times New Roman" w:cs="Times New Roman"/>
          <w:sz w:val="24"/>
          <w:szCs w:val="24"/>
        </w:rPr>
        <w:lastRenderedPageBreak/>
        <w:t xml:space="preserve">Часть произведения, отделенная цезурами называется </w:t>
      </w:r>
      <w:r w:rsidRPr="009C1AF4">
        <w:rPr>
          <w:rFonts w:ascii="Times New Roman" w:hAnsi="Times New Roman" w:cs="Times New Roman"/>
          <w:b/>
          <w:i/>
          <w:sz w:val="24"/>
          <w:szCs w:val="24"/>
        </w:rPr>
        <w:t>построением</w:t>
      </w:r>
      <w:r w:rsidRPr="009C1AF4">
        <w:rPr>
          <w:rFonts w:ascii="Times New Roman" w:hAnsi="Times New Roman" w:cs="Times New Roman"/>
          <w:sz w:val="24"/>
          <w:szCs w:val="24"/>
        </w:rPr>
        <w:t xml:space="preserve">. Построение может окончиться в любом голосе только аккордовым звуком. Считать его окончившимся на задержании, проходящем, вспомогательном звуке или предъеме – нельзя. </w:t>
      </w:r>
    </w:p>
    <w:p w:rsidR="009C1AF4" w:rsidRDefault="00306BED" w:rsidP="009C1AF4">
      <w:pPr>
        <w:pStyle w:val="a5"/>
        <w:ind w:left="0" w:firstLine="420"/>
        <w:jc w:val="both"/>
        <w:rPr>
          <w:rFonts w:ascii="Times New Roman" w:hAnsi="Times New Roman" w:cs="Times New Roman"/>
          <w:sz w:val="24"/>
          <w:szCs w:val="24"/>
        </w:rPr>
      </w:pPr>
      <w:r w:rsidRPr="009C1AF4">
        <w:rPr>
          <w:rFonts w:ascii="Times New Roman" w:hAnsi="Times New Roman" w:cs="Times New Roman"/>
          <w:b/>
          <w:i/>
          <w:sz w:val="24"/>
          <w:szCs w:val="24"/>
        </w:rPr>
        <w:t>Мотив,</w:t>
      </w:r>
      <w:r w:rsidRPr="009C1AF4">
        <w:rPr>
          <w:rFonts w:ascii="Times New Roman" w:hAnsi="Times New Roman" w:cs="Times New Roman"/>
          <w:sz w:val="24"/>
          <w:szCs w:val="24"/>
        </w:rPr>
        <w:t xml:space="preserve"> являясь мельчайшим смысловым элементом музыкальной речи, оказывается и наименьшей структурной единицей. Границами мотива будут те, в рамках которых он сохранит характеризующую его способность напоминать о теме вне контекста. Типичный мотив содержит один метрический акцент. Мотив может состоять из более мелких структурных единиц, называемых </w:t>
      </w:r>
      <w:proofErr w:type="spellStart"/>
      <w:r w:rsidRPr="009C1AF4">
        <w:rPr>
          <w:rFonts w:ascii="Times New Roman" w:hAnsi="Times New Roman" w:cs="Times New Roman"/>
          <w:b/>
          <w:i/>
          <w:sz w:val="24"/>
          <w:szCs w:val="24"/>
        </w:rPr>
        <w:t>субмотивами</w:t>
      </w:r>
      <w:proofErr w:type="spellEnd"/>
      <w:r w:rsidRPr="009C1AF4">
        <w:rPr>
          <w:rFonts w:ascii="Times New Roman" w:hAnsi="Times New Roman" w:cs="Times New Roman"/>
          <w:sz w:val="24"/>
          <w:szCs w:val="24"/>
        </w:rPr>
        <w:t xml:space="preserve">. </w:t>
      </w:r>
    </w:p>
    <w:p w:rsidR="009C1AF4" w:rsidRDefault="00306BED" w:rsidP="009C1AF4">
      <w:pPr>
        <w:pStyle w:val="a5"/>
        <w:ind w:left="0" w:firstLine="420"/>
        <w:jc w:val="both"/>
        <w:rPr>
          <w:rFonts w:ascii="Times New Roman" w:hAnsi="Times New Roman" w:cs="Times New Roman"/>
          <w:sz w:val="24"/>
          <w:szCs w:val="24"/>
        </w:rPr>
      </w:pPr>
      <w:r w:rsidRPr="009C1AF4">
        <w:rPr>
          <w:rFonts w:ascii="Times New Roman" w:hAnsi="Times New Roman" w:cs="Times New Roman"/>
          <w:b/>
          <w:sz w:val="24"/>
          <w:szCs w:val="24"/>
        </w:rPr>
        <w:t xml:space="preserve">Фраза </w:t>
      </w:r>
      <w:r w:rsidRPr="009C1AF4">
        <w:rPr>
          <w:rFonts w:ascii="Times New Roman" w:hAnsi="Times New Roman" w:cs="Times New Roman"/>
          <w:sz w:val="24"/>
          <w:szCs w:val="24"/>
        </w:rPr>
        <w:t xml:space="preserve">является </w:t>
      </w:r>
      <w:proofErr w:type="gramStart"/>
      <w:r w:rsidRPr="009C1AF4">
        <w:rPr>
          <w:rFonts w:ascii="Times New Roman" w:hAnsi="Times New Roman" w:cs="Times New Roman"/>
          <w:sz w:val="24"/>
          <w:szCs w:val="24"/>
        </w:rPr>
        <w:t>более развернутым</w:t>
      </w:r>
      <w:proofErr w:type="gramEnd"/>
      <w:r w:rsidRPr="009C1AF4">
        <w:rPr>
          <w:rFonts w:ascii="Times New Roman" w:hAnsi="Times New Roman" w:cs="Times New Roman"/>
          <w:sz w:val="24"/>
          <w:szCs w:val="24"/>
        </w:rPr>
        <w:t xml:space="preserve"> построением, чем мотив. Она обычно содержит две метрически сильные доли. Однако и во фразе преобладающее значение имеет один главный акцент. Фраза может быть неделимой или представлять собой объединение двух, трех или четырех мотивов, когда конец одного мотива оказывается одновременно началом другого, и между ними нет цезуры. В вокальной музыке фраза часто выступает наименьшей структурной единицей вместо мотива. </w:t>
      </w:r>
    </w:p>
    <w:p w:rsidR="00066420" w:rsidRDefault="00306BED" w:rsidP="009C1AF4">
      <w:pPr>
        <w:pStyle w:val="a5"/>
        <w:ind w:left="0" w:firstLine="420"/>
        <w:jc w:val="both"/>
        <w:rPr>
          <w:rFonts w:ascii="Times New Roman" w:hAnsi="Times New Roman" w:cs="Times New Roman"/>
          <w:sz w:val="24"/>
          <w:szCs w:val="24"/>
        </w:rPr>
      </w:pPr>
      <w:r w:rsidRPr="009C1AF4">
        <w:rPr>
          <w:rFonts w:ascii="Times New Roman" w:hAnsi="Times New Roman" w:cs="Times New Roman"/>
          <w:sz w:val="24"/>
          <w:szCs w:val="24"/>
        </w:rPr>
        <w:t xml:space="preserve">К основным структурным элементам музыкальной речи относятся также </w:t>
      </w:r>
      <w:r w:rsidRPr="009C1AF4">
        <w:rPr>
          <w:rFonts w:ascii="Times New Roman" w:hAnsi="Times New Roman" w:cs="Times New Roman"/>
          <w:b/>
          <w:i/>
          <w:sz w:val="24"/>
          <w:szCs w:val="24"/>
        </w:rPr>
        <w:t>предложение и</w:t>
      </w:r>
      <w:r w:rsidRPr="009C1AF4">
        <w:rPr>
          <w:rFonts w:ascii="Times New Roman" w:hAnsi="Times New Roman" w:cs="Times New Roman"/>
          <w:b/>
          <w:i/>
          <w:sz w:val="28"/>
          <w:szCs w:val="28"/>
        </w:rPr>
        <w:t xml:space="preserve"> </w:t>
      </w:r>
      <w:r w:rsidRPr="009C1AF4">
        <w:rPr>
          <w:rFonts w:ascii="Times New Roman" w:hAnsi="Times New Roman" w:cs="Times New Roman"/>
          <w:b/>
          <w:i/>
          <w:sz w:val="24"/>
          <w:szCs w:val="24"/>
        </w:rPr>
        <w:t>период.</w:t>
      </w:r>
      <w:r w:rsidRPr="009C1AF4">
        <w:rPr>
          <w:rFonts w:ascii="Times New Roman" w:hAnsi="Times New Roman" w:cs="Times New Roman"/>
          <w:sz w:val="24"/>
          <w:szCs w:val="24"/>
        </w:rPr>
        <w:t xml:space="preserve"> </w:t>
      </w:r>
    </w:p>
    <w:p w:rsidR="00066420" w:rsidRPr="00627E69" w:rsidRDefault="00306BED" w:rsidP="00066420">
      <w:pPr>
        <w:pStyle w:val="a5"/>
        <w:numPr>
          <w:ilvl w:val="1"/>
          <w:numId w:val="1"/>
        </w:numPr>
        <w:jc w:val="both"/>
        <w:rPr>
          <w:rFonts w:ascii="Times New Roman" w:hAnsi="Times New Roman" w:cs="Times New Roman"/>
          <w:b/>
          <w:sz w:val="24"/>
          <w:szCs w:val="24"/>
        </w:rPr>
      </w:pPr>
      <w:r w:rsidRPr="00627E69">
        <w:rPr>
          <w:rFonts w:ascii="Times New Roman" w:hAnsi="Times New Roman" w:cs="Times New Roman"/>
          <w:b/>
          <w:sz w:val="24"/>
          <w:szCs w:val="24"/>
        </w:rPr>
        <w:t xml:space="preserve">Масштабно-тематические структуры </w:t>
      </w:r>
    </w:p>
    <w:p w:rsidR="00066420" w:rsidRDefault="00306BED" w:rsidP="00066420">
      <w:pPr>
        <w:pStyle w:val="a5"/>
        <w:ind w:left="0" w:firstLine="567"/>
        <w:jc w:val="both"/>
        <w:rPr>
          <w:rFonts w:ascii="Times New Roman" w:hAnsi="Times New Roman" w:cs="Times New Roman"/>
          <w:sz w:val="24"/>
          <w:szCs w:val="24"/>
        </w:rPr>
      </w:pPr>
      <w:r w:rsidRPr="009C1AF4">
        <w:rPr>
          <w:rFonts w:ascii="Times New Roman" w:hAnsi="Times New Roman" w:cs="Times New Roman"/>
          <w:sz w:val="24"/>
          <w:szCs w:val="24"/>
        </w:rPr>
        <w:t xml:space="preserve">Масштабно-тематические структуры – это масштабные соотношения тематических частей построения, выраженные в тактах. Существует четыре основных вида масштабно-тематических структур: </w:t>
      </w:r>
    </w:p>
    <w:p w:rsidR="00861AAF" w:rsidRDefault="00306BED" w:rsidP="00861AAF">
      <w:pPr>
        <w:pStyle w:val="a5"/>
        <w:ind w:left="0" w:firstLine="851"/>
        <w:jc w:val="both"/>
        <w:rPr>
          <w:rFonts w:ascii="Times New Roman" w:hAnsi="Times New Roman" w:cs="Times New Roman"/>
          <w:sz w:val="24"/>
          <w:szCs w:val="24"/>
        </w:rPr>
      </w:pPr>
      <w:r w:rsidRPr="009C1AF4">
        <w:rPr>
          <w:rFonts w:ascii="Times New Roman" w:hAnsi="Times New Roman" w:cs="Times New Roman"/>
          <w:sz w:val="24"/>
          <w:szCs w:val="24"/>
        </w:rPr>
        <w:t>1</w:t>
      </w:r>
      <w:r w:rsidRPr="00066420">
        <w:rPr>
          <w:rFonts w:ascii="Times New Roman" w:hAnsi="Times New Roman" w:cs="Times New Roman"/>
          <w:b/>
          <w:i/>
          <w:sz w:val="24"/>
          <w:szCs w:val="24"/>
        </w:rPr>
        <w:t>) периодичность</w:t>
      </w:r>
      <w:r w:rsidRPr="009C1AF4">
        <w:rPr>
          <w:rFonts w:ascii="Times New Roman" w:hAnsi="Times New Roman" w:cs="Times New Roman"/>
          <w:sz w:val="24"/>
          <w:szCs w:val="24"/>
        </w:rPr>
        <w:t xml:space="preserve"> – точная или видоизмененная повторность мотива, фразы, построения: </w:t>
      </w:r>
      <w:proofErr w:type="spellStart"/>
      <w:r w:rsidRPr="00861AAF">
        <w:rPr>
          <w:rFonts w:ascii="Times New Roman" w:hAnsi="Times New Roman" w:cs="Times New Roman"/>
          <w:sz w:val="24"/>
          <w:szCs w:val="24"/>
        </w:rPr>
        <w:t>a</w:t>
      </w:r>
      <w:proofErr w:type="spellEnd"/>
      <w:r w:rsidRPr="00861AAF">
        <w:rPr>
          <w:rFonts w:ascii="Times New Roman" w:hAnsi="Times New Roman" w:cs="Times New Roman"/>
          <w:sz w:val="24"/>
          <w:szCs w:val="24"/>
        </w:rPr>
        <w:t xml:space="preserve"> + </w:t>
      </w:r>
      <w:proofErr w:type="spellStart"/>
      <w:r w:rsidRPr="00861AAF">
        <w:rPr>
          <w:rFonts w:ascii="Times New Roman" w:hAnsi="Times New Roman" w:cs="Times New Roman"/>
          <w:sz w:val="24"/>
          <w:szCs w:val="24"/>
        </w:rPr>
        <w:t>a</w:t>
      </w:r>
      <w:proofErr w:type="spellEnd"/>
      <w:r w:rsidRPr="00861AAF">
        <w:rPr>
          <w:rFonts w:ascii="Times New Roman" w:hAnsi="Times New Roman" w:cs="Times New Roman"/>
          <w:sz w:val="24"/>
          <w:szCs w:val="24"/>
        </w:rPr>
        <w:t xml:space="preserve"> + </w:t>
      </w:r>
      <w:proofErr w:type="spellStart"/>
      <w:r w:rsidRPr="00861AAF">
        <w:rPr>
          <w:rFonts w:ascii="Times New Roman" w:hAnsi="Times New Roman" w:cs="Times New Roman"/>
          <w:sz w:val="24"/>
          <w:szCs w:val="24"/>
        </w:rPr>
        <w:t>a</w:t>
      </w:r>
      <w:proofErr w:type="spellEnd"/>
      <w:r w:rsidRPr="00861AAF">
        <w:rPr>
          <w:rFonts w:ascii="Times New Roman" w:hAnsi="Times New Roman" w:cs="Times New Roman"/>
          <w:sz w:val="24"/>
          <w:szCs w:val="24"/>
        </w:rPr>
        <w:t xml:space="preserve"> + </w:t>
      </w:r>
      <w:proofErr w:type="spellStart"/>
      <w:r w:rsidRPr="00861AAF">
        <w:rPr>
          <w:rFonts w:ascii="Times New Roman" w:hAnsi="Times New Roman" w:cs="Times New Roman"/>
          <w:sz w:val="24"/>
          <w:szCs w:val="24"/>
        </w:rPr>
        <w:t>a</w:t>
      </w:r>
      <w:proofErr w:type="spellEnd"/>
      <w:r w:rsidRPr="00861AAF">
        <w:rPr>
          <w:rFonts w:ascii="Times New Roman" w:hAnsi="Times New Roman" w:cs="Times New Roman"/>
          <w:sz w:val="24"/>
          <w:szCs w:val="24"/>
        </w:rPr>
        <w:t xml:space="preserve"> (1 + 1 + 1 + 1), </w:t>
      </w:r>
      <w:proofErr w:type="spellStart"/>
      <w:r w:rsidRPr="00861AAF">
        <w:rPr>
          <w:rFonts w:ascii="Times New Roman" w:hAnsi="Times New Roman" w:cs="Times New Roman"/>
          <w:sz w:val="24"/>
          <w:szCs w:val="24"/>
        </w:rPr>
        <w:t>ab</w:t>
      </w:r>
      <w:proofErr w:type="spellEnd"/>
      <w:r w:rsidRPr="00861AAF">
        <w:rPr>
          <w:rFonts w:ascii="Times New Roman" w:hAnsi="Times New Roman" w:cs="Times New Roman"/>
          <w:sz w:val="24"/>
          <w:szCs w:val="24"/>
        </w:rPr>
        <w:t xml:space="preserve"> +</w:t>
      </w:r>
      <w:proofErr w:type="spellStart"/>
      <w:r w:rsidRPr="00861AAF">
        <w:rPr>
          <w:rFonts w:ascii="Times New Roman" w:hAnsi="Times New Roman" w:cs="Times New Roman"/>
          <w:sz w:val="24"/>
          <w:szCs w:val="24"/>
        </w:rPr>
        <w:t>ab</w:t>
      </w:r>
      <w:proofErr w:type="spellEnd"/>
      <w:r w:rsidRPr="00861AAF">
        <w:rPr>
          <w:rFonts w:ascii="Times New Roman" w:hAnsi="Times New Roman" w:cs="Times New Roman"/>
          <w:sz w:val="24"/>
          <w:szCs w:val="24"/>
        </w:rPr>
        <w:t xml:space="preserve"> (2 + 2). </w:t>
      </w:r>
    </w:p>
    <w:p w:rsidR="00066420" w:rsidRDefault="00306BED" w:rsidP="00861AAF">
      <w:pPr>
        <w:pStyle w:val="a5"/>
        <w:ind w:left="0" w:firstLine="567"/>
        <w:jc w:val="both"/>
        <w:rPr>
          <w:rFonts w:ascii="Times New Roman" w:hAnsi="Times New Roman" w:cs="Times New Roman"/>
          <w:sz w:val="24"/>
          <w:szCs w:val="24"/>
        </w:rPr>
      </w:pPr>
      <w:r w:rsidRPr="00861AAF">
        <w:rPr>
          <w:rFonts w:ascii="Times New Roman" w:hAnsi="Times New Roman" w:cs="Times New Roman"/>
          <w:sz w:val="24"/>
          <w:szCs w:val="24"/>
        </w:rPr>
        <w:t>Частный случай периодичности – пара</w:t>
      </w:r>
      <w:r w:rsidRPr="009C1AF4">
        <w:rPr>
          <w:rFonts w:ascii="Times New Roman" w:hAnsi="Times New Roman" w:cs="Times New Roman"/>
          <w:sz w:val="24"/>
          <w:szCs w:val="24"/>
        </w:rPr>
        <w:t xml:space="preserve"> периодичностей, которая основана на парном повторе построений: </w:t>
      </w:r>
      <w:proofErr w:type="spellStart"/>
      <w:r w:rsidRPr="009C1AF4">
        <w:rPr>
          <w:rFonts w:ascii="Times New Roman" w:hAnsi="Times New Roman" w:cs="Times New Roman"/>
          <w:sz w:val="24"/>
          <w:szCs w:val="24"/>
        </w:rPr>
        <w:t>a</w:t>
      </w:r>
      <w:proofErr w:type="spellEnd"/>
      <w:r w:rsidRPr="009C1AF4">
        <w:rPr>
          <w:rFonts w:ascii="Times New Roman" w:hAnsi="Times New Roman" w:cs="Times New Roman"/>
          <w:sz w:val="24"/>
          <w:szCs w:val="24"/>
        </w:rPr>
        <w:t xml:space="preserve"> + </w:t>
      </w:r>
      <w:proofErr w:type="spellStart"/>
      <w:r w:rsidRPr="009C1AF4">
        <w:rPr>
          <w:rFonts w:ascii="Times New Roman" w:hAnsi="Times New Roman" w:cs="Times New Roman"/>
          <w:sz w:val="24"/>
          <w:szCs w:val="24"/>
        </w:rPr>
        <w:t>a</w:t>
      </w:r>
      <w:proofErr w:type="spellEnd"/>
      <w:r w:rsidRPr="009C1AF4">
        <w:rPr>
          <w:rFonts w:ascii="Times New Roman" w:hAnsi="Times New Roman" w:cs="Times New Roman"/>
          <w:sz w:val="24"/>
          <w:szCs w:val="24"/>
        </w:rPr>
        <w:t xml:space="preserve"> + </w:t>
      </w:r>
      <w:proofErr w:type="spellStart"/>
      <w:r w:rsidRPr="009C1AF4">
        <w:rPr>
          <w:rFonts w:ascii="Times New Roman" w:hAnsi="Times New Roman" w:cs="Times New Roman"/>
          <w:sz w:val="24"/>
          <w:szCs w:val="24"/>
        </w:rPr>
        <w:t>b</w:t>
      </w:r>
      <w:proofErr w:type="spellEnd"/>
      <w:r w:rsidRPr="009C1AF4">
        <w:rPr>
          <w:rFonts w:ascii="Times New Roman" w:hAnsi="Times New Roman" w:cs="Times New Roman"/>
          <w:sz w:val="24"/>
          <w:szCs w:val="24"/>
        </w:rPr>
        <w:t xml:space="preserve"> + </w:t>
      </w:r>
      <w:proofErr w:type="spellStart"/>
      <w:r w:rsidRPr="009C1AF4">
        <w:rPr>
          <w:rFonts w:ascii="Times New Roman" w:hAnsi="Times New Roman" w:cs="Times New Roman"/>
          <w:sz w:val="24"/>
          <w:szCs w:val="24"/>
        </w:rPr>
        <w:t>b</w:t>
      </w:r>
      <w:proofErr w:type="spellEnd"/>
      <w:r w:rsidRPr="009C1AF4">
        <w:rPr>
          <w:rFonts w:ascii="Times New Roman" w:hAnsi="Times New Roman" w:cs="Times New Roman"/>
          <w:sz w:val="24"/>
          <w:szCs w:val="24"/>
        </w:rPr>
        <w:t xml:space="preserve"> (1 + 1 + 1 + 1). </w:t>
      </w:r>
    </w:p>
    <w:p w:rsidR="00066420" w:rsidRDefault="00306BED" w:rsidP="00861AAF">
      <w:pPr>
        <w:pStyle w:val="a5"/>
        <w:ind w:left="0" w:firstLine="851"/>
        <w:jc w:val="both"/>
        <w:rPr>
          <w:rFonts w:ascii="Times New Roman" w:hAnsi="Times New Roman" w:cs="Times New Roman"/>
          <w:sz w:val="24"/>
          <w:szCs w:val="24"/>
        </w:rPr>
      </w:pPr>
      <w:r w:rsidRPr="009C1AF4">
        <w:rPr>
          <w:rFonts w:ascii="Times New Roman" w:hAnsi="Times New Roman" w:cs="Times New Roman"/>
          <w:sz w:val="24"/>
          <w:szCs w:val="24"/>
        </w:rPr>
        <w:t xml:space="preserve">2) </w:t>
      </w:r>
      <w:r w:rsidRPr="00066420">
        <w:rPr>
          <w:rFonts w:ascii="Times New Roman" w:hAnsi="Times New Roman" w:cs="Times New Roman"/>
          <w:b/>
          <w:i/>
          <w:sz w:val="24"/>
          <w:szCs w:val="24"/>
        </w:rPr>
        <w:t>суммирование</w:t>
      </w:r>
      <w:r w:rsidRPr="009C1AF4">
        <w:rPr>
          <w:rFonts w:ascii="Times New Roman" w:hAnsi="Times New Roman" w:cs="Times New Roman"/>
          <w:sz w:val="24"/>
          <w:szCs w:val="24"/>
        </w:rPr>
        <w:t xml:space="preserve"> образуется, когда за двумя сходными мотивами или фразами следует построение, приблизительно равное по длительности их сумме, но не делящееся на два сходных оборота и отличающееся большей слитностью: </w:t>
      </w:r>
      <w:proofErr w:type="spellStart"/>
      <w:r w:rsidRPr="009C1AF4">
        <w:rPr>
          <w:rFonts w:ascii="Times New Roman" w:hAnsi="Times New Roman" w:cs="Times New Roman"/>
          <w:sz w:val="24"/>
          <w:szCs w:val="24"/>
        </w:rPr>
        <w:t>a</w:t>
      </w:r>
      <w:proofErr w:type="spellEnd"/>
      <w:r w:rsidRPr="009C1AF4">
        <w:rPr>
          <w:rFonts w:ascii="Times New Roman" w:hAnsi="Times New Roman" w:cs="Times New Roman"/>
          <w:sz w:val="24"/>
          <w:szCs w:val="24"/>
        </w:rPr>
        <w:t xml:space="preserve"> + </w:t>
      </w:r>
      <w:proofErr w:type="spellStart"/>
      <w:r w:rsidRPr="009C1AF4">
        <w:rPr>
          <w:rFonts w:ascii="Times New Roman" w:hAnsi="Times New Roman" w:cs="Times New Roman"/>
          <w:sz w:val="24"/>
          <w:szCs w:val="24"/>
        </w:rPr>
        <w:t>a</w:t>
      </w:r>
      <w:proofErr w:type="spellEnd"/>
      <w:r w:rsidRPr="009C1AF4">
        <w:rPr>
          <w:rFonts w:ascii="Times New Roman" w:hAnsi="Times New Roman" w:cs="Times New Roman"/>
          <w:sz w:val="24"/>
          <w:szCs w:val="24"/>
        </w:rPr>
        <w:t xml:space="preserve"> + </w:t>
      </w:r>
      <w:proofErr w:type="spellStart"/>
      <w:r w:rsidRPr="009C1AF4">
        <w:rPr>
          <w:rFonts w:ascii="Times New Roman" w:hAnsi="Times New Roman" w:cs="Times New Roman"/>
          <w:sz w:val="24"/>
          <w:szCs w:val="24"/>
        </w:rPr>
        <w:t>ab</w:t>
      </w:r>
      <w:proofErr w:type="spellEnd"/>
      <w:r w:rsidRPr="009C1AF4">
        <w:rPr>
          <w:rFonts w:ascii="Times New Roman" w:hAnsi="Times New Roman" w:cs="Times New Roman"/>
          <w:sz w:val="24"/>
          <w:szCs w:val="24"/>
        </w:rPr>
        <w:t xml:space="preserve">, </w:t>
      </w:r>
      <w:proofErr w:type="spellStart"/>
      <w:r w:rsidRPr="009C1AF4">
        <w:rPr>
          <w:rFonts w:ascii="Times New Roman" w:hAnsi="Times New Roman" w:cs="Times New Roman"/>
          <w:sz w:val="24"/>
          <w:szCs w:val="24"/>
        </w:rPr>
        <w:t>a</w:t>
      </w:r>
      <w:proofErr w:type="spellEnd"/>
      <w:r w:rsidRPr="009C1AF4">
        <w:rPr>
          <w:rFonts w:ascii="Times New Roman" w:hAnsi="Times New Roman" w:cs="Times New Roman"/>
          <w:sz w:val="24"/>
          <w:szCs w:val="24"/>
        </w:rPr>
        <w:t xml:space="preserve"> + </w:t>
      </w:r>
      <w:proofErr w:type="spellStart"/>
      <w:r w:rsidRPr="009C1AF4">
        <w:rPr>
          <w:rFonts w:ascii="Times New Roman" w:hAnsi="Times New Roman" w:cs="Times New Roman"/>
          <w:sz w:val="24"/>
          <w:szCs w:val="24"/>
        </w:rPr>
        <w:t>a</w:t>
      </w:r>
      <w:proofErr w:type="spellEnd"/>
      <w:r w:rsidRPr="009C1AF4">
        <w:rPr>
          <w:rFonts w:ascii="Times New Roman" w:hAnsi="Times New Roman" w:cs="Times New Roman"/>
          <w:sz w:val="24"/>
          <w:szCs w:val="24"/>
        </w:rPr>
        <w:t xml:space="preserve"> + </w:t>
      </w:r>
      <w:proofErr w:type="spellStart"/>
      <w:r w:rsidRPr="009C1AF4">
        <w:rPr>
          <w:rFonts w:ascii="Times New Roman" w:hAnsi="Times New Roman" w:cs="Times New Roman"/>
          <w:sz w:val="24"/>
          <w:szCs w:val="24"/>
        </w:rPr>
        <w:t>ba</w:t>
      </w:r>
      <w:proofErr w:type="spellEnd"/>
      <w:r w:rsidRPr="009C1AF4">
        <w:rPr>
          <w:rFonts w:ascii="Times New Roman" w:hAnsi="Times New Roman" w:cs="Times New Roman"/>
          <w:sz w:val="24"/>
          <w:szCs w:val="24"/>
        </w:rPr>
        <w:t xml:space="preserve">, </w:t>
      </w:r>
      <w:proofErr w:type="spellStart"/>
      <w:r w:rsidRPr="009C1AF4">
        <w:rPr>
          <w:rFonts w:ascii="Times New Roman" w:hAnsi="Times New Roman" w:cs="Times New Roman"/>
          <w:sz w:val="24"/>
          <w:szCs w:val="24"/>
        </w:rPr>
        <w:t>a</w:t>
      </w:r>
      <w:proofErr w:type="spellEnd"/>
      <w:r w:rsidRPr="009C1AF4">
        <w:rPr>
          <w:rFonts w:ascii="Times New Roman" w:hAnsi="Times New Roman" w:cs="Times New Roman"/>
          <w:sz w:val="24"/>
          <w:szCs w:val="24"/>
        </w:rPr>
        <w:t xml:space="preserve"> + </w:t>
      </w:r>
      <w:proofErr w:type="spellStart"/>
      <w:r w:rsidRPr="009C1AF4">
        <w:rPr>
          <w:rFonts w:ascii="Times New Roman" w:hAnsi="Times New Roman" w:cs="Times New Roman"/>
          <w:sz w:val="24"/>
          <w:szCs w:val="24"/>
        </w:rPr>
        <w:t>a</w:t>
      </w:r>
      <w:proofErr w:type="spellEnd"/>
      <w:r w:rsidRPr="009C1AF4">
        <w:rPr>
          <w:rFonts w:ascii="Times New Roman" w:hAnsi="Times New Roman" w:cs="Times New Roman"/>
          <w:sz w:val="24"/>
          <w:szCs w:val="24"/>
        </w:rPr>
        <w:t xml:space="preserve"> + </w:t>
      </w:r>
      <w:proofErr w:type="spellStart"/>
      <w:r w:rsidRPr="009C1AF4">
        <w:rPr>
          <w:rFonts w:ascii="Times New Roman" w:hAnsi="Times New Roman" w:cs="Times New Roman"/>
          <w:sz w:val="24"/>
          <w:szCs w:val="24"/>
        </w:rPr>
        <w:t>bc</w:t>
      </w:r>
      <w:proofErr w:type="spellEnd"/>
      <w:r w:rsidRPr="009C1AF4">
        <w:rPr>
          <w:rFonts w:ascii="Times New Roman" w:hAnsi="Times New Roman" w:cs="Times New Roman"/>
          <w:sz w:val="24"/>
          <w:szCs w:val="24"/>
        </w:rPr>
        <w:t xml:space="preserve"> (1 + 1 + 2). </w:t>
      </w:r>
    </w:p>
    <w:p w:rsidR="00066420" w:rsidRDefault="00306BED" w:rsidP="00861AAF">
      <w:pPr>
        <w:pStyle w:val="a5"/>
        <w:ind w:left="0" w:firstLine="851"/>
        <w:jc w:val="both"/>
        <w:rPr>
          <w:rFonts w:ascii="Times New Roman" w:hAnsi="Times New Roman" w:cs="Times New Roman"/>
          <w:sz w:val="24"/>
          <w:szCs w:val="24"/>
        </w:rPr>
      </w:pPr>
      <w:r w:rsidRPr="009C1AF4">
        <w:rPr>
          <w:rFonts w:ascii="Times New Roman" w:hAnsi="Times New Roman" w:cs="Times New Roman"/>
          <w:sz w:val="24"/>
          <w:szCs w:val="24"/>
        </w:rPr>
        <w:t xml:space="preserve">3) </w:t>
      </w:r>
      <w:r w:rsidRPr="00066420">
        <w:rPr>
          <w:rFonts w:ascii="Times New Roman" w:hAnsi="Times New Roman" w:cs="Times New Roman"/>
          <w:b/>
          <w:i/>
          <w:sz w:val="24"/>
          <w:szCs w:val="24"/>
        </w:rPr>
        <w:t>дробление</w:t>
      </w:r>
      <w:r w:rsidRPr="009C1AF4">
        <w:rPr>
          <w:rFonts w:ascii="Times New Roman" w:hAnsi="Times New Roman" w:cs="Times New Roman"/>
          <w:sz w:val="24"/>
          <w:szCs w:val="24"/>
        </w:rPr>
        <w:t xml:space="preserve"> возникает, если за цельной и слитной фразой следуют короткие мотивы, взятые из нее или новые: </w:t>
      </w:r>
      <w:proofErr w:type="spellStart"/>
      <w:r w:rsidRPr="009C1AF4">
        <w:rPr>
          <w:rFonts w:ascii="Times New Roman" w:hAnsi="Times New Roman" w:cs="Times New Roman"/>
          <w:sz w:val="24"/>
          <w:szCs w:val="24"/>
        </w:rPr>
        <w:t>ab</w:t>
      </w:r>
      <w:proofErr w:type="spellEnd"/>
      <w:r w:rsidRPr="009C1AF4">
        <w:rPr>
          <w:rFonts w:ascii="Times New Roman" w:hAnsi="Times New Roman" w:cs="Times New Roman"/>
          <w:sz w:val="24"/>
          <w:szCs w:val="24"/>
        </w:rPr>
        <w:t xml:space="preserve"> + </w:t>
      </w:r>
      <w:proofErr w:type="spellStart"/>
      <w:r w:rsidRPr="009C1AF4">
        <w:rPr>
          <w:rFonts w:ascii="Times New Roman" w:hAnsi="Times New Roman" w:cs="Times New Roman"/>
          <w:sz w:val="24"/>
          <w:szCs w:val="24"/>
        </w:rPr>
        <w:t>a</w:t>
      </w:r>
      <w:proofErr w:type="spellEnd"/>
      <w:r w:rsidRPr="009C1AF4">
        <w:rPr>
          <w:rFonts w:ascii="Times New Roman" w:hAnsi="Times New Roman" w:cs="Times New Roman"/>
          <w:sz w:val="24"/>
          <w:szCs w:val="24"/>
        </w:rPr>
        <w:t xml:space="preserve"> + </w:t>
      </w:r>
      <w:proofErr w:type="spellStart"/>
      <w:r w:rsidRPr="009C1AF4">
        <w:rPr>
          <w:rFonts w:ascii="Times New Roman" w:hAnsi="Times New Roman" w:cs="Times New Roman"/>
          <w:sz w:val="24"/>
          <w:szCs w:val="24"/>
        </w:rPr>
        <w:t>a</w:t>
      </w:r>
      <w:proofErr w:type="spellEnd"/>
      <w:r w:rsidRPr="009C1AF4">
        <w:rPr>
          <w:rFonts w:ascii="Times New Roman" w:hAnsi="Times New Roman" w:cs="Times New Roman"/>
          <w:sz w:val="24"/>
          <w:szCs w:val="24"/>
        </w:rPr>
        <w:t xml:space="preserve">, </w:t>
      </w:r>
      <w:proofErr w:type="spellStart"/>
      <w:r w:rsidRPr="009C1AF4">
        <w:rPr>
          <w:rFonts w:ascii="Times New Roman" w:hAnsi="Times New Roman" w:cs="Times New Roman"/>
          <w:sz w:val="24"/>
          <w:szCs w:val="24"/>
        </w:rPr>
        <w:t>ab</w:t>
      </w:r>
      <w:proofErr w:type="spellEnd"/>
      <w:r w:rsidRPr="009C1AF4">
        <w:rPr>
          <w:rFonts w:ascii="Times New Roman" w:hAnsi="Times New Roman" w:cs="Times New Roman"/>
          <w:sz w:val="24"/>
          <w:szCs w:val="24"/>
        </w:rPr>
        <w:t xml:space="preserve"> + </w:t>
      </w:r>
      <w:proofErr w:type="spellStart"/>
      <w:r w:rsidRPr="009C1AF4">
        <w:rPr>
          <w:rFonts w:ascii="Times New Roman" w:hAnsi="Times New Roman" w:cs="Times New Roman"/>
          <w:sz w:val="24"/>
          <w:szCs w:val="24"/>
        </w:rPr>
        <w:t>b</w:t>
      </w:r>
      <w:proofErr w:type="spellEnd"/>
      <w:r w:rsidRPr="009C1AF4">
        <w:rPr>
          <w:rFonts w:ascii="Times New Roman" w:hAnsi="Times New Roman" w:cs="Times New Roman"/>
          <w:sz w:val="24"/>
          <w:szCs w:val="24"/>
        </w:rPr>
        <w:t xml:space="preserve"> + </w:t>
      </w:r>
      <w:proofErr w:type="spellStart"/>
      <w:r w:rsidRPr="009C1AF4">
        <w:rPr>
          <w:rFonts w:ascii="Times New Roman" w:hAnsi="Times New Roman" w:cs="Times New Roman"/>
          <w:sz w:val="24"/>
          <w:szCs w:val="24"/>
        </w:rPr>
        <w:t>b</w:t>
      </w:r>
      <w:proofErr w:type="spellEnd"/>
      <w:r w:rsidRPr="009C1AF4">
        <w:rPr>
          <w:rFonts w:ascii="Times New Roman" w:hAnsi="Times New Roman" w:cs="Times New Roman"/>
          <w:sz w:val="24"/>
          <w:szCs w:val="24"/>
        </w:rPr>
        <w:t xml:space="preserve">, </w:t>
      </w:r>
      <w:proofErr w:type="spellStart"/>
      <w:r w:rsidRPr="009C1AF4">
        <w:rPr>
          <w:rFonts w:ascii="Times New Roman" w:hAnsi="Times New Roman" w:cs="Times New Roman"/>
          <w:sz w:val="24"/>
          <w:szCs w:val="24"/>
        </w:rPr>
        <w:t>ab</w:t>
      </w:r>
      <w:proofErr w:type="spellEnd"/>
      <w:r w:rsidRPr="009C1AF4">
        <w:rPr>
          <w:rFonts w:ascii="Times New Roman" w:hAnsi="Times New Roman" w:cs="Times New Roman"/>
          <w:sz w:val="24"/>
          <w:szCs w:val="24"/>
        </w:rPr>
        <w:t xml:space="preserve"> + </w:t>
      </w:r>
      <w:proofErr w:type="spellStart"/>
      <w:r w:rsidRPr="009C1AF4">
        <w:rPr>
          <w:rFonts w:ascii="Times New Roman" w:hAnsi="Times New Roman" w:cs="Times New Roman"/>
          <w:sz w:val="24"/>
          <w:szCs w:val="24"/>
        </w:rPr>
        <w:t>c</w:t>
      </w:r>
      <w:proofErr w:type="spellEnd"/>
      <w:r w:rsidRPr="009C1AF4">
        <w:rPr>
          <w:rFonts w:ascii="Times New Roman" w:hAnsi="Times New Roman" w:cs="Times New Roman"/>
          <w:sz w:val="24"/>
          <w:szCs w:val="24"/>
        </w:rPr>
        <w:t xml:space="preserve"> + </w:t>
      </w:r>
      <w:proofErr w:type="spellStart"/>
      <w:r w:rsidRPr="009C1AF4">
        <w:rPr>
          <w:rFonts w:ascii="Times New Roman" w:hAnsi="Times New Roman" w:cs="Times New Roman"/>
          <w:sz w:val="24"/>
          <w:szCs w:val="24"/>
        </w:rPr>
        <w:t>c</w:t>
      </w:r>
      <w:proofErr w:type="spellEnd"/>
      <w:r w:rsidRPr="009C1AF4">
        <w:rPr>
          <w:rFonts w:ascii="Times New Roman" w:hAnsi="Times New Roman" w:cs="Times New Roman"/>
          <w:sz w:val="24"/>
          <w:szCs w:val="24"/>
        </w:rPr>
        <w:t xml:space="preserve"> (2 + 1 + 1). </w:t>
      </w:r>
    </w:p>
    <w:p w:rsidR="00861AAF" w:rsidRDefault="00306BED" w:rsidP="00861AAF">
      <w:pPr>
        <w:pStyle w:val="a5"/>
        <w:ind w:left="0" w:firstLine="851"/>
        <w:jc w:val="both"/>
        <w:rPr>
          <w:rFonts w:ascii="Times New Roman" w:hAnsi="Times New Roman" w:cs="Times New Roman"/>
          <w:sz w:val="24"/>
          <w:szCs w:val="24"/>
        </w:rPr>
      </w:pPr>
      <w:r w:rsidRPr="009C1AF4">
        <w:rPr>
          <w:rFonts w:ascii="Times New Roman" w:hAnsi="Times New Roman" w:cs="Times New Roman"/>
          <w:sz w:val="24"/>
          <w:szCs w:val="24"/>
        </w:rPr>
        <w:t xml:space="preserve">4) </w:t>
      </w:r>
      <w:r w:rsidRPr="00066420">
        <w:rPr>
          <w:rFonts w:ascii="Times New Roman" w:hAnsi="Times New Roman" w:cs="Times New Roman"/>
          <w:b/>
          <w:i/>
          <w:sz w:val="24"/>
          <w:szCs w:val="24"/>
        </w:rPr>
        <w:t>дробление с замыканием</w:t>
      </w:r>
      <w:r w:rsidRPr="009C1AF4">
        <w:rPr>
          <w:rFonts w:ascii="Times New Roman" w:hAnsi="Times New Roman" w:cs="Times New Roman"/>
          <w:sz w:val="24"/>
          <w:szCs w:val="24"/>
        </w:rPr>
        <w:t xml:space="preserve"> образуется из последовательности описанных выше структур – периодичности, дробления и суммирования: </w:t>
      </w:r>
      <w:proofErr w:type="spellStart"/>
      <w:r w:rsidRPr="009C1AF4">
        <w:rPr>
          <w:rFonts w:ascii="Times New Roman" w:hAnsi="Times New Roman" w:cs="Times New Roman"/>
          <w:sz w:val="24"/>
          <w:szCs w:val="24"/>
        </w:rPr>
        <w:t>ab</w:t>
      </w:r>
      <w:proofErr w:type="spellEnd"/>
      <w:r w:rsidRPr="009C1AF4">
        <w:rPr>
          <w:rFonts w:ascii="Times New Roman" w:hAnsi="Times New Roman" w:cs="Times New Roman"/>
          <w:sz w:val="24"/>
          <w:szCs w:val="24"/>
        </w:rPr>
        <w:t xml:space="preserve"> + </w:t>
      </w:r>
      <w:proofErr w:type="spellStart"/>
      <w:r w:rsidRPr="009C1AF4">
        <w:rPr>
          <w:rFonts w:ascii="Times New Roman" w:hAnsi="Times New Roman" w:cs="Times New Roman"/>
          <w:sz w:val="24"/>
          <w:szCs w:val="24"/>
        </w:rPr>
        <w:t>ab</w:t>
      </w:r>
      <w:proofErr w:type="spellEnd"/>
      <w:r w:rsidRPr="009C1AF4">
        <w:rPr>
          <w:rFonts w:ascii="Times New Roman" w:hAnsi="Times New Roman" w:cs="Times New Roman"/>
          <w:sz w:val="24"/>
          <w:szCs w:val="24"/>
        </w:rPr>
        <w:t xml:space="preserve"> + </w:t>
      </w:r>
      <w:proofErr w:type="spellStart"/>
      <w:r w:rsidRPr="009C1AF4">
        <w:rPr>
          <w:rFonts w:ascii="Times New Roman" w:hAnsi="Times New Roman" w:cs="Times New Roman"/>
          <w:sz w:val="24"/>
          <w:szCs w:val="24"/>
        </w:rPr>
        <w:t>a</w:t>
      </w:r>
      <w:proofErr w:type="spellEnd"/>
      <w:r w:rsidRPr="009C1AF4">
        <w:rPr>
          <w:rFonts w:ascii="Times New Roman" w:hAnsi="Times New Roman" w:cs="Times New Roman"/>
          <w:sz w:val="24"/>
          <w:szCs w:val="24"/>
        </w:rPr>
        <w:t xml:space="preserve"> + </w:t>
      </w:r>
      <w:proofErr w:type="spellStart"/>
      <w:r w:rsidRPr="009C1AF4">
        <w:rPr>
          <w:rFonts w:ascii="Times New Roman" w:hAnsi="Times New Roman" w:cs="Times New Roman"/>
          <w:sz w:val="24"/>
          <w:szCs w:val="24"/>
        </w:rPr>
        <w:t>a</w:t>
      </w:r>
      <w:proofErr w:type="spellEnd"/>
      <w:r w:rsidRPr="009C1AF4">
        <w:rPr>
          <w:rFonts w:ascii="Times New Roman" w:hAnsi="Times New Roman" w:cs="Times New Roman"/>
          <w:sz w:val="24"/>
          <w:szCs w:val="24"/>
        </w:rPr>
        <w:t xml:space="preserve"> + </w:t>
      </w:r>
      <w:proofErr w:type="spellStart"/>
      <w:r w:rsidRPr="009C1AF4">
        <w:rPr>
          <w:rFonts w:ascii="Times New Roman" w:hAnsi="Times New Roman" w:cs="Times New Roman"/>
          <w:sz w:val="24"/>
          <w:szCs w:val="24"/>
        </w:rPr>
        <w:t>ab</w:t>
      </w:r>
      <w:proofErr w:type="spellEnd"/>
      <w:r w:rsidRPr="009C1AF4">
        <w:rPr>
          <w:rFonts w:ascii="Times New Roman" w:hAnsi="Times New Roman" w:cs="Times New Roman"/>
          <w:sz w:val="24"/>
          <w:szCs w:val="24"/>
        </w:rPr>
        <w:t xml:space="preserve">, </w:t>
      </w:r>
      <w:proofErr w:type="spellStart"/>
      <w:r w:rsidRPr="009C1AF4">
        <w:rPr>
          <w:rFonts w:ascii="Times New Roman" w:hAnsi="Times New Roman" w:cs="Times New Roman"/>
          <w:sz w:val="24"/>
          <w:szCs w:val="24"/>
        </w:rPr>
        <w:t>ab</w:t>
      </w:r>
      <w:proofErr w:type="spellEnd"/>
      <w:r w:rsidRPr="009C1AF4">
        <w:rPr>
          <w:rFonts w:ascii="Times New Roman" w:hAnsi="Times New Roman" w:cs="Times New Roman"/>
          <w:sz w:val="24"/>
          <w:szCs w:val="24"/>
        </w:rPr>
        <w:t xml:space="preserve"> + </w:t>
      </w:r>
      <w:proofErr w:type="spellStart"/>
      <w:r w:rsidRPr="009C1AF4">
        <w:rPr>
          <w:rFonts w:ascii="Times New Roman" w:hAnsi="Times New Roman" w:cs="Times New Roman"/>
          <w:sz w:val="24"/>
          <w:szCs w:val="24"/>
        </w:rPr>
        <w:t>ab</w:t>
      </w:r>
      <w:proofErr w:type="spellEnd"/>
      <w:r w:rsidRPr="009C1AF4">
        <w:rPr>
          <w:rFonts w:ascii="Times New Roman" w:hAnsi="Times New Roman" w:cs="Times New Roman"/>
          <w:sz w:val="24"/>
          <w:szCs w:val="24"/>
        </w:rPr>
        <w:t xml:space="preserve"> + </w:t>
      </w:r>
      <w:proofErr w:type="spellStart"/>
      <w:r w:rsidRPr="009C1AF4">
        <w:rPr>
          <w:rFonts w:ascii="Times New Roman" w:hAnsi="Times New Roman" w:cs="Times New Roman"/>
          <w:sz w:val="24"/>
          <w:szCs w:val="24"/>
        </w:rPr>
        <w:t>b</w:t>
      </w:r>
      <w:proofErr w:type="spellEnd"/>
      <w:r w:rsidRPr="009C1AF4">
        <w:rPr>
          <w:rFonts w:ascii="Times New Roman" w:hAnsi="Times New Roman" w:cs="Times New Roman"/>
          <w:sz w:val="24"/>
          <w:szCs w:val="24"/>
        </w:rPr>
        <w:t xml:space="preserve"> + </w:t>
      </w:r>
      <w:proofErr w:type="spellStart"/>
      <w:r w:rsidRPr="009C1AF4">
        <w:rPr>
          <w:rFonts w:ascii="Times New Roman" w:hAnsi="Times New Roman" w:cs="Times New Roman"/>
          <w:sz w:val="24"/>
          <w:szCs w:val="24"/>
        </w:rPr>
        <w:t>b</w:t>
      </w:r>
      <w:proofErr w:type="spellEnd"/>
      <w:r w:rsidRPr="009C1AF4">
        <w:rPr>
          <w:rFonts w:ascii="Times New Roman" w:hAnsi="Times New Roman" w:cs="Times New Roman"/>
          <w:sz w:val="24"/>
          <w:szCs w:val="24"/>
        </w:rPr>
        <w:t xml:space="preserve"> + </w:t>
      </w:r>
      <w:proofErr w:type="spellStart"/>
      <w:r w:rsidRPr="009C1AF4">
        <w:rPr>
          <w:rFonts w:ascii="Times New Roman" w:hAnsi="Times New Roman" w:cs="Times New Roman"/>
          <w:sz w:val="24"/>
          <w:szCs w:val="24"/>
        </w:rPr>
        <w:t>ab</w:t>
      </w:r>
      <w:proofErr w:type="spellEnd"/>
      <w:r w:rsidRPr="009C1AF4">
        <w:rPr>
          <w:rFonts w:ascii="Times New Roman" w:hAnsi="Times New Roman" w:cs="Times New Roman"/>
          <w:sz w:val="24"/>
          <w:szCs w:val="24"/>
        </w:rPr>
        <w:t xml:space="preserve">, </w:t>
      </w:r>
      <w:proofErr w:type="spellStart"/>
      <w:r w:rsidRPr="009C1AF4">
        <w:rPr>
          <w:rFonts w:ascii="Times New Roman" w:hAnsi="Times New Roman" w:cs="Times New Roman"/>
          <w:sz w:val="24"/>
          <w:szCs w:val="24"/>
        </w:rPr>
        <w:t>ab</w:t>
      </w:r>
      <w:proofErr w:type="spellEnd"/>
      <w:r w:rsidRPr="009C1AF4">
        <w:rPr>
          <w:rFonts w:ascii="Times New Roman" w:hAnsi="Times New Roman" w:cs="Times New Roman"/>
          <w:sz w:val="24"/>
          <w:szCs w:val="24"/>
        </w:rPr>
        <w:t xml:space="preserve"> + </w:t>
      </w:r>
      <w:proofErr w:type="spellStart"/>
      <w:r w:rsidRPr="009C1AF4">
        <w:rPr>
          <w:rFonts w:ascii="Times New Roman" w:hAnsi="Times New Roman" w:cs="Times New Roman"/>
          <w:sz w:val="24"/>
          <w:szCs w:val="24"/>
        </w:rPr>
        <w:t>ab</w:t>
      </w:r>
      <w:proofErr w:type="spellEnd"/>
      <w:r w:rsidRPr="009C1AF4">
        <w:rPr>
          <w:rFonts w:ascii="Times New Roman" w:hAnsi="Times New Roman" w:cs="Times New Roman"/>
          <w:sz w:val="24"/>
          <w:szCs w:val="24"/>
        </w:rPr>
        <w:t xml:space="preserve"> + </w:t>
      </w:r>
      <w:proofErr w:type="spellStart"/>
      <w:r w:rsidRPr="009C1AF4">
        <w:rPr>
          <w:rFonts w:ascii="Times New Roman" w:hAnsi="Times New Roman" w:cs="Times New Roman"/>
          <w:sz w:val="24"/>
          <w:szCs w:val="24"/>
        </w:rPr>
        <w:t>c</w:t>
      </w:r>
      <w:proofErr w:type="spellEnd"/>
      <w:r w:rsidRPr="009C1AF4">
        <w:rPr>
          <w:rFonts w:ascii="Times New Roman" w:hAnsi="Times New Roman" w:cs="Times New Roman"/>
          <w:sz w:val="24"/>
          <w:szCs w:val="24"/>
        </w:rPr>
        <w:t xml:space="preserve"> + </w:t>
      </w:r>
      <w:proofErr w:type="spellStart"/>
      <w:r w:rsidRPr="009C1AF4">
        <w:rPr>
          <w:rFonts w:ascii="Times New Roman" w:hAnsi="Times New Roman" w:cs="Times New Roman"/>
          <w:sz w:val="24"/>
          <w:szCs w:val="24"/>
        </w:rPr>
        <w:t>c</w:t>
      </w:r>
      <w:proofErr w:type="spellEnd"/>
      <w:r w:rsidRPr="009C1AF4">
        <w:rPr>
          <w:rFonts w:ascii="Times New Roman" w:hAnsi="Times New Roman" w:cs="Times New Roman"/>
          <w:sz w:val="24"/>
          <w:szCs w:val="24"/>
        </w:rPr>
        <w:t xml:space="preserve"> + </w:t>
      </w:r>
      <w:proofErr w:type="spellStart"/>
      <w:r w:rsidRPr="009C1AF4">
        <w:rPr>
          <w:rFonts w:ascii="Times New Roman" w:hAnsi="Times New Roman" w:cs="Times New Roman"/>
          <w:sz w:val="24"/>
          <w:szCs w:val="24"/>
        </w:rPr>
        <w:t>cb</w:t>
      </w:r>
      <w:proofErr w:type="spellEnd"/>
      <w:r w:rsidRPr="009C1AF4">
        <w:rPr>
          <w:rFonts w:ascii="Times New Roman" w:hAnsi="Times New Roman" w:cs="Times New Roman"/>
          <w:sz w:val="24"/>
          <w:szCs w:val="24"/>
        </w:rPr>
        <w:t xml:space="preserve"> (2 + 2 + 1 + 1 + 2). </w:t>
      </w:r>
    </w:p>
    <w:p w:rsidR="00861AAF" w:rsidRPr="00861AAF" w:rsidRDefault="00306BED" w:rsidP="00861AAF">
      <w:pPr>
        <w:pStyle w:val="a5"/>
        <w:ind w:left="0"/>
        <w:jc w:val="both"/>
        <w:rPr>
          <w:rFonts w:ascii="Times New Roman" w:hAnsi="Times New Roman" w:cs="Times New Roman"/>
          <w:b/>
          <w:sz w:val="24"/>
          <w:szCs w:val="24"/>
        </w:rPr>
      </w:pPr>
      <w:r w:rsidRPr="00861AAF">
        <w:rPr>
          <w:rFonts w:ascii="Times New Roman" w:hAnsi="Times New Roman" w:cs="Times New Roman"/>
          <w:b/>
          <w:sz w:val="24"/>
          <w:szCs w:val="24"/>
        </w:rPr>
        <w:t xml:space="preserve">1.5 Типы музыкального материала. </w:t>
      </w:r>
    </w:p>
    <w:p w:rsidR="00861AAF" w:rsidRDefault="00306BED" w:rsidP="00066420">
      <w:pPr>
        <w:pStyle w:val="a5"/>
        <w:ind w:left="0" w:firstLine="567"/>
        <w:jc w:val="both"/>
        <w:rPr>
          <w:rFonts w:ascii="Times New Roman" w:hAnsi="Times New Roman" w:cs="Times New Roman"/>
          <w:sz w:val="24"/>
          <w:szCs w:val="24"/>
        </w:rPr>
      </w:pPr>
      <w:r w:rsidRPr="009C1AF4">
        <w:rPr>
          <w:rFonts w:ascii="Times New Roman" w:hAnsi="Times New Roman" w:cs="Times New Roman"/>
          <w:sz w:val="24"/>
          <w:szCs w:val="24"/>
        </w:rPr>
        <w:t xml:space="preserve">По степени яркости музыкальный материал подразделяют на два типа: </w:t>
      </w:r>
      <w:r w:rsidRPr="00861AAF">
        <w:rPr>
          <w:rFonts w:ascii="Times New Roman" w:hAnsi="Times New Roman" w:cs="Times New Roman"/>
          <w:b/>
          <w:i/>
          <w:sz w:val="24"/>
          <w:szCs w:val="24"/>
        </w:rPr>
        <w:t>рельеф и фон</w:t>
      </w:r>
      <w:r w:rsidRPr="009C1AF4">
        <w:rPr>
          <w:rFonts w:ascii="Times New Roman" w:hAnsi="Times New Roman" w:cs="Times New Roman"/>
          <w:sz w:val="24"/>
          <w:szCs w:val="24"/>
        </w:rPr>
        <w:t xml:space="preserve">. </w:t>
      </w:r>
    </w:p>
    <w:p w:rsidR="00861AAF" w:rsidRDefault="00306BED" w:rsidP="00066420">
      <w:pPr>
        <w:pStyle w:val="a5"/>
        <w:ind w:left="0" w:firstLine="567"/>
        <w:jc w:val="both"/>
        <w:rPr>
          <w:rFonts w:ascii="Times New Roman" w:hAnsi="Times New Roman" w:cs="Times New Roman"/>
          <w:sz w:val="24"/>
          <w:szCs w:val="24"/>
        </w:rPr>
      </w:pPr>
      <w:r w:rsidRPr="00861AAF">
        <w:rPr>
          <w:rFonts w:ascii="Times New Roman" w:hAnsi="Times New Roman" w:cs="Times New Roman"/>
          <w:b/>
          <w:i/>
          <w:sz w:val="24"/>
          <w:szCs w:val="24"/>
        </w:rPr>
        <w:t xml:space="preserve">Рельефом </w:t>
      </w:r>
      <w:r w:rsidRPr="009C1AF4">
        <w:rPr>
          <w:rFonts w:ascii="Times New Roman" w:hAnsi="Times New Roman" w:cs="Times New Roman"/>
          <w:sz w:val="24"/>
          <w:szCs w:val="24"/>
        </w:rPr>
        <w:t>называется материал с ясно выраженными индивидуальными чертами, обращающий на себя</w:t>
      </w:r>
      <w:r w:rsidR="00861AAF">
        <w:rPr>
          <w:rFonts w:ascii="Times New Roman" w:hAnsi="Times New Roman" w:cs="Times New Roman"/>
          <w:sz w:val="24"/>
          <w:szCs w:val="24"/>
        </w:rPr>
        <w:t xml:space="preserve"> внимание и сравнительно легко</w:t>
      </w:r>
      <w:r w:rsidRPr="009C1AF4">
        <w:rPr>
          <w:rFonts w:ascii="Times New Roman" w:hAnsi="Times New Roman" w:cs="Times New Roman"/>
          <w:sz w:val="24"/>
          <w:szCs w:val="24"/>
        </w:rPr>
        <w:t xml:space="preserve"> запоминающийся. Рельефный материал часто характеризуется выразительной мелодией. </w:t>
      </w:r>
    </w:p>
    <w:p w:rsidR="000A0708" w:rsidRDefault="00306BED" w:rsidP="00066420">
      <w:pPr>
        <w:pStyle w:val="a5"/>
        <w:ind w:left="0" w:firstLine="567"/>
        <w:jc w:val="both"/>
        <w:rPr>
          <w:rFonts w:ascii="Times New Roman" w:hAnsi="Times New Roman" w:cs="Times New Roman"/>
          <w:sz w:val="24"/>
          <w:szCs w:val="24"/>
        </w:rPr>
      </w:pPr>
      <w:r w:rsidRPr="00861AAF">
        <w:rPr>
          <w:rFonts w:ascii="Times New Roman" w:hAnsi="Times New Roman" w:cs="Times New Roman"/>
          <w:b/>
          <w:i/>
          <w:sz w:val="24"/>
          <w:szCs w:val="24"/>
        </w:rPr>
        <w:t xml:space="preserve">Фоном </w:t>
      </w:r>
      <w:r w:rsidRPr="009C1AF4">
        <w:rPr>
          <w:rFonts w:ascii="Times New Roman" w:hAnsi="Times New Roman" w:cs="Times New Roman"/>
          <w:sz w:val="24"/>
          <w:szCs w:val="24"/>
        </w:rPr>
        <w:t xml:space="preserve">является материал, лишенный черт индивидуальности, не останавливающий на себе внимания. Часто в качестве фона используют так называемые </w:t>
      </w:r>
      <w:r w:rsidRPr="00861AAF">
        <w:rPr>
          <w:rFonts w:ascii="Times New Roman" w:hAnsi="Times New Roman" w:cs="Times New Roman"/>
          <w:b/>
          <w:i/>
          <w:sz w:val="24"/>
          <w:szCs w:val="24"/>
        </w:rPr>
        <w:t>общие формы движения</w:t>
      </w:r>
      <w:r w:rsidRPr="009C1AF4">
        <w:rPr>
          <w:rFonts w:ascii="Times New Roman" w:hAnsi="Times New Roman" w:cs="Times New Roman"/>
          <w:sz w:val="24"/>
          <w:szCs w:val="24"/>
        </w:rPr>
        <w:t xml:space="preserve">: </w:t>
      </w:r>
      <w:proofErr w:type="spellStart"/>
      <w:r w:rsidRPr="009C1AF4">
        <w:rPr>
          <w:rFonts w:ascii="Times New Roman" w:hAnsi="Times New Roman" w:cs="Times New Roman"/>
          <w:sz w:val="24"/>
          <w:szCs w:val="24"/>
        </w:rPr>
        <w:t>гаммообразные</w:t>
      </w:r>
      <w:proofErr w:type="spellEnd"/>
      <w:r w:rsidRPr="009C1AF4">
        <w:rPr>
          <w:rFonts w:ascii="Times New Roman" w:hAnsi="Times New Roman" w:cs="Times New Roman"/>
          <w:sz w:val="24"/>
          <w:szCs w:val="24"/>
        </w:rPr>
        <w:t xml:space="preserve"> и </w:t>
      </w:r>
      <w:proofErr w:type="spellStart"/>
      <w:r w:rsidRPr="009C1AF4">
        <w:rPr>
          <w:rFonts w:ascii="Times New Roman" w:hAnsi="Times New Roman" w:cs="Times New Roman"/>
          <w:sz w:val="24"/>
          <w:szCs w:val="24"/>
        </w:rPr>
        <w:t>арпеджированные</w:t>
      </w:r>
      <w:proofErr w:type="spellEnd"/>
      <w:r w:rsidRPr="009C1AF4">
        <w:rPr>
          <w:rFonts w:ascii="Times New Roman" w:hAnsi="Times New Roman" w:cs="Times New Roman"/>
          <w:sz w:val="24"/>
          <w:szCs w:val="24"/>
        </w:rPr>
        <w:t xml:space="preserve"> пассажи, однотипные фигурации, лишенные ритмической и мелодической индивидуальности, мерные повторения одних и тех же аккордов и т.п. </w:t>
      </w:r>
    </w:p>
    <w:p w:rsidR="000A0708" w:rsidRDefault="00306BED" w:rsidP="00066420">
      <w:pPr>
        <w:pStyle w:val="a5"/>
        <w:ind w:left="0" w:firstLine="567"/>
        <w:jc w:val="both"/>
        <w:rPr>
          <w:rFonts w:ascii="Times New Roman" w:hAnsi="Times New Roman" w:cs="Times New Roman"/>
          <w:sz w:val="24"/>
          <w:szCs w:val="24"/>
        </w:rPr>
      </w:pPr>
      <w:r w:rsidRPr="009C1AF4">
        <w:rPr>
          <w:rFonts w:ascii="Times New Roman" w:hAnsi="Times New Roman" w:cs="Times New Roman"/>
          <w:sz w:val="24"/>
          <w:szCs w:val="24"/>
        </w:rPr>
        <w:t xml:space="preserve">Фон и рельеф могут </w:t>
      </w:r>
      <w:proofErr w:type="gramStart"/>
      <w:r w:rsidRPr="009C1AF4">
        <w:rPr>
          <w:rFonts w:ascii="Times New Roman" w:hAnsi="Times New Roman" w:cs="Times New Roman"/>
          <w:sz w:val="24"/>
          <w:szCs w:val="24"/>
        </w:rPr>
        <w:t>соотносится</w:t>
      </w:r>
      <w:proofErr w:type="gramEnd"/>
      <w:r w:rsidRPr="009C1AF4">
        <w:rPr>
          <w:rFonts w:ascii="Times New Roman" w:hAnsi="Times New Roman" w:cs="Times New Roman"/>
          <w:sz w:val="24"/>
          <w:szCs w:val="24"/>
        </w:rPr>
        <w:t xml:space="preserve">: </w:t>
      </w:r>
      <w:r w:rsidRPr="000A0708">
        <w:rPr>
          <w:rFonts w:ascii="Times New Roman" w:hAnsi="Times New Roman" w:cs="Times New Roman"/>
          <w:i/>
          <w:sz w:val="24"/>
          <w:szCs w:val="24"/>
        </w:rPr>
        <w:t xml:space="preserve">вертикально </w:t>
      </w:r>
      <w:r w:rsidRPr="009C1AF4">
        <w:rPr>
          <w:rFonts w:ascii="Times New Roman" w:hAnsi="Times New Roman" w:cs="Times New Roman"/>
          <w:sz w:val="24"/>
          <w:szCs w:val="24"/>
        </w:rPr>
        <w:t xml:space="preserve">– в одновременности (например, мелодия – рельеф – в верхнем голосе, аккомпанемент – фон – в нижних голосах), и </w:t>
      </w:r>
      <w:r w:rsidRPr="000A0708">
        <w:rPr>
          <w:rFonts w:ascii="Times New Roman" w:hAnsi="Times New Roman" w:cs="Times New Roman"/>
          <w:i/>
          <w:sz w:val="24"/>
          <w:szCs w:val="24"/>
        </w:rPr>
        <w:t>горизонтально</w:t>
      </w:r>
      <w:r w:rsidRPr="009C1AF4">
        <w:rPr>
          <w:rFonts w:ascii="Times New Roman" w:hAnsi="Times New Roman" w:cs="Times New Roman"/>
          <w:sz w:val="24"/>
          <w:szCs w:val="24"/>
        </w:rPr>
        <w:t xml:space="preserve"> – в чередовании. </w:t>
      </w:r>
    </w:p>
    <w:p w:rsidR="000A0708" w:rsidRDefault="00306BED" w:rsidP="00066420">
      <w:pPr>
        <w:pStyle w:val="a5"/>
        <w:ind w:left="0" w:firstLine="567"/>
        <w:jc w:val="both"/>
        <w:rPr>
          <w:rFonts w:ascii="Times New Roman" w:hAnsi="Times New Roman" w:cs="Times New Roman"/>
          <w:sz w:val="24"/>
          <w:szCs w:val="24"/>
        </w:rPr>
      </w:pPr>
      <w:r w:rsidRPr="009C1AF4">
        <w:rPr>
          <w:rFonts w:ascii="Times New Roman" w:hAnsi="Times New Roman" w:cs="Times New Roman"/>
          <w:sz w:val="24"/>
          <w:szCs w:val="24"/>
        </w:rPr>
        <w:t xml:space="preserve">В конкретном музыкальном произведении определение типа материала иногда оказывается </w:t>
      </w:r>
      <w:proofErr w:type="gramStart"/>
      <w:r w:rsidRPr="009C1AF4">
        <w:rPr>
          <w:rFonts w:ascii="Times New Roman" w:hAnsi="Times New Roman" w:cs="Times New Roman"/>
          <w:sz w:val="24"/>
          <w:szCs w:val="24"/>
        </w:rPr>
        <w:t>очень относительным</w:t>
      </w:r>
      <w:proofErr w:type="gramEnd"/>
      <w:r w:rsidRPr="009C1AF4">
        <w:rPr>
          <w:rFonts w:ascii="Times New Roman" w:hAnsi="Times New Roman" w:cs="Times New Roman"/>
          <w:sz w:val="24"/>
          <w:szCs w:val="24"/>
        </w:rPr>
        <w:t xml:space="preserve">, поскольку в горизонтальном соотношении один и тот же материал может </w:t>
      </w:r>
      <w:r w:rsidRPr="009C1AF4">
        <w:rPr>
          <w:rFonts w:ascii="Times New Roman" w:hAnsi="Times New Roman" w:cs="Times New Roman"/>
          <w:sz w:val="24"/>
          <w:szCs w:val="24"/>
        </w:rPr>
        <w:lastRenderedPageBreak/>
        <w:t xml:space="preserve">восприниматься рельефным (по отношению к предыдущему) и одновременно фоновым (по отношению к последующему). </w:t>
      </w:r>
    </w:p>
    <w:p w:rsidR="000A0708" w:rsidRPr="000A0708" w:rsidRDefault="00306BED" w:rsidP="00011C42">
      <w:pPr>
        <w:pStyle w:val="a5"/>
        <w:ind w:left="0"/>
        <w:jc w:val="both"/>
        <w:rPr>
          <w:rFonts w:ascii="Times New Roman" w:hAnsi="Times New Roman" w:cs="Times New Roman"/>
          <w:sz w:val="24"/>
          <w:szCs w:val="24"/>
        </w:rPr>
      </w:pPr>
      <w:r w:rsidRPr="000A0708">
        <w:rPr>
          <w:rFonts w:ascii="Times New Roman" w:hAnsi="Times New Roman" w:cs="Times New Roman"/>
          <w:b/>
          <w:sz w:val="24"/>
          <w:szCs w:val="24"/>
        </w:rPr>
        <w:t>1.6 Функции частей музыкальной формы. Типы изложения</w:t>
      </w:r>
      <w:r w:rsidRPr="000A0708">
        <w:rPr>
          <w:rFonts w:ascii="Times New Roman" w:hAnsi="Times New Roman" w:cs="Times New Roman"/>
          <w:sz w:val="24"/>
          <w:szCs w:val="24"/>
        </w:rPr>
        <w:t xml:space="preserve">. </w:t>
      </w:r>
    </w:p>
    <w:p w:rsidR="00011C42" w:rsidRDefault="00306BED" w:rsidP="00066420">
      <w:pPr>
        <w:pStyle w:val="a5"/>
        <w:ind w:left="0" w:firstLine="567"/>
        <w:jc w:val="both"/>
        <w:rPr>
          <w:rFonts w:ascii="Times New Roman" w:hAnsi="Times New Roman" w:cs="Times New Roman"/>
          <w:sz w:val="24"/>
          <w:szCs w:val="24"/>
        </w:rPr>
      </w:pPr>
      <w:r w:rsidRPr="009C1AF4">
        <w:rPr>
          <w:rFonts w:ascii="Times New Roman" w:hAnsi="Times New Roman" w:cs="Times New Roman"/>
          <w:sz w:val="24"/>
          <w:szCs w:val="24"/>
        </w:rPr>
        <w:t xml:space="preserve">Каждая часть выполняет определенную функцию в форме. Основных функций – шесть: </w:t>
      </w:r>
    </w:p>
    <w:p w:rsidR="00011C42" w:rsidRDefault="00306BED" w:rsidP="00066420">
      <w:pPr>
        <w:pStyle w:val="a5"/>
        <w:ind w:left="0" w:firstLine="567"/>
        <w:jc w:val="both"/>
        <w:rPr>
          <w:rFonts w:ascii="Times New Roman" w:hAnsi="Times New Roman" w:cs="Times New Roman"/>
          <w:sz w:val="24"/>
          <w:szCs w:val="24"/>
        </w:rPr>
      </w:pPr>
      <w:r w:rsidRPr="009C1AF4">
        <w:rPr>
          <w:rFonts w:ascii="Times New Roman" w:hAnsi="Times New Roman" w:cs="Times New Roman"/>
          <w:sz w:val="24"/>
          <w:szCs w:val="24"/>
        </w:rPr>
        <w:t xml:space="preserve">1) </w:t>
      </w:r>
      <w:proofErr w:type="gramStart"/>
      <w:r w:rsidRPr="00011C42">
        <w:rPr>
          <w:rFonts w:ascii="Times New Roman" w:hAnsi="Times New Roman" w:cs="Times New Roman"/>
          <w:b/>
          <w:sz w:val="24"/>
          <w:szCs w:val="24"/>
        </w:rPr>
        <w:t>вступительная</w:t>
      </w:r>
      <w:proofErr w:type="gramEnd"/>
      <w:r w:rsidRPr="009C1AF4">
        <w:rPr>
          <w:rFonts w:ascii="Times New Roman" w:hAnsi="Times New Roman" w:cs="Times New Roman"/>
          <w:sz w:val="24"/>
          <w:szCs w:val="24"/>
        </w:rPr>
        <w:t xml:space="preserve"> (вступление к основной форме или какой-либо ее части); </w:t>
      </w:r>
    </w:p>
    <w:p w:rsidR="00011C42" w:rsidRDefault="00306BED" w:rsidP="00066420">
      <w:pPr>
        <w:pStyle w:val="a5"/>
        <w:ind w:left="0" w:firstLine="567"/>
        <w:jc w:val="both"/>
        <w:rPr>
          <w:rFonts w:ascii="Times New Roman" w:hAnsi="Times New Roman" w:cs="Times New Roman"/>
          <w:sz w:val="24"/>
          <w:szCs w:val="24"/>
        </w:rPr>
      </w:pPr>
      <w:r w:rsidRPr="009C1AF4">
        <w:rPr>
          <w:rFonts w:ascii="Times New Roman" w:hAnsi="Times New Roman" w:cs="Times New Roman"/>
          <w:sz w:val="24"/>
          <w:szCs w:val="24"/>
        </w:rPr>
        <w:t xml:space="preserve">2) </w:t>
      </w:r>
      <w:proofErr w:type="gramStart"/>
      <w:r w:rsidRPr="00011C42">
        <w:rPr>
          <w:rFonts w:ascii="Times New Roman" w:hAnsi="Times New Roman" w:cs="Times New Roman"/>
          <w:b/>
          <w:sz w:val="24"/>
          <w:szCs w:val="24"/>
        </w:rPr>
        <w:t>экспозиционная</w:t>
      </w:r>
      <w:proofErr w:type="gramEnd"/>
      <w:r w:rsidRPr="009C1AF4">
        <w:rPr>
          <w:rFonts w:ascii="Times New Roman" w:hAnsi="Times New Roman" w:cs="Times New Roman"/>
          <w:sz w:val="24"/>
          <w:szCs w:val="24"/>
        </w:rPr>
        <w:t xml:space="preserve"> (изложение, т.е. первоначальное проведение темы); </w:t>
      </w:r>
    </w:p>
    <w:p w:rsidR="00011C42" w:rsidRDefault="00306BED" w:rsidP="00066420">
      <w:pPr>
        <w:pStyle w:val="a5"/>
        <w:ind w:left="0" w:firstLine="567"/>
        <w:jc w:val="both"/>
        <w:rPr>
          <w:rFonts w:ascii="Times New Roman" w:hAnsi="Times New Roman" w:cs="Times New Roman"/>
          <w:sz w:val="24"/>
          <w:szCs w:val="24"/>
        </w:rPr>
      </w:pPr>
      <w:r w:rsidRPr="009C1AF4">
        <w:rPr>
          <w:rFonts w:ascii="Times New Roman" w:hAnsi="Times New Roman" w:cs="Times New Roman"/>
          <w:sz w:val="24"/>
          <w:szCs w:val="24"/>
        </w:rPr>
        <w:t xml:space="preserve">3) </w:t>
      </w:r>
      <w:r w:rsidRPr="00011C42">
        <w:rPr>
          <w:rFonts w:ascii="Times New Roman" w:hAnsi="Times New Roman" w:cs="Times New Roman"/>
          <w:b/>
          <w:sz w:val="24"/>
          <w:szCs w:val="24"/>
        </w:rPr>
        <w:t>связующая</w:t>
      </w:r>
      <w:r w:rsidRPr="009C1AF4">
        <w:rPr>
          <w:rFonts w:ascii="Times New Roman" w:hAnsi="Times New Roman" w:cs="Times New Roman"/>
          <w:sz w:val="24"/>
          <w:szCs w:val="24"/>
        </w:rPr>
        <w:t xml:space="preserve"> (связка между какими-либо основными частями формы); </w:t>
      </w:r>
    </w:p>
    <w:p w:rsidR="00011C42" w:rsidRDefault="00306BED" w:rsidP="00066420">
      <w:pPr>
        <w:pStyle w:val="a5"/>
        <w:ind w:left="0" w:firstLine="567"/>
        <w:jc w:val="both"/>
        <w:rPr>
          <w:rFonts w:ascii="Times New Roman" w:hAnsi="Times New Roman" w:cs="Times New Roman"/>
          <w:sz w:val="24"/>
          <w:szCs w:val="24"/>
        </w:rPr>
      </w:pPr>
      <w:r w:rsidRPr="009C1AF4">
        <w:rPr>
          <w:rFonts w:ascii="Times New Roman" w:hAnsi="Times New Roman" w:cs="Times New Roman"/>
          <w:sz w:val="24"/>
          <w:szCs w:val="24"/>
        </w:rPr>
        <w:t xml:space="preserve">4) </w:t>
      </w:r>
      <w:r w:rsidRPr="00011C42">
        <w:rPr>
          <w:rFonts w:ascii="Times New Roman" w:hAnsi="Times New Roman" w:cs="Times New Roman"/>
          <w:b/>
          <w:sz w:val="24"/>
          <w:szCs w:val="24"/>
        </w:rPr>
        <w:t>серединная</w:t>
      </w:r>
      <w:r w:rsidRPr="009C1AF4">
        <w:rPr>
          <w:rFonts w:ascii="Times New Roman" w:hAnsi="Times New Roman" w:cs="Times New Roman"/>
          <w:sz w:val="24"/>
          <w:szCs w:val="24"/>
        </w:rPr>
        <w:t xml:space="preserve"> (построение, расположенное между двумя другими, чаще сходными по содержанию частями, развивающее предшествующий материал; важным частным случаем середины является разработка); </w:t>
      </w:r>
    </w:p>
    <w:p w:rsidR="00011C42" w:rsidRDefault="00306BED" w:rsidP="00066420">
      <w:pPr>
        <w:pStyle w:val="a5"/>
        <w:ind w:left="0" w:firstLine="567"/>
        <w:jc w:val="both"/>
        <w:rPr>
          <w:rFonts w:ascii="Times New Roman" w:hAnsi="Times New Roman" w:cs="Times New Roman"/>
          <w:sz w:val="24"/>
          <w:szCs w:val="24"/>
        </w:rPr>
      </w:pPr>
      <w:r w:rsidRPr="009C1AF4">
        <w:rPr>
          <w:rFonts w:ascii="Times New Roman" w:hAnsi="Times New Roman" w:cs="Times New Roman"/>
          <w:sz w:val="24"/>
          <w:szCs w:val="24"/>
        </w:rPr>
        <w:t xml:space="preserve">5) </w:t>
      </w:r>
      <w:proofErr w:type="spellStart"/>
      <w:r w:rsidRPr="00011C42">
        <w:rPr>
          <w:rFonts w:ascii="Times New Roman" w:hAnsi="Times New Roman" w:cs="Times New Roman"/>
          <w:b/>
          <w:sz w:val="24"/>
          <w:szCs w:val="24"/>
        </w:rPr>
        <w:t>репризная</w:t>
      </w:r>
      <w:proofErr w:type="spellEnd"/>
      <w:r w:rsidRPr="009C1AF4">
        <w:rPr>
          <w:rFonts w:ascii="Times New Roman" w:hAnsi="Times New Roman" w:cs="Times New Roman"/>
          <w:sz w:val="24"/>
          <w:szCs w:val="24"/>
        </w:rPr>
        <w:t xml:space="preserve"> (повторное проведение темы после нового раздела); </w:t>
      </w:r>
    </w:p>
    <w:p w:rsidR="00011C42" w:rsidRDefault="00306BED" w:rsidP="00066420">
      <w:pPr>
        <w:pStyle w:val="a5"/>
        <w:ind w:left="0" w:firstLine="567"/>
        <w:jc w:val="both"/>
        <w:rPr>
          <w:rFonts w:ascii="Times New Roman" w:hAnsi="Times New Roman" w:cs="Times New Roman"/>
          <w:sz w:val="24"/>
          <w:szCs w:val="24"/>
        </w:rPr>
      </w:pPr>
      <w:r w:rsidRPr="009C1AF4">
        <w:rPr>
          <w:rFonts w:ascii="Times New Roman" w:hAnsi="Times New Roman" w:cs="Times New Roman"/>
          <w:sz w:val="24"/>
          <w:szCs w:val="24"/>
        </w:rPr>
        <w:t xml:space="preserve">6) </w:t>
      </w:r>
      <w:proofErr w:type="gramStart"/>
      <w:r w:rsidRPr="00011C42">
        <w:rPr>
          <w:rFonts w:ascii="Times New Roman" w:hAnsi="Times New Roman" w:cs="Times New Roman"/>
          <w:b/>
          <w:sz w:val="24"/>
          <w:szCs w:val="24"/>
        </w:rPr>
        <w:t>заключительная</w:t>
      </w:r>
      <w:proofErr w:type="gramEnd"/>
      <w:r w:rsidRPr="00011C42">
        <w:rPr>
          <w:rFonts w:ascii="Times New Roman" w:hAnsi="Times New Roman" w:cs="Times New Roman"/>
          <w:b/>
          <w:sz w:val="24"/>
          <w:szCs w:val="24"/>
        </w:rPr>
        <w:t xml:space="preserve"> </w:t>
      </w:r>
      <w:r w:rsidRPr="009C1AF4">
        <w:rPr>
          <w:rFonts w:ascii="Times New Roman" w:hAnsi="Times New Roman" w:cs="Times New Roman"/>
          <w:sz w:val="24"/>
          <w:szCs w:val="24"/>
        </w:rPr>
        <w:t xml:space="preserve">(заключительное построение к основной форме или ее части, следующее после окончания основной формы или ее части; в первом случае, если построение достаточно значительно, оно называется </w:t>
      </w:r>
      <w:r w:rsidRPr="00011C42">
        <w:rPr>
          <w:rFonts w:ascii="Times New Roman" w:hAnsi="Times New Roman" w:cs="Times New Roman"/>
          <w:i/>
          <w:sz w:val="24"/>
          <w:szCs w:val="24"/>
        </w:rPr>
        <w:t>кодой</w:t>
      </w:r>
      <w:r w:rsidRPr="009C1AF4">
        <w:rPr>
          <w:rFonts w:ascii="Times New Roman" w:hAnsi="Times New Roman" w:cs="Times New Roman"/>
          <w:sz w:val="24"/>
          <w:szCs w:val="24"/>
        </w:rPr>
        <w:t xml:space="preserve">, во втором – только </w:t>
      </w:r>
      <w:r w:rsidRPr="00011C42">
        <w:rPr>
          <w:rFonts w:ascii="Times New Roman" w:hAnsi="Times New Roman" w:cs="Times New Roman"/>
          <w:i/>
          <w:sz w:val="24"/>
          <w:szCs w:val="24"/>
        </w:rPr>
        <w:t>дополнением</w:t>
      </w:r>
      <w:r w:rsidRPr="009C1AF4">
        <w:rPr>
          <w:rFonts w:ascii="Times New Roman" w:hAnsi="Times New Roman" w:cs="Times New Roman"/>
          <w:sz w:val="24"/>
          <w:szCs w:val="24"/>
        </w:rPr>
        <w:t xml:space="preserve">). </w:t>
      </w:r>
    </w:p>
    <w:p w:rsidR="00011C42" w:rsidRDefault="00306BED" w:rsidP="00066420">
      <w:pPr>
        <w:pStyle w:val="a5"/>
        <w:ind w:left="0" w:firstLine="567"/>
        <w:jc w:val="both"/>
        <w:rPr>
          <w:rFonts w:ascii="Times New Roman" w:hAnsi="Times New Roman" w:cs="Times New Roman"/>
          <w:sz w:val="24"/>
          <w:szCs w:val="24"/>
        </w:rPr>
      </w:pPr>
      <w:r w:rsidRPr="009C1AF4">
        <w:rPr>
          <w:rFonts w:ascii="Times New Roman" w:hAnsi="Times New Roman" w:cs="Times New Roman"/>
          <w:sz w:val="24"/>
          <w:szCs w:val="24"/>
        </w:rPr>
        <w:t xml:space="preserve">Перечисленным функциям частей соответствуют определенные типы изложения музыкального материала. Основных типов изложения – три: </w:t>
      </w:r>
    </w:p>
    <w:p w:rsidR="00011C42" w:rsidRPr="00011C42" w:rsidRDefault="00306BED" w:rsidP="00066420">
      <w:pPr>
        <w:pStyle w:val="a5"/>
        <w:ind w:left="0" w:firstLine="567"/>
        <w:jc w:val="both"/>
        <w:rPr>
          <w:rFonts w:ascii="Times New Roman" w:hAnsi="Times New Roman" w:cs="Times New Roman"/>
          <w:b/>
          <w:sz w:val="24"/>
          <w:szCs w:val="24"/>
        </w:rPr>
      </w:pPr>
      <w:r w:rsidRPr="009C1AF4">
        <w:rPr>
          <w:rFonts w:ascii="Times New Roman" w:hAnsi="Times New Roman" w:cs="Times New Roman"/>
          <w:sz w:val="24"/>
          <w:szCs w:val="24"/>
        </w:rPr>
        <w:t xml:space="preserve">1) </w:t>
      </w:r>
      <w:r w:rsidRPr="00011C42">
        <w:rPr>
          <w:rFonts w:ascii="Times New Roman" w:hAnsi="Times New Roman" w:cs="Times New Roman"/>
          <w:b/>
          <w:sz w:val="24"/>
          <w:szCs w:val="24"/>
        </w:rPr>
        <w:t xml:space="preserve">экспозиционный; </w:t>
      </w:r>
    </w:p>
    <w:p w:rsidR="00011C42" w:rsidRDefault="00306BED" w:rsidP="00066420">
      <w:pPr>
        <w:pStyle w:val="a5"/>
        <w:ind w:left="0" w:firstLine="567"/>
        <w:jc w:val="both"/>
        <w:rPr>
          <w:rFonts w:ascii="Times New Roman" w:hAnsi="Times New Roman" w:cs="Times New Roman"/>
          <w:sz w:val="24"/>
          <w:szCs w:val="24"/>
        </w:rPr>
      </w:pPr>
      <w:r w:rsidRPr="009C1AF4">
        <w:rPr>
          <w:rFonts w:ascii="Times New Roman" w:hAnsi="Times New Roman" w:cs="Times New Roman"/>
          <w:sz w:val="24"/>
          <w:szCs w:val="24"/>
        </w:rPr>
        <w:t xml:space="preserve">2) </w:t>
      </w:r>
      <w:r w:rsidRPr="00011C42">
        <w:rPr>
          <w:rFonts w:ascii="Times New Roman" w:hAnsi="Times New Roman" w:cs="Times New Roman"/>
          <w:b/>
          <w:sz w:val="24"/>
          <w:szCs w:val="24"/>
        </w:rPr>
        <w:t>серединный;</w:t>
      </w:r>
      <w:r w:rsidRPr="009C1AF4">
        <w:rPr>
          <w:rFonts w:ascii="Times New Roman" w:hAnsi="Times New Roman" w:cs="Times New Roman"/>
          <w:sz w:val="24"/>
          <w:szCs w:val="24"/>
        </w:rPr>
        <w:t xml:space="preserve"> </w:t>
      </w:r>
    </w:p>
    <w:p w:rsidR="00011C42" w:rsidRDefault="00306BED" w:rsidP="00066420">
      <w:pPr>
        <w:pStyle w:val="a5"/>
        <w:ind w:left="0" w:firstLine="567"/>
        <w:jc w:val="both"/>
        <w:rPr>
          <w:rFonts w:ascii="Times New Roman" w:hAnsi="Times New Roman" w:cs="Times New Roman"/>
          <w:sz w:val="24"/>
          <w:szCs w:val="24"/>
        </w:rPr>
      </w:pPr>
      <w:r w:rsidRPr="009C1AF4">
        <w:rPr>
          <w:rFonts w:ascii="Times New Roman" w:hAnsi="Times New Roman" w:cs="Times New Roman"/>
          <w:sz w:val="24"/>
          <w:szCs w:val="24"/>
        </w:rPr>
        <w:t xml:space="preserve">3) </w:t>
      </w:r>
      <w:r w:rsidRPr="00011C42">
        <w:rPr>
          <w:rFonts w:ascii="Times New Roman" w:hAnsi="Times New Roman" w:cs="Times New Roman"/>
          <w:b/>
          <w:sz w:val="24"/>
          <w:szCs w:val="24"/>
        </w:rPr>
        <w:t>заключительный.</w:t>
      </w:r>
      <w:r w:rsidRPr="009C1AF4">
        <w:rPr>
          <w:rFonts w:ascii="Times New Roman" w:hAnsi="Times New Roman" w:cs="Times New Roman"/>
          <w:sz w:val="24"/>
          <w:szCs w:val="24"/>
        </w:rPr>
        <w:t xml:space="preserve"> </w:t>
      </w:r>
    </w:p>
    <w:p w:rsidR="00011C42" w:rsidRDefault="00306BED" w:rsidP="00066420">
      <w:pPr>
        <w:pStyle w:val="a5"/>
        <w:ind w:left="0" w:firstLine="567"/>
        <w:jc w:val="both"/>
        <w:rPr>
          <w:rFonts w:ascii="Times New Roman" w:hAnsi="Times New Roman" w:cs="Times New Roman"/>
          <w:sz w:val="24"/>
          <w:szCs w:val="24"/>
        </w:rPr>
      </w:pPr>
      <w:r w:rsidRPr="00011C42">
        <w:rPr>
          <w:rFonts w:ascii="Times New Roman" w:hAnsi="Times New Roman" w:cs="Times New Roman"/>
          <w:b/>
          <w:sz w:val="24"/>
          <w:szCs w:val="24"/>
        </w:rPr>
        <w:t>Экспозиционный тип</w:t>
      </w:r>
      <w:r w:rsidRPr="009C1AF4">
        <w:rPr>
          <w:rFonts w:ascii="Times New Roman" w:hAnsi="Times New Roman" w:cs="Times New Roman"/>
          <w:sz w:val="24"/>
          <w:szCs w:val="24"/>
        </w:rPr>
        <w:t xml:space="preserve"> изложения характеризуют устойчивость структуры и гармонии. В структуре преобладают замкнутые кадансами квадратные (четыре</w:t>
      </w:r>
      <w:proofErr w:type="gramStart"/>
      <w:r w:rsidRPr="009C1AF4">
        <w:rPr>
          <w:rFonts w:ascii="Times New Roman" w:hAnsi="Times New Roman" w:cs="Times New Roman"/>
          <w:sz w:val="24"/>
          <w:szCs w:val="24"/>
        </w:rPr>
        <w:t>х-</w:t>
      </w:r>
      <w:proofErr w:type="gramEnd"/>
      <w:r w:rsidRPr="009C1AF4">
        <w:rPr>
          <w:rFonts w:ascii="Times New Roman" w:hAnsi="Times New Roman" w:cs="Times New Roman"/>
          <w:sz w:val="24"/>
          <w:szCs w:val="24"/>
        </w:rPr>
        <w:t xml:space="preserve"> или </w:t>
      </w:r>
      <w:proofErr w:type="spellStart"/>
      <w:r w:rsidRPr="009C1AF4">
        <w:rPr>
          <w:rFonts w:ascii="Times New Roman" w:hAnsi="Times New Roman" w:cs="Times New Roman"/>
          <w:sz w:val="24"/>
          <w:szCs w:val="24"/>
        </w:rPr>
        <w:t>восьмитактовые</w:t>
      </w:r>
      <w:proofErr w:type="spellEnd"/>
      <w:r w:rsidRPr="009C1AF4">
        <w:rPr>
          <w:rFonts w:ascii="Times New Roman" w:hAnsi="Times New Roman" w:cs="Times New Roman"/>
          <w:sz w:val="24"/>
          <w:szCs w:val="24"/>
        </w:rPr>
        <w:t xml:space="preserve">) построения, или, по крайней мере, </w:t>
      </w:r>
      <w:proofErr w:type="spellStart"/>
      <w:r w:rsidRPr="009C1AF4">
        <w:rPr>
          <w:rFonts w:ascii="Times New Roman" w:hAnsi="Times New Roman" w:cs="Times New Roman"/>
          <w:sz w:val="24"/>
          <w:szCs w:val="24"/>
        </w:rPr>
        <w:t>двутактовые</w:t>
      </w:r>
      <w:proofErr w:type="spellEnd"/>
      <w:r w:rsidRPr="009C1AF4">
        <w:rPr>
          <w:rFonts w:ascii="Times New Roman" w:hAnsi="Times New Roman" w:cs="Times New Roman"/>
          <w:sz w:val="24"/>
          <w:szCs w:val="24"/>
        </w:rPr>
        <w:t xml:space="preserve"> построения. Реже встречается </w:t>
      </w:r>
      <w:proofErr w:type="spellStart"/>
      <w:r w:rsidRPr="009C1AF4">
        <w:rPr>
          <w:rFonts w:ascii="Times New Roman" w:hAnsi="Times New Roman" w:cs="Times New Roman"/>
          <w:sz w:val="24"/>
          <w:szCs w:val="24"/>
        </w:rPr>
        <w:t>последование</w:t>
      </w:r>
      <w:proofErr w:type="spellEnd"/>
      <w:r w:rsidRPr="009C1AF4">
        <w:rPr>
          <w:rFonts w:ascii="Times New Roman" w:hAnsi="Times New Roman" w:cs="Times New Roman"/>
          <w:sz w:val="24"/>
          <w:szCs w:val="24"/>
        </w:rPr>
        <w:t xml:space="preserve"> неквадратных структур (3 + 3, 5 + 5 и т.п.). Для гармонии характерны доминирующее положение основной тональности и тоники, гармоническая устойчивость. Этот тип изложения соответствует первоначальному проведению темы, а также ее </w:t>
      </w:r>
      <w:proofErr w:type="spellStart"/>
      <w:r w:rsidRPr="009C1AF4">
        <w:rPr>
          <w:rFonts w:ascii="Times New Roman" w:hAnsi="Times New Roman" w:cs="Times New Roman"/>
          <w:sz w:val="24"/>
          <w:szCs w:val="24"/>
        </w:rPr>
        <w:t>репризному</w:t>
      </w:r>
      <w:proofErr w:type="spellEnd"/>
      <w:r w:rsidRPr="009C1AF4">
        <w:rPr>
          <w:rFonts w:ascii="Times New Roman" w:hAnsi="Times New Roman" w:cs="Times New Roman"/>
          <w:sz w:val="24"/>
          <w:szCs w:val="24"/>
        </w:rPr>
        <w:t xml:space="preserve"> повторению. </w:t>
      </w:r>
    </w:p>
    <w:p w:rsidR="00011C42" w:rsidRDefault="00306BED" w:rsidP="00066420">
      <w:pPr>
        <w:pStyle w:val="a5"/>
        <w:ind w:left="0" w:firstLine="567"/>
        <w:jc w:val="both"/>
        <w:rPr>
          <w:rFonts w:ascii="Times New Roman" w:hAnsi="Times New Roman" w:cs="Times New Roman"/>
          <w:sz w:val="24"/>
          <w:szCs w:val="24"/>
        </w:rPr>
      </w:pPr>
      <w:r w:rsidRPr="00011C42">
        <w:rPr>
          <w:rFonts w:ascii="Times New Roman" w:hAnsi="Times New Roman" w:cs="Times New Roman"/>
          <w:b/>
          <w:sz w:val="24"/>
          <w:szCs w:val="24"/>
        </w:rPr>
        <w:t>Серединный тип</w:t>
      </w:r>
      <w:r w:rsidRPr="009C1AF4">
        <w:rPr>
          <w:rFonts w:ascii="Times New Roman" w:hAnsi="Times New Roman" w:cs="Times New Roman"/>
          <w:sz w:val="24"/>
          <w:szCs w:val="24"/>
        </w:rPr>
        <w:t xml:space="preserve"> изложения определяется неустойчивостью структуры и гармонии. В структуре преобладают дробные, разномасштабные построения, не завершенные устойчивыми каденциями. Для гармонии характерно избегание тоники, введение неустойчивых гармонических функций, отклонений, новых тональностей. Этот тип изложения соответствует серединным (развивающим) или связующим участкам формы. </w:t>
      </w:r>
    </w:p>
    <w:p w:rsidR="00011C42" w:rsidRDefault="00306BED" w:rsidP="00066420">
      <w:pPr>
        <w:pStyle w:val="a5"/>
        <w:ind w:left="0" w:firstLine="567"/>
        <w:jc w:val="both"/>
        <w:rPr>
          <w:rFonts w:ascii="Times New Roman" w:hAnsi="Times New Roman" w:cs="Times New Roman"/>
          <w:sz w:val="24"/>
          <w:szCs w:val="24"/>
        </w:rPr>
      </w:pPr>
      <w:r w:rsidRPr="00011C42">
        <w:rPr>
          <w:rFonts w:ascii="Times New Roman" w:hAnsi="Times New Roman" w:cs="Times New Roman"/>
          <w:b/>
          <w:sz w:val="24"/>
          <w:szCs w:val="24"/>
        </w:rPr>
        <w:t>Заключительный тип</w:t>
      </w:r>
      <w:r w:rsidRPr="009C1AF4">
        <w:rPr>
          <w:rFonts w:ascii="Times New Roman" w:hAnsi="Times New Roman" w:cs="Times New Roman"/>
          <w:sz w:val="24"/>
          <w:szCs w:val="24"/>
        </w:rPr>
        <w:t xml:space="preserve"> изложения характеризуется подчеркнутой устойчивостью и остановкой развития. В структуре преобладают повторения мотивов, ряд дополнений после ясно закончившейся основной части. Для гармонии характерна остановка движения, выраженная более редкими гармоническими сменами, введением органного пункта на тонике, </w:t>
      </w:r>
      <w:proofErr w:type="spellStart"/>
      <w:r w:rsidRPr="009C1AF4">
        <w:rPr>
          <w:rFonts w:ascii="Times New Roman" w:hAnsi="Times New Roman" w:cs="Times New Roman"/>
          <w:sz w:val="24"/>
          <w:szCs w:val="24"/>
        </w:rPr>
        <w:t>плагальных</w:t>
      </w:r>
      <w:proofErr w:type="spellEnd"/>
      <w:r w:rsidRPr="009C1AF4">
        <w:rPr>
          <w:rFonts w:ascii="Times New Roman" w:hAnsi="Times New Roman" w:cs="Times New Roman"/>
          <w:sz w:val="24"/>
          <w:szCs w:val="24"/>
        </w:rPr>
        <w:t xml:space="preserve"> отклонений, повторение устойчивых гармонических оборотов. Этот тип изложения соответствует коде или дополнению. </w:t>
      </w:r>
    </w:p>
    <w:p w:rsidR="00011C42" w:rsidRDefault="00306BED" w:rsidP="00066420">
      <w:pPr>
        <w:pStyle w:val="a5"/>
        <w:ind w:left="0" w:firstLine="567"/>
        <w:jc w:val="both"/>
        <w:rPr>
          <w:rFonts w:ascii="Times New Roman" w:hAnsi="Times New Roman" w:cs="Times New Roman"/>
          <w:sz w:val="24"/>
          <w:szCs w:val="24"/>
        </w:rPr>
      </w:pPr>
      <w:r w:rsidRPr="009C1AF4">
        <w:rPr>
          <w:rFonts w:ascii="Times New Roman" w:hAnsi="Times New Roman" w:cs="Times New Roman"/>
          <w:sz w:val="24"/>
          <w:szCs w:val="24"/>
        </w:rPr>
        <w:t xml:space="preserve">Что касается вступлений, то в них применяются самые различные типы изложения. </w:t>
      </w:r>
    </w:p>
    <w:p w:rsidR="00011C42" w:rsidRDefault="00306BED" w:rsidP="00066420">
      <w:pPr>
        <w:pStyle w:val="a5"/>
        <w:ind w:left="0" w:firstLine="567"/>
        <w:jc w:val="both"/>
        <w:rPr>
          <w:rFonts w:ascii="Times New Roman" w:hAnsi="Times New Roman" w:cs="Times New Roman"/>
          <w:sz w:val="24"/>
          <w:szCs w:val="24"/>
        </w:rPr>
      </w:pPr>
      <w:r w:rsidRPr="009C1AF4">
        <w:rPr>
          <w:rFonts w:ascii="Times New Roman" w:hAnsi="Times New Roman" w:cs="Times New Roman"/>
          <w:sz w:val="24"/>
          <w:szCs w:val="24"/>
        </w:rPr>
        <w:t xml:space="preserve">Иногда в конце серединных, связующих, а также вступительных частей дается особое построение, непосредственно подготовляющее вступление новой (или возвращение прежней) темы. В таком построении, называемом </w:t>
      </w:r>
      <w:proofErr w:type="spellStart"/>
      <w:r w:rsidRPr="00011C42">
        <w:rPr>
          <w:rFonts w:ascii="Times New Roman" w:hAnsi="Times New Roman" w:cs="Times New Roman"/>
          <w:i/>
          <w:sz w:val="24"/>
          <w:szCs w:val="24"/>
        </w:rPr>
        <w:t>предыктом</w:t>
      </w:r>
      <w:proofErr w:type="spellEnd"/>
      <w:r w:rsidRPr="00011C42">
        <w:rPr>
          <w:rFonts w:ascii="Times New Roman" w:hAnsi="Times New Roman" w:cs="Times New Roman"/>
          <w:i/>
          <w:sz w:val="24"/>
          <w:szCs w:val="24"/>
        </w:rPr>
        <w:t>,</w:t>
      </w:r>
      <w:r w:rsidRPr="009C1AF4">
        <w:rPr>
          <w:rFonts w:ascii="Times New Roman" w:hAnsi="Times New Roman" w:cs="Times New Roman"/>
          <w:sz w:val="24"/>
          <w:szCs w:val="24"/>
        </w:rPr>
        <w:t xml:space="preserve"> господствует </w:t>
      </w:r>
      <w:proofErr w:type="spellStart"/>
      <w:r w:rsidRPr="009C1AF4">
        <w:rPr>
          <w:rFonts w:ascii="Times New Roman" w:hAnsi="Times New Roman" w:cs="Times New Roman"/>
          <w:sz w:val="24"/>
          <w:szCs w:val="24"/>
        </w:rPr>
        <w:t>доминантовая</w:t>
      </w:r>
      <w:proofErr w:type="spellEnd"/>
      <w:r w:rsidRPr="009C1AF4">
        <w:rPr>
          <w:rFonts w:ascii="Times New Roman" w:hAnsi="Times New Roman" w:cs="Times New Roman"/>
          <w:sz w:val="24"/>
          <w:szCs w:val="24"/>
        </w:rPr>
        <w:t xml:space="preserve"> гармония (часто и </w:t>
      </w:r>
      <w:proofErr w:type="spellStart"/>
      <w:r w:rsidRPr="009C1AF4">
        <w:rPr>
          <w:rFonts w:ascii="Times New Roman" w:hAnsi="Times New Roman" w:cs="Times New Roman"/>
          <w:sz w:val="24"/>
          <w:szCs w:val="24"/>
        </w:rPr>
        <w:t>доминантовый</w:t>
      </w:r>
      <w:proofErr w:type="spellEnd"/>
      <w:r w:rsidRPr="009C1AF4">
        <w:rPr>
          <w:rFonts w:ascii="Times New Roman" w:hAnsi="Times New Roman" w:cs="Times New Roman"/>
          <w:sz w:val="24"/>
          <w:szCs w:val="24"/>
        </w:rPr>
        <w:t xml:space="preserve"> органный пункт) той тональности, в которой начнется подготовляемая тема. </w:t>
      </w:r>
    </w:p>
    <w:p w:rsidR="00011C42" w:rsidRDefault="00306BED" w:rsidP="00011C42">
      <w:pPr>
        <w:pStyle w:val="a5"/>
        <w:ind w:left="0"/>
        <w:jc w:val="both"/>
        <w:rPr>
          <w:rFonts w:ascii="Times New Roman" w:hAnsi="Times New Roman" w:cs="Times New Roman"/>
          <w:sz w:val="24"/>
          <w:szCs w:val="24"/>
        </w:rPr>
      </w:pPr>
      <w:r w:rsidRPr="00011C42">
        <w:rPr>
          <w:rFonts w:ascii="Times New Roman" w:hAnsi="Times New Roman" w:cs="Times New Roman"/>
          <w:b/>
          <w:sz w:val="24"/>
          <w:szCs w:val="24"/>
        </w:rPr>
        <w:t>1.7 Принципы формообразования.</w:t>
      </w:r>
      <w:r w:rsidRPr="009C1AF4">
        <w:rPr>
          <w:rFonts w:ascii="Times New Roman" w:hAnsi="Times New Roman" w:cs="Times New Roman"/>
          <w:sz w:val="24"/>
          <w:szCs w:val="24"/>
        </w:rPr>
        <w:t xml:space="preserve"> </w:t>
      </w:r>
    </w:p>
    <w:p w:rsidR="00011C42" w:rsidRDefault="00306BED" w:rsidP="00066420">
      <w:pPr>
        <w:pStyle w:val="a5"/>
        <w:ind w:left="0" w:firstLine="567"/>
        <w:jc w:val="both"/>
        <w:rPr>
          <w:rFonts w:ascii="Times New Roman" w:hAnsi="Times New Roman" w:cs="Times New Roman"/>
          <w:sz w:val="24"/>
          <w:szCs w:val="24"/>
        </w:rPr>
      </w:pPr>
      <w:r w:rsidRPr="009C1AF4">
        <w:rPr>
          <w:rFonts w:ascii="Times New Roman" w:hAnsi="Times New Roman" w:cs="Times New Roman"/>
          <w:sz w:val="24"/>
          <w:szCs w:val="24"/>
        </w:rPr>
        <w:t xml:space="preserve">Большое значение в формообразовании имеют следующие принципы: </w:t>
      </w:r>
    </w:p>
    <w:p w:rsidR="00011C42" w:rsidRDefault="00306BED" w:rsidP="00066420">
      <w:pPr>
        <w:pStyle w:val="a5"/>
        <w:ind w:left="0" w:firstLine="567"/>
        <w:jc w:val="both"/>
        <w:rPr>
          <w:rFonts w:ascii="Times New Roman" w:hAnsi="Times New Roman" w:cs="Times New Roman"/>
          <w:sz w:val="24"/>
          <w:szCs w:val="24"/>
        </w:rPr>
      </w:pPr>
      <w:r w:rsidRPr="009C1AF4">
        <w:rPr>
          <w:rFonts w:ascii="Times New Roman" w:hAnsi="Times New Roman" w:cs="Times New Roman"/>
          <w:sz w:val="24"/>
          <w:szCs w:val="24"/>
        </w:rPr>
        <w:t xml:space="preserve">1) </w:t>
      </w:r>
      <w:r w:rsidRPr="00011C42">
        <w:rPr>
          <w:rFonts w:ascii="Times New Roman" w:hAnsi="Times New Roman" w:cs="Times New Roman"/>
          <w:i/>
          <w:sz w:val="24"/>
          <w:szCs w:val="24"/>
        </w:rPr>
        <w:t>повторность</w:t>
      </w:r>
      <w:r w:rsidRPr="00011C42">
        <w:rPr>
          <w:rFonts w:ascii="Times New Roman" w:hAnsi="Times New Roman" w:cs="Times New Roman"/>
          <w:b/>
          <w:i/>
          <w:sz w:val="24"/>
          <w:szCs w:val="24"/>
        </w:rPr>
        <w:t xml:space="preserve"> </w:t>
      </w:r>
      <w:r w:rsidRPr="009C1AF4">
        <w:rPr>
          <w:rFonts w:ascii="Times New Roman" w:hAnsi="Times New Roman" w:cs="Times New Roman"/>
          <w:sz w:val="24"/>
          <w:szCs w:val="24"/>
        </w:rPr>
        <w:t xml:space="preserve">– буквальное повторение с тем же </w:t>
      </w:r>
      <w:proofErr w:type="spellStart"/>
      <w:r w:rsidRPr="009C1AF4">
        <w:rPr>
          <w:rFonts w:ascii="Times New Roman" w:hAnsi="Times New Roman" w:cs="Times New Roman"/>
          <w:sz w:val="24"/>
          <w:szCs w:val="24"/>
        </w:rPr>
        <w:t>каденционным</w:t>
      </w:r>
      <w:proofErr w:type="spellEnd"/>
      <w:r w:rsidRPr="009C1AF4">
        <w:rPr>
          <w:rFonts w:ascii="Times New Roman" w:hAnsi="Times New Roman" w:cs="Times New Roman"/>
          <w:sz w:val="24"/>
          <w:szCs w:val="24"/>
        </w:rPr>
        <w:t xml:space="preserve"> окончанием; </w:t>
      </w:r>
    </w:p>
    <w:p w:rsidR="00011C42" w:rsidRDefault="00306BED" w:rsidP="00066420">
      <w:pPr>
        <w:pStyle w:val="a5"/>
        <w:ind w:left="0" w:firstLine="567"/>
        <w:jc w:val="both"/>
        <w:rPr>
          <w:rFonts w:ascii="Times New Roman" w:hAnsi="Times New Roman" w:cs="Times New Roman"/>
          <w:sz w:val="24"/>
          <w:szCs w:val="24"/>
        </w:rPr>
      </w:pPr>
      <w:r w:rsidRPr="009C1AF4">
        <w:rPr>
          <w:rFonts w:ascii="Times New Roman" w:hAnsi="Times New Roman" w:cs="Times New Roman"/>
          <w:sz w:val="24"/>
          <w:szCs w:val="24"/>
        </w:rPr>
        <w:t xml:space="preserve">2) </w:t>
      </w:r>
      <w:r w:rsidRPr="00011C42">
        <w:rPr>
          <w:rFonts w:ascii="Times New Roman" w:hAnsi="Times New Roman" w:cs="Times New Roman"/>
          <w:i/>
          <w:sz w:val="24"/>
          <w:szCs w:val="24"/>
        </w:rPr>
        <w:t>варьирование</w:t>
      </w:r>
      <w:r w:rsidRPr="00011C42">
        <w:rPr>
          <w:rFonts w:ascii="Times New Roman" w:hAnsi="Times New Roman" w:cs="Times New Roman"/>
          <w:b/>
          <w:sz w:val="24"/>
          <w:szCs w:val="24"/>
        </w:rPr>
        <w:t xml:space="preserve"> </w:t>
      </w:r>
      <w:r w:rsidRPr="009C1AF4">
        <w:rPr>
          <w:rFonts w:ascii="Times New Roman" w:hAnsi="Times New Roman" w:cs="Times New Roman"/>
          <w:sz w:val="24"/>
          <w:szCs w:val="24"/>
        </w:rPr>
        <w:t xml:space="preserve">– измененное повторение; </w:t>
      </w:r>
    </w:p>
    <w:p w:rsidR="00011C42" w:rsidRDefault="00306BED" w:rsidP="00066420">
      <w:pPr>
        <w:pStyle w:val="a5"/>
        <w:ind w:left="0" w:firstLine="567"/>
        <w:jc w:val="both"/>
        <w:rPr>
          <w:rFonts w:ascii="Times New Roman" w:hAnsi="Times New Roman" w:cs="Times New Roman"/>
          <w:sz w:val="24"/>
          <w:szCs w:val="24"/>
        </w:rPr>
      </w:pPr>
      <w:r w:rsidRPr="009C1AF4">
        <w:rPr>
          <w:rFonts w:ascii="Times New Roman" w:hAnsi="Times New Roman" w:cs="Times New Roman"/>
          <w:sz w:val="24"/>
          <w:szCs w:val="24"/>
        </w:rPr>
        <w:t xml:space="preserve">3) </w:t>
      </w:r>
      <w:r w:rsidRPr="00011C42">
        <w:rPr>
          <w:rFonts w:ascii="Times New Roman" w:hAnsi="Times New Roman" w:cs="Times New Roman"/>
          <w:i/>
          <w:sz w:val="24"/>
          <w:szCs w:val="24"/>
        </w:rPr>
        <w:t xml:space="preserve">разработка </w:t>
      </w:r>
      <w:r w:rsidRPr="009C1AF4">
        <w:rPr>
          <w:rFonts w:ascii="Times New Roman" w:hAnsi="Times New Roman" w:cs="Times New Roman"/>
          <w:sz w:val="24"/>
          <w:szCs w:val="24"/>
        </w:rPr>
        <w:t xml:space="preserve">– проведение частей темы, ранее изложенной полностью, или существенное изменение гармонической основы; </w:t>
      </w:r>
    </w:p>
    <w:p w:rsidR="00011C42" w:rsidRDefault="00306BED" w:rsidP="00066420">
      <w:pPr>
        <w:pStyle w:val="a5"/>
        <w:ind w:left="0" w:firstLine="567"/>
        <w:jc w:val="both"/>
        <w:rPr>
          <w:rFonts w:ascii="Times New Roman" w:hAnsi="Times New Roman" w:cs="Times New Roman"/>
          <w:sz w:val="24"/>
          <w:szCs w:val="24"/>
        </w:rPr>
      </w:pPr>
      <w:r w:rsidRPr="009C1AF4">
        <w:rPr>
          <w:rFonts w:ascii="Times New Roman" w:hAnsi="Times New Roman" w:cs="Times New Roman"/>
          <w:sz w:val="24"/>
          <w:szCs w:val="24"/>
        </w:rPr>
        <w:lastRenderedPageBreak/>
        <w:t xml:space="preserve">4) </w:t>
      </w:r>
      <w:r w:rsidRPr="00011C42">
        <w:rPr>
          <w:rFonts w:ascii="Times New Roman" w:hAnsi="Times New Roman" w:cs="Times New Roman"/>
          <w:i/>
          <w:sz w:val="24"/>
          <w:szCs w:val="24"/>
        </w:rPr>
        <w:t>сопоставление р</w:t>
      </w:r>
      <w:r w:rsidRPr="009C1AF4">
        <w:rPr>
          <w:rFonts w:ascii="Times New Roman" w:hAnsi="Times New Roman" w:cs="Times New Roman"/>
          <w:sz w:val="24"/>
          <w:szCs w:val="24"/>
        </w:rPr>
        <w:t xml:space="preserve">азличных (в том числе контрастирующих) музыкальных мыслей; </w:t>
      </w:r>
    </w:p>
    <w:p w:rsidR="00011C42" w:rsidRDefault="00306BED" w:rsidP="00066420">
      <w:pPr>
        <w:pStyle w:val="a5"/>
        <w:ind w:left="0" w:firstLine="567"/>
        <w:jc w:val="both"/>
        <w:rPr>
          <w:rFonts w:ascii="Times New Roman" w:hAnsi="Times New Roman" w:cs="Times New Roman"/>
          <w:sz w:val="24"/>
          <w:szCs w:val="24"/>
        </w:rPr>
      </w:pPr>
      <w:r w:rsidRPr="009C1AF4">
        <w:rPr>
          <w:rFonts w:ascii="Times New Roman" w:hAnsi="Times New Roman" w:cs="Times New Roman"/>
          <w:sz w:val="24"/>
          <w:szCs w:val="24"/>
        </w:rPr>
        <w:t xml:space="preserve">5) </w:t>
      </w:r>
      <w:r w:rsidRPr="00011C42">
        <w:rPr>
          <w:rFonts w:ascii="Times New Roman" w:hAnsi="Times New Roman" w:cs="Times New Roman"/>
          <w:i/>
          <w:sz w:val="24"/>
          <w:szCs w:val="24"/>
        </w:rPr>
        <w:t>свободное развертывание</w:t>
      </w:r>
      <w:r w:rsidRPr="009C1AF4">
        <w:rPr>
          <w:rFonts w:ascii="Times New Roman" w:hAnsi="Times New Roman" w:cs="Times New Roman"/>
          <w:sz w:val="24"/>
          <w:szCs w:val="24"/>
        </w:rPr>
        <w:t xml:space="preserve"> – развитие, лишенное ясно выраженной ритмической повторности в сколько-нибудь крупных масштабах, контрастных сопоставлений, приемов разработки, но сохраняющее родство смежных моментов и общее единство; </w:t>
      </w:r>
    </w:p>
    <w:p w:rsidR="00011C42" w:rsidRDefault="00306BED" w:rsidP="00066420">
      <w:pPr>
        <w:pStyle w:val="a5"/>
        <w:ind w:left="0" w:firstLine="567"/>
        <w:jc w:val="both"/>
        <w:rPr>
          <w:rFonts w:ascii="Times New Roman" w:hAnsi="Times New Roman" w:cs="Times New Roman"/>
          <w:sz w:val="24"/>
          <w:szCs w:val="24"/>
        </w:rPr>
      </w:pPr>
      <w:r w:rsidRPr="009C1AF4">
        <w:rPr>
          <w:rFonts w:ascii="Times New Roman" w:hAnsi="Times New Roman" w:cs="Times New Roman"/>
          <w:sz w:val="24"/>
          <w:szCs w:val="24"/>
        </w:rPr>
        <w:t xml:space="preserve">6) </w:t>
      </w:r>
      <w:proofErr w:type="spellStart"/>
      <w:r w:rsidRPr="00011C42">
        <w:rPr>
          <w:rFonts w:ascii="Times New Roman" w:hAnsi="Times New Roman" w:cs="Times New Roman"/>
          <w:i/>
          <w:sz w:val="24"/>
          <w:szCs w:val="24"/>
        </w:rPr>
        <w:t>репризность</w:t>
      </w:r>
      <w:proofErr w:type="spellEnd"/>
      <w:r w:rsidRPr="009C1AF4">
        <w:rPr>
          <w:rFonts w:ascii="Times New Roman" w:hAnsi="Times New Roman" w:cs="Times New Roman"/>
          <w:sz w:val="24"/>
          <w:szCs w:val="24"/>
        </w:rPr>
        <w:t xml:space="preserve"> – точное или видоизмененное повторение начального построения после нового. </w:t>
      </w:r>
    </w:p>
    <w:p w:rsidR="00BA1B5A" w:rsidRDefault="00BA1B5A" w:rsidP="00027225">
      <w:pPr>
        <w:pStyle w:val="a5"/>
        <w:spacing w:after="0"/>
        <w:ind w:left="0"/>
        <w:jc w:val="both"/>
        <w:rPr>
          <w:rFonts w:ascii="Times New Roman" w:hAnsi="Times New Roman" w:cs="Times New Roman"/>
          <w:sz w:val="24"/>
          <w:szCs w:val="24"/>
        </w:rPr>
      </w:pPr>
      <w:r>
        <w:rPr>
          <w:rFonts w:ascii="Times New Roman" w:hAnsi="Times New Roman" w:cs="Times New Roman"/>
          <w:b/>
          <w:i/>
          <w:sz w:val="24"/>
          <w:szCs w:val="24"/>
          <w:u w:val="single"/>
        </w:rPr>
        <w:t>Задание</w:t>
      </w:r>
      <w:r w:rsidR="00095D62">
        <w:rPr>
          <w:rFonts w:ascii="Times New Roman" w:hAnsi="Times New Roman" w:cs="Times New Roman"/>
          <w:b/>
          <w:i/>
          <w:sz w:val="24"/>
          <w:szCs w:val="24"/>
          <w:u w:val="single"/>
        </w:rPr>
        <w:t>:</w:t>
      </w:r>
      <w:r w:rsidR="00027225">
        <w:rPr>
          <w:rFonts w:ascii="Times New Roman" w:hAnsi="Times New Roman" w:cs="Times New Roman"/>
          <w:b/>
          <w:i/>
          <w:sz w:val="24"/>
          <w:szCs w:val="24"/>
          <w:u w:val="single"/>
        </w:rPr>
        <w:t xml:space="preserve"> </w:t>
      </w:r>
      <w:r w:rsidR="00385722">
        <w:rPr>
          <w:rFonts w:ascii="Times New Roman" w:hAnsi="Times New Roman" w:cs="Times New Roman"/>
          <w:sz w:val="24"/>
          <w:szCs w:val="24"/>
        </w:rPr>
        <w:t xml:space="preserve">Определить </w:t>
      </w:r>
      <w:r w:rsidR="00C01CF3">
        <w:rPr>
          <w:rFonts w:ascii="Times New Roman" w:hAnsi="Times New Roman" w:cs="Times New Roman"/>
          <w:sz w:val="24"/>
          <w:szCs w:val="24"/>
        </w:rPr>
        <w:t xml:space="preserve">количество мотивов, </w:t>
      </w:r>
      <w:r>
        <w:rPr>
          <w:rFonts w:ascii="Times New Roman" w:hAnsi="Times New Roman" w:cs="Times New Roman"/>
          <w:sz w:val="24"/>
          <w:szCs w:val="24"/>
        </w:rPr>
        <w:t>масштабно-тематические структуры</w:t>
      </w:r>
      <w:r w:rsidR="00C01CF3">
        <w:rPr>
          <w:rFonts w:ascii="Times New Roman" w:hAnsi="Times New Roman" w:cs="Times New Roman"/>
          <w:sz w:val="24"/>
          <w:szCs w:val="24"/>
        </w:rPr>
        <w:t>,</w:t>
      </w:r>
      <w:r>
        <w:rPr>
          <w:rFonts w:ascii="Times New Roman" w:hAnsi="Times New Roman" w:cs="Times New Roman"/>
          <w:sz w:val="24"/>
          <w:szCs w:val="24"/>
        </w:rPr>
        <w:t xml:space="preserve"> </w:t>
      </w:r>
      <w:r w:rsidR="00C01CF3">
        <w:rPr>
          <w:rFonts w:ascii="Times New Roman" w:hAnsi="Times New Roman" w:cs="Times New Roman"/>
          <w:sz w:val="24"/>
          <w:szCs w:val="24"/>
        </w:rPr>
        <w:t xml:space="preserve">тип изложения </w:t>
      </w:r>
      <w:r>
        <w:rPr>
          <w:rFonts w:ascii="Times New Roman" w:hAnsi="Times New Roman" w:cs="Times New Roman"/>
          <w:sz w:val="24"/>
          <w:szCs w:val="24"/>
        </w:rPr>
        <w:t>в следующих произведениях:</w:t>
      </w:r>
      <w:r w:rsidR="00C000F8">
        <w:rPr>
          <w:rFonts w:ascii="Times New Roman" w:hAnsi="Times New Roman" w:cs="Times New Roman"/>
          <w:sz w:val="24"/>
          <w:szCs w:val="24"/>
        </w:rPr>
        <w:t xml:space="preserve"> </w:t>
      </w:r>
      <w:proofErr w:type="gramStart"/>
      <w:r>
        <w:rPr>
          <w:rFonts w:ascii="Times New Roman" w:hAnsi="Times New Roman" w:cs="Times New Roman"/>
          <w:sz w:val="24"/>
          <w:szCs w:val="24"/>
        </w:rPr>
        <w:t>Чайковский «Детский альбом» - «Полька» (первые 8 тактов), «Старинная французская песенка (8 тактов), «Баба-Яга» (4 такта), «Утренняя молитва» (8 тактов)</w:t>
      </w:r>
      <w:r w:rsidR="00095D62">
        <w:rPr>
          <w:rFonts w:ascii="Times New Roman" w:hAnsi="Times New Roman" w:cs="Times New Roman"/>
          <w:sz w:val="24"/>
          <w:szCs w:val="24"/>
        </w:rPr>
        <w:t xml:space="preserve"> - </w:t>
      </w:r>
      <w:proofErr w:type="gramEnd"/>
    </w:p>
    <w:p w:rsidR="00BA1B5A" w:rsidRDefault="0092270F" w:rsidP="00BA1B5A">
      <w:pPr>
        <w:pStyle w:val="a5"/>
        <w:spacing w:after="0"/>
        <w:ind w:left="0"/>
        <w:jc w:val="both"/>
        <w:rPr>
          <w:rFonts w:ascii="Times New Roman" w:hAnsi="Times New Roman" w:cs="Times New Roman"/>
          <w:sz w:val="24"/>
          <w:szCs w:val="24"/>
        </w:rPr>
      </w:pPr>
      <w:hyperlink r:id="rId7" w:history="1">
        <w:r w:rsidR="00BA1B5A" w:rsidRPr="00153FC3">
          <w:rPr>
            <w:rStyle w:val="a6"/>
            <w:rFonts w:ascii="Times New Roman" w:hAnsi="Times New Roman" w:cs="Times New Roman"/>
            <w:sz w:val="24"/>
            <w:szCs w:val="24"/>
          </w:rPr>
          <w:t>http://ponotam.ru/sites/default/files/chaykovskiy_detskiy_albom_op.39.pdf</w:t>
        </w:r>
      </w:hyperlink>
    </w:p>
    <w:p w:rsidR="00BA1B5A" w:rsidRPr="00BA1B5A" w:rsidRDefault="00BA1B5A" w:rsidP="00BA1B5A">
      <w:pPr>
        <w:pStyle w:val="a5"/>
        <w:spacing w:after="0"/>
        <w:ind w:left="0"/>
        <w:jc w:val="both"/>
        <w:rPr>
          <w:rFonts w:ascii="Times New Roman" w:hAnsi="Times New Roman" w:cs="Times New Roman"/>
          <w:sz w:val="16"/>
          <w:szCs w:val="16"/>
        </w:rPr>
      </w:pPr>
    </w:p>
    <w:p w:rsidR="00011C42" w:rsidRPr="00305BE9" w:rsidRDefault="00305BE9" w:rsidP="00305BE9">
      <w:pPr>
        <w:spacing w:after="0"/>
        <w:jc w:val="both"/>
        <w:rPr>
          <w:rFonts w:ascii="Times New Roman" w:hAnsi="Times New Roman" w:cs="Times New Roman"/>
          <w:b/>
          <w:sz w:val="28"/>
          <w:szCs w:val="28"/>
        </w:rPr>
      </w:pPr>
      <w:r>
        <w:rPr>
          <w:rFonts w:ascii="Times New Roman" w:hAnsi="Times New Roman" w:cs="Times New Roman"/>
          <w:b/>
          <w:sz w:val="28"/>
          <w:szCs w:val="28"/>
        </w:rPr>
        <w:t xml:space="preserve">Тема 2. </w:t>
      </w:r>
      <w:r w:rsidR="00306BED" w:rsidRPr="00305BE9">
        <w:rPr>
          <w:rFonts w:ascii="Times New Roman" w:hAnsi="Times New Roman" w:cs="Times New Roman"/>
          <w:b/>
          <w:sz w:val="28"/>
          <w:szCs w:val="28"/>
        </w:rPr>
        <w:t xml:space="preserve">Период </w:t>
      </w:r>
    </w:p>
    <w:p w:rsidR="00011C42" w:rsidRPr="00011C42" w:rsidRDefault="00306BED" w:rsidP="00305BE9">
      <w:pPr>
        <w:pStyle w:val="a5"/>
        <w:spacing w:after="0"/>
        <w:ind w:left="0"/>
        <w:jc w:val="both"/>
        <w:rPr>
          <w:rFonts w:ascii="Times New Roman" w:hAnsi="Times New Roman" w:cs="Times New Roman"/>
          <w:b/>
          <w:sz w:val="24"/>
          <w:szCs w:val="24"/>
        </w:rPr>
      </w:pPr>
      <w:r w:rsidRPr="00011C42">
        <w:rPr>
          <w:rFonts w:ascii="Times New Roman" w:hAnsi="Times New Roman" w:cs="Times New Roman"/>
          <w:b/>
          <w:sz w:val="24"/>
          <w:szCs w:val="24"/>
        </w:rPr>
        <w:t xml:space="preserve">2.1 Нормативный экспозиционный период. </w:t>
      </w:r>
    </w:p>
    <w:p w:rsidR="00011C42" w:rsidRDefault="00306BED" w:rsidP="00066420">
      <w:pPr>
        <w:pStyle w:val="a5"/>
        <w:ind w:left="0" w:firstLine="567"/>
        <w:jc w:val="both"/>
        <w:rPr>
          <w:rFonts w:ascii="Times New Roman" w:hAnsi="Times New Roman" w:cs="Times New Roman"/>
          <w:sz w:val="24"/>
          <w:szCs w:val="24"/>
        </w:rPr>
      </w:pPr>
      <w:r w:rsidRPr="00011C42">
        <w:rPr>
          <w:rFonts w:ascii="Times New Roman" w:hAnsi="Times New Roman" w:cs="Times New Roman"/>
          <w:b/>
          <w:sz w:val="24"/>
          <w:szCs w:val="24"/>
        </w:rPr>
        <w:t>Периодом</w:t>
      </w:r>
      <w:r w:rsidRPr="009C1AF4">
        <w:rPr>
          <w:rFonts w:ascii="Times New Roman" w:hAnsi="Times New Roman" w:cs="Times New Roman"/>
          <w:sz w:val="24"/>
          <w:szCs w:val="24"/>
        </w:rPr>
        <w:t xml:space="preserve"> называется наименьшая форма изложения относительно законченной музыкальной мысли в гомофонной музыке. </w:t>
      </w:r>
    </w:p>
    <w:p w:rsidR="00011C42" w:rsidRDefault="00306BED" w:rsidP="00066420">
      <w:pPr>
        <w:pStyle w:val="a5"/>
        <w:ind w:left="0" w:firstLine="567"/>
        <w:jc w:val="both"/>
        <w:rPr>
          <w:rFonts w:ascii="Times New Roman" w:hAnsi="Times New Roman" w:cs="Times New Roman"/>
          <w:sz w:val="24"/>
          <w:szCs w:val="24"/>
        </w:rPr>
      </w:pPr>
      <w:r w:rsidRPr="009C1AF4">
        <w:rPr>
          <w:rFonts w:ascii="Times New Roman" w:hAnsi="Times New Roman" w:cs="Times New Roman"/>
          <w:sz w:val="24"/>
          <w:szCs w:val="24"/>
        </w:rPr>
        <w:t xml:space="preserve">В наиболее типичном случае период состоит из двух построений (4-, 8-, 16-тактных), первое из которых заканчивается неполным (или полным несовершенным) кадансом, а второе – полным совершенным кадансом (в 7 начальной или иной тональности). Между этими кадансами образуется функциональное тяготение на расстоянии: гармония серединного неполного каданса разрешается в гармонию заключительного полного. </w:t>
      </w:r>
    </w:p>
    <w:p w:rsidR="00011C42" w:rsidRDefault="00306BED" w:rsidP="00066420">
      <w:pPr>
        <w:pStyle w:val="a5"/>
        <w:ind w:left="0" w:firstLine="567"/>
        <w:jc w:val="both"/>
        <w:rPr>
          <w:rFonts w:ascii="Times New Roman" w:hAnsi="Times New Roman" w:cs="Times New Roman"/>
          <w:sz w:val="24"/>
          <w:szCs w:val="24"/>
        </w:rPr>
      </w:pPr>
      <w:r w:rsidRPr="009C1AF4">
        <w:rPr>
          <w:rFonts w:ascii="Times New Roman" w:hAnsi="Times New Roman" w:cs="Times New Roman"/>
          <w:sz w:val="24"/>
          <w:szCs w:val="24"/>
        </w:rPr>
        <w:t xml:space="preserve">Заканчивающиеся каденциями наибольшие части периода называются </w:t>
      </w:r>
      <w:r w:rsidRPr="00011C42">
        <w:rPr>
          <w:rFonts w:ascii="Times New Roman" w:hAnsi="Times New Roman" w:cs="Times New Roman"/>
          <w:b/>
          <w:sz w:val="24"/>
          <w:szCs w:val="24"/>
        </w:rPr>
        <w:t>предложениями.</w:t>
      </w:r>
      <w:r w:rsidRPr="009C1AF4">
        <w:rPr>
          <w:rFonts w:ascii="Times New Roman" w:hAnsi="Times New Roman" w:cs="Times New Roman"/>
          <w:sz w:val="24"/>
          <w:szCs w:val="24"/>
        </w:rPr>
        <w:t xml:space="preserve"> Первое предложение обычно называют </w:t>
      </w:r>
      <w:r w:rsidR="00011C42" w:rsidRPr="00011C42">
        <w:rPr>
          <w:rFonts w:ascii="Times New Roman" w:hAnsi="Times New Roman" w:cs="Times New Roman"/>
          <w:b/>
          <w:i/>
          <w:sz w:val="24"/>
          <w:szCs w:val="24"/>
        </w:rPr>
        <w:t>главным</w:t>
      </w:r>
      <w:r w:rsidRPr="00011C42">
        <w:rPr>
          <w:rFonts w:ascii="Times New Roman" w:hAnsi="Times New Roman" w:cs="Times New Roman"/>
          <w:sz w:val="24"/>
          <w:szCs w:val="24"/>
        </w:rPr>
        <w:t>,</w:t>
      </w:r>
      <w:r w:rsidRPr="009C1AF4">
        <w:rPr>
          <w:rFonts w:ascii="Times New Roman" w:hAnsi="Times New Roman" w:cs="Times New Roman"/>
          <w:sz w:val="24"/>
          <w:szCs w:val="24"/>
        </w:rPr>
        <w:t xml:space="preserve"> второе – </w:t>
      </w:r>
      <w:r w:rsidR="00011C42" w:rsidRPr="00011C42">
        <w:rPr>
          <w:rFonts w:ascii="Times New Roman" w:hAnsi="Times New Roman" w:cs="Times New Roman"/>
          <w:b/>
          <w:i/>
          <w:sz w:val="24"/>
          <w:szCs w:val="24"/>
        </w:rPr>
        <w:t>придаточн</w:t>
      </w:r>
      <w:r w:rsidRPr="00011C42">
        <w:rPr>
          <w:rFonts w:ascii="Times New Roman" w:hAnsi="Times New Roman" w:cs="Times New Roman"/>
          <w:b/>
          <w:i/>
          <w:sz w:val="24"/>
          <w:szCs w:val="24"/>
        </w:rPr>
        <w:t>ым</w:t>
      </w:r>
      <w:r w:rsidRPr="009C1AF4">
        <w:rPr>
          <w:rFonts w:ascii="Times New Roman" w:hAnsi="Times New Roman" w:cs="Times New Roman"/>
          <w:sz w:val="24"/>
          <w:szCs w:val="24"/>
        </w:rPr>
        <w:t>. Каждое предложение, в свою очередь, может состоять из двух фраз, а фраза – из двух мотивов.</w:t>
      </w:r>
    </w:p>
    <w:p w:rsidR="00011C42" w:rsidRDefault="00306BED" w:rsidP="00066420">
      <w:pPr>
        <w:pStyle w:val="a5"/>
        <w:ind w:left="0" w:firstLine="567"/>
        <w:jc w:val="both"/>
        <w:rPr>
          <w:rFonts w:ascii="Times New Roman" w:hAnsi="Times New Roman" w:cs="Times New Roman"/>
          <w:sz w:val="24"/>
          <w:szCs w:val="24"/>
        </w:rPr>
      </w:pPr>
      <w:r w:rsidRPr="009C1AF4">
        <w:rPr>
          <w:rFonts w:ascii="Times New Roman" w:hAnsi="Times New Roman" w:cs="Times New Roman"/>
          <w:sz w:val="24"/>
          <w:szCs w:val="24"/>
        </w:rPr>
        <w:t xml:space="preserve">Период описанного выше типа называют нормативным экспозиционным. Изложение темы не всегда содержит период, и лишь в начале произведения гомофонно-гармонического склада (после возможного вступления) непременно имеется период. Изредка период встречается и в полифонических формах. </w:t>
      </w:r>
    </w:p>
    <w:p w:rsidR="00011C42" w:rsidRPr="00011C42" w:rsidRDefault="00306BED" w:rsidP="00011C42">
      <w:pPr>
        <w:pStyle w:val="a5"/>
        <w:ind w:left="0"/>
        <w:jc w:val="both"/>
        <w:rPr>
          <w:rFonts w:ascii="Times New Roman" w:hAnsi="Times New Roman" w:cs="Times New Roman"/>
          <w:b/>
          <w:sz w:val="24"/>
          <w:szCs w:val="24"/>
        </w:rPr>
      </w:pPr>
      <w:r w:rsidRPr="00011C42">
        <w:rPr>
          <w:rFonts w:ascii="Times New Roman" w:hAnsi="Times New Roman" w:cs="Times New Roman"/>
          <w:b/>
          <w:sz w:val="24"/>
          <w:szCs w:val="24"/>
        </w:rPr>
        <w:t xml:space="preserve">2.2 Классификация периодов. </w:t>
      </w:r>
    </w:p>
    <w:p w:rsidR="007C3C44" w:rsidRDefault="00306BED" w:rsidP="00011C42">
      <w:pPr>
        <w:pStyle w:val="a5"/>
        <w:ind w:left="0" w:firstLine="567"/>
        <w:jc w:val="both"/>
        <w:rPr>
          <w:rFonts w:ascii="Times New Roman" w:hAnsi="Times New Roman" w:cs="Times New Roman"/>
          <w:sz w:val="24"/>
          <w:szCs w:val="24"/>
        </w:rPr>
      </w:pPr>
      <w:r w:rsidRPr="009C1AF4">
        <w:rPr>
          <w:rFonts w:ascii="Times New Roman" w:hAnsi="Times New Roman" w:cs="Times New Roman"/>
          <w:sz w:val="24"/>
          <w:szCs w:val="24"/>
        </w:rPr>
        <w:t xml:space="preserve">Описанное выше типичное строение периода допускает многочисленные варианты, которые тоже называются периодами, если только они исполняют ту же функцию изложения (экспозиции) законченной или относительно законченной музыкальной мысли. </w:t>
      </w:r>
    </w:p>
    <w:p w:rsidR="007C3C44" w:rsidRDefault="00306BED" w:rsidP="00011C42">
      <w:pPr>
        <w:pStyle w:val="a5"/>
        <w:ind w:left="0" w:firstLine="567"/>
        <w:jc w:val="both"/>
        <w:rPr>
          <w:rFonts w:ascii="Times New Roman" w:hAnsi="Times New Roman" w:cs="Times New Roman"/>
          <w:sz w:val="24"/>
          <w:szCs w:val="24"/>
        </w:rPr>
      </w:pPr>
      <w:r w:rsidRPr="009C1AF4">
        <w:rPr>
          <w:rFonts w:ascii="Times New Roman" w:hAnsi="Times New Roman" w:cs="Times New Roman"/>
          <w:sz w:val="24"/>
          <w:szCs w:val="24"/>
        </w:rPr>
        <w:t xml:space="preserve">Периоды классифицируют на основе нескольких критериев: </w:t>
      </w:r>
    </w:p>
    <w:p w:rsidR="007C3C44" w:rsidRDefault="00306BED" w:rsidP="00FD039B">
      <w:pPr>
        <w:pStyle w:val="a5"/>
        <w:numPr>
          <w:ilvl w:val="0"/>
          <w:numId w:val="2"/>
        </w:numPr>
        <w:ind w:left="567" w:firstLine="0"/>
        <w:jc w:val="both"/>
        <w:rPr>
          <w:rFonts w:ascii="Times New Roman" w:hAnsi="Times New Roman" w:cs="Times New Roman"/>
          <w:sz w:val="24"/>
          <w:szCs w:val="24"/>
        </w:rPr>
      </w:pPr>
      <w:r w:rsidRPr="009C1AF4">
        <w:rPr>
          <w:rFonts w:ascii="Times New Roman" w:hAnsi="Times New Roman" w:cs="Times New Roman"/>
          <w:sz w:val="24"/>
          <w:szCs w:val="24"/>
        </w:rPr>
        <w:t xml:space="preserve">По количеству предложений или отсутствию деления на предложения («период-предложение» по Ю.Н. </w:t>
      </w:r>
      <w:proofErr w:type="spellStart"/>
      <w:r w:rsidRPr="009C1AF4">
        <w:rPr>
          <w:rFonts w:ascii="Times New Roman" w:hAnsi="Times New Roman" w:cs="Times New Roman"/>
          <w:sz w:val="24"/>
          <w:szCs w:val="24"/>
        </w:rPr>
        <w:t>Тюлину</w:t>
      </w:r>
      <w:proofErr w:type="spellEnd"/>
      <w:r w:rsidRPr="009C1AF4">
        <w:rPr>
          <w:rFonts w:ascii="Times New Roman" w:hAnsi="Times New Roman" w:cs="Times New Roman"/>
          <w:sz w:val="24"/>
          <w:szCs w:val="24"/>
        </w:rPr>
        <w:t xml:space="preserve">). </w:t>
      </w:r>
    </w:p>
    <w:p w:rsidR="00FD039B" w:rsidRDefault="00FD039B" w:rsidP="00FD039B">
      <w:pPr>
        <w:pStyle w:val="a5"/>
        <w:numPr>
          <w:ilvl w:val="0"/>
          <w:numId w:val="2"/>
        </w:numPr>
        <w:ind w:left="567" w:firstLine="0"/>
        <w:jc w:val="both"/>
        <w:rPr>
          <w:rFonts w:ascii="Times New Roman" w:hAnsi="Times New Roman" w:cs="Times New Roman"/>
          <w:sz w:val="24"/>
          <w:szCs w:val="24"/>
        </w:rPr>
      </w:pPr>
      <w:r>
        <w:rPr>
          <w:rFonts w:ascii="Times New Roman" w:hAnsi="Times New Roman" w:cs="Times New Roman"/>
          <w:sz w:val="24"/>
          <w:szCs w:val="24"/>
        </w:rPr>
        <w:t xml:space="preserve">По размерам </w:t>
      </w:r>
    </w:p>
    <w:p w:rsidR="00FD039B" w:rsidRPr="00FD039B" w:rsidRDefault="00FD039B" w:rsidP="00FD039B">
      <w:pPr>
        <w:pStyle w:val="a5"/>
        <w:ind w:left="567" w:firstLine="284"/>
        <w:jc w:val="both"/>
        <w:rPr>
          <w:rFonts w:ascii="Times New Roman" w:hAnsi="Times New Roman" w:cs="Times New Roman"/>
          <w:b/>
          <w:i/>
          <w:sz w:val="24"/>
          <w:szCs w:val="24"/>
        </w:rPr>
      </w:pPr>
      <w:r w:rsidRPr="00FD039B">
        <w:rPr>
          <w:rFonts w:ascii="Times New Roman" w:hAnsi="Times New Roman" w:cs="Times New Roman"/>
          <w:b/>
          <w:i/>
          <w:sz w:val="24"/>
          <w:szCs w:val="24"/>
        </w:rPr>
        <w:t>малые периоды</w:t>
      </w:r>
    </w:p>
    <w:p w:rsidR="00FD039B" w:rsidRPr="00FD039B" w:rsidRDefault="00FD039B" w:rsidP="00FD039B">
      <w:pPr>
        <w:pStyle w:val="a5"/>
        <w:ind w:left="567" w:firstLine="284"/>
        <w:jc w:val="both"/>
        <w:rPr>
          <w:rFonts w:ascii="Times New Roman" w:hAnsi="Times New Roman" w:cs="Times New Roman"/>
          <w:b/>
          <w:i/>
          <w:sz w:val="24"/>
          <w:szCs w:val="24"/>
        </w:rPr>
      </w:pPr>
      <w:r w:rsidRPr="00FD039B">
        <w:rPr>
          <w:rFonts w:ascii="Times New Roman" w:hAnsi="Times New Roman" w:cs="Times New Roman"/>
          <w:b/>
          <w:i/>
          <w:sz w:val="24"/>
          <w:szCs w:val="24"/>
        </w:rPr>
        <w:t>большие периоды</w:t>
      </w:r>
    </w:p>
    <w:p w:rsidR="007C3C44" w:rsidRDefault="00FD039B" w:rsidP="00011C42">
      <w:pPr>
        <w:pStyle w:val="a5"/>
        <w:ind w:left="0" w:firstLine="567"/>
        <w:jc w:val="both"/>
        <w:rPr>
          <w:rFonts w:ascii="Times New Roman" w:hAnsi="Times New Roman" w:cs="Times New Roman"/>
          <w:sz w:val="24"/>
          <w:szCs w:val="24"/>
        </w:rPr>
      </w:pPr>
      <w:r>
        <w:rPr>
          <w:rFonts w:ascii="Times New Roman" w:hAnsi="Times New Roman" w:cs="Times New Roman"/>
          <w:sz w:val="24"/>
          <w:szCs w:val="24"/>
        </w:rPr>
        <w:t>3</w:t>
      </w:r>
      <w:r w:rsidR="00306BED" w:rsidRPr="009C1AF4">
        <w:rPr>
          <w:rFonts w:ascii="Times New Roman" w:hAnsi="Times New Roman" w:cs="Times New Roman"/>
          <w:sz w:val="24"/>
          <w:szCs w:val="24"/>
        </w:rPr>
        <w:t xml:space="preserve">) По тематическому развитию – </w:t>
      </w:r>
    </w:p>
    <w:p w:rsidR="007C3C44" w:rsidRPr="007C3C44" w:rsidRDefault="00306BED" w:rsidP="007C3C44">
      <w:pPr>
        <w:pStyle w:val="a5"/>
        <w:ind w:left="0" w:firstLine="851"/>
        <w:jc w:val="both"/>
        <w:rPr>
          <w:rFonts w:ascii="Times New Roman" w:hAnsi="Times New Roman" w:cs="Times New Roman"/>
          <w:b/>
          <w:i/>
          <w:sz w:val="24"/>
          <w:szCs w:val="24"/>
        </w:rPr>
      </w:pPr>
      <w:r w:rsidRPr="007C3C44">
        <w:rPr>
          <w:rFonts w:ascii="Times New Roman" w:hAnsi="Times New Roman" w:cs="Times New Roman"/>
          <w:b/>
          <w:i/>
          <w:sz w:val="24"/>
          <w:szCs w:val="24"/>
        </w:rPr>
        <w:t xml:space="preserve">периоды </w:t>
      </w:r>
      <w:r w:rsidR="007C3C44" w:rsidRPr="007C3C44">
        <w:rPr>
          <w:rFonts w:ascii="Times New Roman" w:hAnsi="Times New Roman" w:cs="Times New Roman"/>
          <w:b/>
          <w:i/>
          <w:sz w:val="24"/>
          <w:szCs w:val="24"/>
        </w:rPr>
        <w:t xml:space="preserve">их сходных предложений, </w:t>
      </w:r>
    </w:p>
    <w:p w:rsidR="007C3C44" w:rsidRPr="007C3C44" w:rsidRDefault="007C3C44" w:rsidP="007C3C44">
      <w:pPr>
        <w:pStyle w:val="a5"/>
        <w:ind w:left="0" w:firstLine="851"/>
        <w:jc w:val="both"/>
        <w:rPr>
          <w:rFonts w:ascii="Times New Roman" w:hAnsi="Times New Roman" w:cs="Times New Roman"/>
          <w:b/>
          <w:i/>
          <w:sz w:val="24"/>
          <w:szCs w:val="24"/>
        </w:rPr>
      </w:pPr>
      <w:r w:rsidRPr="007C3C44">
        <w:rPr>
          <w:rFonts w:ascii="Times New Roman" w:hAnsi="Times New Roman" w:cs="Times New Roman"/>
          <w:b/>
          <w:i/>
          <w:sz w:val="24"/>
          <w:szCs w:val="24"/>
        </w:rPr>
        <w:t xml:space="preserve">периоды с </w:t>
      </w:r>
      <w:proofErr w:type="gramStart"/>
      <w:r w:rsidRPr="007C3C44">
        <w:rPr>
          <w:rFonts w:ascii="Times New Roman" w:hAnsi="Times New Roman" w:cs="Times New Roman"/>
          <w:b/>
          <w:i/>
          <w:sz w:val="24"/>
          <w:szCs w:val="24"/>
        </w:rPr>
        <w:t>обновлённым</w:t>
      </w:r>
      <w:proofErr w:type="gramEnd"/>
      <w:r w:rsidRPr="007C3C44">
        <w:rPr>
          <w:rFonts w:ascii="Times New Roman" w:hAnsi="Times New Roman" w:cs="Times New Roman"/>
          <w:b/>
          <w:i/>
          <w:sz w:val="24"/>
          <w:szCs w:val="24"/>
        </w:rPr>
        <w:t xml:space="preserve"> придаточным и </w:t>
      </w:r>
    </w:p>
    <w:p w:rsidR="007C3C44" w:rsidRDefault="007C3C44" w:rsidP="007C3C44">
      <w:pPr>
        <w:pStyle w:val="a5"/>
        <w:ind w:left="0" w:firstLine="851"/>
        <w:jc w:val="both"/>
        <w:rPr>
          <w:rFonts w:ascii="Times New Roman" w:hAnsi="Times New Roman" w:cs="Times New Roman"/>
          <w:sz w:val="24"/>
          <w:szCs w:val="24"/>
        </w:rPr>
      </w:pPr>
      <w:r w:rsidRPr="007C3C44">
        <w:rPr>
          <w:rFonts w:ascii="Times New Roman" w:hAnsi="Times New Roman" w:cs="Times New Roman"/>
          <w:b/>
          <w:i/>
          <w:sz w:val="24"/>
          <w:szCs w:val="24"/>
        </w:rPr>
        <w:t>периоды из разных предложений</w:t>
      </w:r>
      <w:r w:rsidR="00306BED" w:rsidRPr="009C1AF4">
        <w:rPr>
          <w:rFonts w:ascii="Times New Roman" w:hAnsi="Times New Roman" w:cs="Times New Roman"/>
          <w:sz w:val="24"/>
          <w:szCs w:val="24"/>
        </w:rPr>
        <w:t xml:space="preserve">. </w:t>
      </w:r>
    </w:p>
    <w:p w:rsidR="007C3C44" w:rsidRDefault="00306BED" w:rsidP="007C3C44">
      <w:pPr>
        <w:pStyle w:val="a5"/>
        <w:ind w:left="0" w:firstLine="851"/>
        <w:jc w:val="both"/>
        <w:rPr>
          <w:rFonts w:ascii="Times New Roman" w:hAnsi="Times New Roman" w:cs="Times New Roman"/>
          <w:sz w:val="24"/>
          <w:szCs w:val="24"/>
        </w:rPr>
      </w:pPr>
      <w:r w:rsidRPr="007C3C44">
        <w:rPr>
          <w:rFonts w:ascii="Times New Roman" w:hAnsi="Times New Roman" w:cs="Times New Roman"/>
          <w:b/>
          <w:sz w:val="24"/>
          <w:szCs w:val="24"/>
        </w:rPr>
        <w:t xml:space="preserve">Период </w:t>
      </w:r>
      <w:r w:rsidR="007C3C44" w:rsidRPr="007C3C44">
        <w:rPr>
          <w:rFonts w:ascii="Times New Roman" w:hAnsi="Times New Roman" w:cs="Times New Roman"/>
          <w:b/>
          <w:sz w:val="24"/>
          <w:szCs w:val="24"/>
        </w:rPr>
        <w:t>из сходных предложений</w:t>
      </w:r>
      <w:r w:rsidRPr="009C1AF4">
        <w:rPr>
          <w:rFonts w:ascii="Times New Roman" w:hAnsi="Times New Roman" w:cs="Times New Roman"/>
          <w:sz w:val="24"/>
          <w:szCs w:val="24"/>
        </w:rPr>
        <w:t xml:space="preserve"> характеризуется тем, что второе предложение по тематическому материалу сходно с первым. Сходство это бывает разной степени. Обычно оно сосредоточивается в начале предложений при некотором различии </w:t>
      </w:r>
      <w:proofErr w:type="gramStart"/>
      <w:r w:rsidRPr="009C1AF4">
        <w:rPr>
          <w:rFonts w:ascii="Times New Roman" w:hAnsi="Times New Roman" w:cs="Times New Roman"/>
          <w:sz w:val="24"/>
          <w:szCs w:val="24"/>
        </w:rPr>
        <w:t>в</w:t>
      </w:r>
      <w:proofErr w:type="gramEnd"/>
      <w:r w:rsidRPr="009C1AF4">
        <w:rPr>
          <w:rFonts w:ascii="Times New Roman" w:hAnsi="Times New Roman" w:cs="Times New Roman"/>
          <w:sz w:val="24"/>
          <w:szCs w:val="24"/>
        </w:rPr>
        <w:t xml:space="preserve"> </w:t>
      </w:r>
      <w:proofErr w:type="gramStart"/>
      <w:r w:rsidRPr="009C1AF4">
        <w:rPr>
          <w:rFonts w:ascii="Times New Roman" w:hAnsi="Times New Roman" w:cs="Times New Roman"/>
          <w:sz w:val="24"/>
          <w:szCs w:val="24"/>
        </w:rPr>
        <w:t>их</w:t>
      </w:r>
      <w:proofErr w:type="gramEnd"/>
      <w:r w:rsidRPr="009C1AF4">
        <w:rPr>
          <w:rFonts w:ascii="Times New Roman" w:hAnsi="Times New Roman" w:cs="Times New Roman"/>
          <w:sz w:val="24"/>
          <w:szCs w:val="24"/>
        </w:rPr>
        <w:t xml:space="preserve">. </w:t>
      </w:r>
    </w:p>
    <w:p w:rsidR="007C3C44" w:rsidRDefault="007C3C44" w:rsidP="00C503A4">
      <w:pPr>
        <w:pStyle w:val="a5"/>
        <w:ind w:left="0" w:firstLine="567"/>
        <w:jc w:val="both"/>
        <w:rPr>
          <w:rFonts w:ascii="Times New Roman" w:hAnsi="Times New Roman" w:cs="Times New Roman"/>
          <w:sz w:val="24"/>
          <w:szCs w:val="24"/>
        </w:rPr>
      </w:pPr>
      <w:r w:rsidRPr="009C1AF4">
        <w:rPr>
          <w:rFonts w:ascii="Times New Roman" w:hAnsi="Times New Roman" w:cs="Times New Roman"/>
          <w:sz w:val="24"/>
          <w:szCs w:val="24"/>
        </w:rPr>
        <w:t>Если материал совпадает</w:t>
      </w:r>
      <w:r w:rsidRPr="007C3C44">
        <w:rPr>
          <w:rFonts w:ascii="Times New Roman" w:hAnsi="Times New Roman" w:cs="Times New Roman"/>
          <w:sz w:val="24"/>
          <w:szCs w:val="24"/>
        </w:rPr>
        <w:t xml:space="preserve"> </w:t>
      </w:r>
      <w:r>
        <w:rPr>
          <w:rFonts w:ascii="Times New Roman" w:hAnsi="Times New Roman" w:cs="Times New Roman"/>
          <w:sz w:val="24"/>
          <w:szCs w:val="24"/>
        </w:rPr>
        <w:t xml:space="preserve">только </w:t>
      </w:r>
      <w:r w:rsidRPr="009C1AF4">
        <w:rPr>
          <w:rFonts w:ascii="Times New Roman" w:hAnsi="Times New Roman" w:cs="Times New Roman"/>
          <w:sz w:val="24"/>
          <w:szCs w:val="24"/>
        </w:rPr>
        <w:t xml:space="preserve">в началах предложений, то образуется </w:t>
      </w:r>
      <w:r w:rsidRPr="007C3C44">
        <w:rPr>
          <w:rFonts w:ascii="Times New Roman" w:hAnsi="Times New Roman" w:cs="Times New Roman"/>
          <w:b/>
          <w:sz w:val="24"/>
          <w:szCs w:val="24"/>
        </w:rPr>
        <w:t>период с обновленным придаточным предложением.</w:t>
      </w:r>
      <w:r w:rsidRPr="009C1AF4">
        <w:rPr>
          <w:rFonts w:ascii="Times New Roman" w:hAnsi="Times New Roman" w:cs="Times New Roman"/>
          <w:sz w:val="24"/>
          <w:szCs w:val="24"/>
        </w:rPr>
        <w:t xml:space="preserve"> </w:t>
      </w:r>
    </w:p>
    <w:p w:rsidR="007C3C44" w:rsidRDefault="00306BED" w:rsidP="00C503A4">
      <w:pPr>
        <w:pStyle w:val="a5"/>
        <w:ind w:left="0" w:firstLine="567"/>
        <w:jc w:val="both"/>
        <w:rPr>
          <w:rFonts w:ascii="Times New Roman" w:hAnsi="Times New Roman" w:cs="Times New Roman"/>
          <w:sz w:val="24"/>
          <w:szCs w:val="24"/>
        </w:rPr>
      </w:pPr>
      <w:r w:rsidRPr="009C1AF4">
        <w:rPr>
          <w:rFonts w:ascii="Times New Roman" w:hAnsi="Times New Roman" w:cs="Times New Roman"/>
          <w:sz w:val="24"/>
          <w:szCs w:val="24"/>
        </w:rPr>
        <w:lastRenderedPageBreak/>
        <w:t xml:space="preserve">Если материал в началах предложений не совпадает, то образуется </w:t>
      </w:r>
      <w:r w:rsidRPr="007C3C44">
        <w:rPr>
          <w:rFonts w:ascii="Times New Roman" w:hAnsi="Times New Roman" w:cs="Times New Roman"/>
          <w:b/>
          <w:sz w:val="24"/>
          <w:szCs w:val="24"/>
        </w:rPr>
        <w:t xml:space="preserve">период </w:t>
      </w:r>
      <w:r w:rsidR="007C3C44" w:rsidRPr="007C3C44">
        <w:rPr>
          <w:rFonts w:ascii="Times New Roman" w:hAnsi="Times New Roman" w:cs="Times New Roman"/>
          <w:b/>
          <w:sz w:val="24"/>
          <w:szCs w:val="24"/>
        </w:rPr>
        <w:t>из разных предложений</w:t>
      </w:r>
      <w:r w:rsidRPr="007C3C44">
        <w:rPr>
          <w:rFonts w:ascii="Times New Roman" w:hAnsi="Times New Roman" w:cs="Times New Roman"/>
          <w:b/>
          <w:sz w:val="24"/>
          <w:szCs w:val="24"/>
        </w:rPr>
        <w:t>.</w:t>
      </w:r>
      <w:r w:rsidRPr="009C1AF4">
        <w:rPr>
          <w:rFonts w:ascii="Times New Roman" w:hAnsi="Times New Roman" w:cs="Times New Roman"/>
          <w:sz w:val="24"/>
          <w:szCs w:val="24"/>
        </w:rPr>
        <w:t xml:space="preserve"> Обычно при этом сохраняется некоторое интонационное, метроритмическое, фактурное родство, способствующее объединению обоих предложений. </w:t>
      </w:r>
    </w:p>
    <w:p w:rsidR="007C3C44" w:rsidRDefault="00FD039B" w:rsidP="00C503A4">
      <w:pPr>
        <w:pStyle w:val="a5"/>
        <w:ind w:left="0" w:firstLine="567"/>
        <w:jc w:val="both"/>
        <w:rPr>
          <w:rFonts w:ascii="Times New Roman" w:hAnsi="Times New Roman" w:cs="Times New Roman"/>
          <w:sz w:val="24"/>
          <w:szCs w:val="24"/>
        </w:rPr>
      </w:pPr>
      <w:r>
        <w:rPr>
          <w:rFonts w:ascii="Times New Roman" w:hAnsi="Times New Roman" w:cs="Times New Roman"/>
          <w:sz w:val="24"/>
          <w:szCs w:val="24"/>
        </w:rPr>
        <w:t>4</w:t>
      </w:r>
      <w:r w:rsidR="00306BED" w:rsidRPr="009C1AF4">
        <w:rPr>
          <w:rFonts w:ascii="Times New Roman" w:hAnsi="Times New Roman" w:cs="Times New Roman"/>
          <w:sz w:val="24"/>
          <w:szCs w:val="24"/>
        </w:rPr>
        <w:t xml:space="preserve">) По метрическому признаку – </w:t>
      </w:r>
      <w:r w:rsidR="00306BED" w:rsidRPr="007C3C44">
        <w:rPr>
          <w:rFonts w:ascii="Times New Roman" w:hAnsi="Times New Roman" w:cs="Times New Roman"/>
          <w:i/>
          <w:sz w:val="24"/>
          <w:szCs w:val="24"/>
        </w:rPr>
        <w:t>периоды квадратного и неквадратного строения</w:t>
      </w:r>
      <w:r w:rsidR="00306BED" w:rsidRPr="009C1AF4">
        <w:rPr>
          <w:rFonts w:ascii="Times New Roman" w:hAnsi="Times New Roman" w:cs="Times New Roman"/>
          <w:sz w:val="24"/>
          <w:szCs w:val="24"/>
        </w:rPr>
        <w:t xml:space="preserve">. </w:t>
      </w:r>
    </w:p>
    <w:p w:rsidR="007C3C44" w:rsidRDefault="00306BED" w:rsidP="00C503A4">
      <w:pPr>
        <w:pStyle w:val="a5"/>
        <w:ind w:left="0" w:firstLine="567"/>
        <w:jc w:val="both"/>
        <w:rPr>
          <w:rFonts w:ascii="Times New Roman" w:hAnsi="Times New Roman" w:cs="Times New Roman"/>
          <w:sz w:val="24"/>
          <w:szCs w:val="24"/>
        </w:rPr>
      </w:pPr>
      <w:r w:rsidRPr="007C3C44">
        <w:rPr>
          <w:rFonts w:ascii="Times New Roman" w:hAnsi="Times New Roman" w:cs="Times New Roman"/>
          <w:b/>
          <w:sz w:val="24"/>
          <w:szCs w:val="24"/>
        </w:rPr>
        <w:t>Квадратным</w:t>
      </w:r>
      <w:r w:rsidRPr="009C1AF4">
        <w:rPr>
          <w:rFonts w:ascii="Times New Roman" w:hAnsi="Times New Roman" w:cs="Times New Roman"/>
          <w:sz w:val="24"/>
          <w:szCs w:val="24"/>
        </w:rPr>
        <w:t xml:space="preserve"> называется период из двух предложений, каждое из которых содержит 4, 8 или 16 тактов. </w:t>
      </w:r>
    </w:p>
    <w:p w:rsidR="007C3C44" w:rsidRDefault="00FD039B" w:rsidP="00C503A4">
      <w:pPr>
        <w:pStyle w:val="a5"/>
        <w:ind w:left="0" w:firstLine="567"/>
        <w:jc w:val="both"/>
        <w:rPr>
          <w:rFonts w:ascii="Times New Roman" w:hAnsi="Times New Roman" w:cs="Times New Roman"/>
          <w:sz w:val="24"/>
          <w:szCs w:val="24"/>
        </w:rPr>
      </w:pPr>
      <w:r>
        <w:rPr>
          <w:rFonts w:ascii="Times New Roman" w:hAnsi="Times New Roman" w:cs="Times New Roman"/>
          <w:sz w:val="24"/>
          <w:szCs w:val="24"/>
        </w:rPr>
        <w:t>5</w:t>
      </w:r>
      <w:r w:rsidR="00306BED" w:rsidRPr="009C1AF4">
        <w:rPr>
          <w:rFonts w:ascii="Times New Roman" w:hAnsi="Times New Roman" w:cs="Times New Roman"/>
          <w:sz w:val="24"/>
          <w:szCs w:val="24"/>
        </w:rPr>
        <w:t xml:space="preserve">) По тонально-гармоническому признаку – </w:t>
      </w:r>
      <w:proofErr w:type="spellStart"/>
      <w:r w:rsidR="00306BED" w:rsidRPr="007C3C44">
        <w:rPr>
          <w:rFonts w:ascii="Times New Roman" w:hAnsi="Times New Roman" w:cs="Times New Roman"/>
          <w:i/>
          <w:sz w:val="24"/>
          <w:szCs w:val="24"/>
        </w:rPr>
        <w:t>однотональные</w:t>
      </w:r>
      <w:proofErr w:type="spellEnd"/>
      <w:r w:rsidR="00306BED" w:rsidRPr="007C3C44">
        <w:rPr>
          <w:rFonts w:ascii="Times New Roman" w:hAnsi="Times New Roman" w:cs="Times New Roman"/>
          <w:i/>
          <w:sz w:val="24"/>
          <w:szCs w:val="24"/>
        </w:rPr>
        <w:t xml:space="preserve"> и модулирующие периоды</w:t>
      </w:r>
      <w:r w:rsidR="00306BED" w:rsidRPr="009C1AF4">
        <w:rPr>
          <w:rFonts w:ascii="Times New Roman" w:hAnsi="Times New Roman" w:cs="Times New Roman"/>
          <w:sz w:val="24"/>
          <w:szCs w:val="24"/>
        </w:rPr>
        <w:t xml:space="preserve">. </w:t>
      </w:r>
    </w:p>
    <w:p w:rsidR="007C3C44" w:rsidRDefault="00306BED" w:rsidP="00C503A4">
      <w:pPr>
        <w:pStyle w:val="a5"/>
        <w:ind w:left="0" w:firstLine="567"/>
        <w:jc w:val="both"/>
        <w:rPr>
          <w:rFonts w:ascii="Times New Roman" w:hAnsi="Times New Roman" w:cs="Times New Roman"/>
          <w:sz w:val="24"/>
          <w:szCs w:val="24"/>
        </w:rPr>
      </w:pPr>
      <w:proofErr w:type="spellStart"/>
      <w:r w:rsidRPr="007C3C44">
        <w:rPr>
          <w:rFonts w:ascii="Times New Roman" w:hAnsi="Times New Roman" w:cs="Times New Roman"/>
          <w:b/>
          <w:sz w:val="24"/>
          <w:szCs w:val="24"/>
        </w:rPr>
        <w:t>Однотональным</w:t>
      </w:r>
      <w:proofErr w:type="spellEnd"/>
      <w:r w:rsidRPr="007C3C44">
        <w:rPr>
          <w:rFonts w:ascii="Times New Roman" w:hAnsi="Times New Roman" w:cs="Times New Roman"/>
          <w:b/>
          <w:sz w:val="24"/>
          <w:szCs w:val="24"/>
        </w:rPr>
        <w:t xml:space="preserve"> </w:t>
      </w:r>
      <w:r w:rsidRPr="009C1AF4">
        <w:rPr>
          <w:rFonts w:ascii="Times New Roman" w:hAnsi="Times New Roman" w:cs="Times New Roman"/>
          <w:sz w:val="24"/>
          <w:szCs w:val="24"/>
        </w:rPr>
        <w:t>называется период, который начинается и закан</w:t>
      </w:r>
      <w:r w:rsidR="007C3C44">
        <w:rPr>
          <w:rFonts w:ascii="Times New Roman" w:hAnsi="Times New Roman" w:cs="Times New Roman"/>
          <w:sz w:val="24"/>
          <w:szCs w:val="24"/>
        </w:rPr>
        <w:t xml:space="preserve">чивается в одной тональности. </w:t>
      </w:r>
    </w:p>
    <w:p w:rsidR="007C3C44" w:rsidRDefault="00306BED" w:rsidP="00C503A4">
      <w:pPr>
        <w:pStyle w:val="a5"/>
        <w:ind w:left="0" w:firstLine="567"/>
        <w:jc w:val="both"/>
        <w:rPr>
          <w:rFonts w:ascii="Times New Roman" w:hAnsi="Times New Roman" w:cs="Times New Roman"/>
          <w:sz w:val="24"/>
          <w:szCs w:val="24"/>
        </w:rPr>
      </w:pPr>
      <w:r w:rsidRPr="007C3C44">
        <w:rPr>
          <w:rFonts w:ascii="Times New Roman" w:hAnsi="Times New Roman" w:cs="Times New Roman"/>
          <w:b/>
          <w:sz w:val="24"/>
          <w:szCs w:val="24"/>
        </w:rPr>
        <w:t>Модулирующим</w:t>
      </w:r>
      <w:r w:rsidRPr="009C1AF4">
        <w:rPr>
          <w:rFonts w:ascii="Times New Roman" w:hAnsi="Times New Roman" w:cs="Times New Roman"/>
          <w:sz w:val="24"/>
          <w:szCs w:val="24"/>
        </w:rPr>
        <w:t xml:space="preserve"> называется период, </w:t>
      </w:r>
      <w:proofErr w:type="gramStart"/>
      <w:r w:rsidRPr="009C1AF4">
        <w:rPr>
          <w:rFonts w:ascii="Times New Roman" w:hAnsi="Times New Roman" w:cs="Times New Roman"/>
          <w:sz w:val="24"/>
          <w:szCs w:val="24"/>
        </w:rPr>
        <w:t>начало</w:t>
      </w:r>
      <w:proofErr w:type="gramEnd"/>
      <w:r w:rsidRPr="009C1AF4">
        <w:rPr>
          <w:rFonts w:ascii="Times New Roman" w:hAnsi="Times New Roman" w:cs="Times New Roman"/>
          <w:sz w:val="24"/>
          <w:szCs w:val="24"/>
        </w:rPr>
        <w:t xml:space="preserve"> и конец которого звучат в разных тональностях. Модуляция происходит чаще всего во втором</w:t>
      </w:r>
      <w:r w:rsidR="007C3C44">
        <w:rPr>
          <w:rFonts w:ascii="Times New Roman" w:hAnsi="Times New Roman" w:cs="Times New Roman"/>
          <w:sz w:val="24"/>
          <w:szCs w:val="24"/>
        </w:rPr>
        <w:t xml:space="preserve"> предложении и даже к его концу.</w:t>
      </w:r>
    </w:p>
    <w:p w:rsidR="00C503A4" w:rsidRDefault="00306BED" w:rsidP="00C503A4">
      <w:pPr>
        <w:pStyle w:val="a5"/>
        <w:ind w:left="0" w:firstLine="567"/>
        <w:jc w:val="both"/>
        <w:rPr>
          <w:rFonts w:ascii="Times New Roman" w:hAnsi="Times New Roman" w:cs="Times New Roman"/>
          <w:sz w:val="24"/>
          <w:szCs w:val="24"/>
        </w:rPr>
      </w:pPr>
      <w:r w:rsidRPr="009C1AF4">
        <w:rPr>
          <w:rFonts w:ascii="Times New Roman" w:hAnsi="Times New Roman" w:cs="Times New Roman"/>
          <w:sz w:val="24"/>
          <w:szCs w:val="24"/>
        </w:rPr>
        <w:t xml:space="preserve">Независимо от принадлежности к любому из двух предыдущих типов, период называется </w:t>
      </w:r>
      <w:r w:rsidRPr="00C503A4">
        <w:rPr>
          <w:rFonts w:ascii="Times New Roman" w:hAnsi="Times New Roman" w:cs="Times New Roman"/>
          <w:b/>
          <w:sz w:val="24"/>
          <w:szCs w:val="24"/>
        </w:rPr>
        <w:t>модуляционным</w:t>
      </w:r>
      <w:r w:rsidRPr="009C1AF4">
        <w:rPr>
          <w:rFonts w:ascii="Times New Roman" w:hAnsi="Times New Roman" w:cs="Times New Roman"/>
          <w:sz w:val="24"/>
          <w:szCs w:val="24"/>
        </w:rPr>
        <w:t xml:space="preserve">, если он содержит отклонения в тональности, не совпадающие </w:t>
      </w:r>
      <w:proofErr w:type="gramStart"/>
      <w:r w:rsidRPr="009C1AF4">
        <w:rPr>
          <w:rFonts w:ascii="Times New Roman" w:hAnsi="Times New Roman" w:cs="Times New Roman"/>
          <w:sz w:val="24"/>
          <w:szCs w:val="24"/>
        </w:rPr>
        <w:t>с</w:t>
      </w:r>
      <w:proofErr w:type="gramEnd"/>
      <w:r w:rsidRPr="009C1AF4">
        <w:rPr>
          <w:rFonts w:ascii="Times New Roman" w:hAnsi="Times New Roman" w:cs="Times New Roman"/>
          <w:sz w:val="24"/>
          <w:szCs w:val="24"/>
        </w:rPr>
        <w:t xml:space="preserve"> конечной. </w:t>
      </w:r>
    </w:p>
    <w:p w:rsidR="00C503A4" w:rsidRDefault="00306BED" w:rsidP="00C503A4">
      <w:pPr>
        <w:pStyle w:val="a5"/>
        <w:ind w:left="0"/>
        <w:jc w:val="both"/>
        <w:rPr>
          <w:rFonts w:ascii="Times New Roman" w:hAnsi="Times New Roman" w:cs="Times New Roman"/>
          <w:sz w:val="24"/>
          <w:szCs w:val="24"/>
        </w:rPr>
      </w:pPr>
      <w:r w:rsidRPr="00C503A4">
        <w:rPr>
          <w:rFonts w:ascii="Times New Roman" w:hAnsi="Times New Roman" w:cs="Times New Roman"/>
          <w:b/>
          <w:sz w:val="24"/>
          <w:szCs w:val="24"/>
        </w:rPr>
        <w:t>2.3 Ненормативные периоды</w:t>
      </w:r>
      <w:r w:rsidRPr="009C1AF4">
        <w:rPr>
          <w:rFonts w:ascii="Times New Roman" w:hAnsi="Times New Roman" w:cs="Times New Roman"/>
          <w:sz w:val="24"/>
          <w:szCs w:val="24"/>
        </w:rPr>
        <w:t xml:space="preserve">. </w:t>
      </w:r>
    </w:p>
    <w:p w:rsidR="009677A5" w:rsidRDefault="00306BED" w:rsidP="00C503A4">
      <w:pPr>
        <w:pStyle w:val="a5"/>
        <w:ind w:left="0" w:firstLine="567"/>
        <w:jc w:val="both"/>
        <w:rPr>
          <w:rFonts w:ascii="Times New Roman" w:hAnsi="Times New Roman" w:cs="Times New Roman"/>
          <w:sz w:val="24"/>
          <w:szCs w:val="24"/>
        </w:rPr>
      </w:pPr>
      <w:r w:rsidRPr="009C1AF4">
        <w:rPr>
          <w:rFonts w:ascii="Times New Roman" w:hAnsi="Times New Roman" w:cs="Times New Roman"/>
          <w:sz w:val="24"/>
          <w:szCs w:val="24"/>
        </w:rPr>
        <w:t xml:space="preserve">Достаточно часто встречаются ненормативные периоды с большими или меньшими отступлениями от описанной нормы. </w:t>
      </w:r>
    </w:p>
    <w:p w:rsidR="009677A5" w:rsidRDefault="00306BED" w:rsidP="00C503A4">
      <w:pPr>
        <w:pStyle w:val="a5"/>
        <w:ind w:left="0" w:firstLine="567"/>
        <w:jc w:val="both"/>
        <w:rPr>
          <w:rFonts w:ascii="Times New Roman" w:hAnsi="Times New Roman" w:cs="Times New Roman"/>
          <w:sz w:val="24"/>
          <w:szCs w:val="24"/>
        </w:rPr>
      </w:pPr>
      <w:r w:rsidRPr="009C1AF4">
        <w:rPr>
          <w:rFonts w:ascii="Times New Roman" w:hAnsi="Times New Roman" w:cs="Times New Roman"/>
          <w:sz w:val="24"/>
          <w:szCs w:val="24"/>
        </w:rPr>
        <w:t xml:space="preserve">I. </w:t>
      </w:r>
      <w:proofErr w:type="spellStart"/>
      <w:r w:rsidRPr="009C1AF4">
        <w:rPr>
          <w:rFonts w:ascii="Times New Roman" w:hAnsi="Times New Roman" w:cs="Times New Roman"/>
          <w:sz w:val="24"/>
          <w:szCs w:val="24"/>
        </w:rPr>
        <w:t>Ненормативность</w:t>
      </w:r>
      <w:proofErr w:type="spellEnd"/>
      <w:r w:rsidRPr="009C1AF4">
        <w:rPr>
          <w:rFonts w:ascii="Times New Roman" w:hAnsi="Times New Roman" w:cs="Times New Roman"/>
          <w:sz w:val="24"/>
          <w:szCs w:val="24"/>
        </w:rPr>
        <w:t xml:space="preserve"> по </w:t>
      </w:r>
      <w:proofErr w:type="spellStart"/>
      <w:r w:rsidRPr="009C1AF4">
        <w:rPr>
          <w:rFonts w:ascii="Times New Roman" w:hAnsi="Times New Roman" w:cs="Times New Roman"/>
          <w:sz w:val="24"/>
          <w:szCs w:val="24"/>
        </w:rPr>
        <w:t>кадансированию</w:t>
      </w:r>
      <w:proofErr w:type="spellEnd"/>
      <w:r w:rsidRPr="009C1AF4">
        <w:rPr>
          <w:rFonts w:ascii="Times New Roman" w:hAnsi="Times New Roman" w:cs="Times New Roman"/>
          <w:sz w:val="24"/>
          <w:szCs w:val="24"/>
        </w:rPr>
        <w:t xml:space="preserve">. </w:t>
      </w:r>
    </w:p>
    <w:p w:rsidR="009677A5" w:rsidRDefault="00306BED" w:rsidP="009677A5">
      <w:pPr>
        <w:pStyle w:val="a5"/>
        <w:ind w:left="0" w:firstLine="851"/>
        <w:jc w:val="both"/>
        <w:rPr>
          <w:rFonts w:ascii="Times New Roman" w:hAnsi="Times New Roman" w:cs="Times New Roman"/>
          <w:sz w:val="24"/>
          <w:szCs w:val="24"/>
        </w:rPr>
      </w:pPr>
      <w:r w:rsidRPr="009C1AF4">
        <w:rPr>
          <w:rFonts w:ascii="Times New Roman" w:hAnsi="Times New Roman" w:cs="Times New Roman"/>
          <w:sz w:val="24"/>
          <w:szCs w:val="24"/>
        </w:rPr>
        <w:t xml:space="preserve">1) серединная каденция: </w:t>
      </w:r>
    </w:p>
    <w:p w:rsidR="009677A5" w:rsidRDefault="00306BED" w:rsidP="009677A5">
      <w:pPr>
        <w:pStyle w:val="a5"/>
        <w:ind w:left="0" w:firstLine="1134"/>
        <w:jc w:val="both"/>
        <w:rPr>
          <w:rFonts w:ascii="Times New Roman" w:hAnsi="Times New Roman" w:cs="Times New Roman"/>
          <w:sz w:val="24"/>
          <w:szCs w:val="24"/>
        </w:rPr>
      </w:pPr>
      <w:proofErr w:type="spellStart"/>
      <w:r w:rsidRPr="009C1AF4">
        <w:rPr>
          <w:rFonts w:ascii="Times New Roman" w:hAnsi="Times New Roman" w:cs="Times New Roman"/>
          <w:sz w:val="24"/>
          <w:szCs w:val="24"/>
        </w:rPr>
        <w:t>a</w:t>
      </w:r>
      <w:proofErr w:type="spellEnd"/>
      <w:r w:rsidRPr="009C1AF4">
        <w:rPr>
          <w:rFonts w:ascii="Times New Roman" w:hAnsi="Times New Roman" w:cs="Times New Roman"/>
          <w:sz w:val="24"/>
          <w:szCs w:val="24"/>
        </w:rPr>
        <w:t xml:space="preserve">) </w:t>
      </w:r>
      <w:proofErr w:type="gramStart"/>
      <w:r w:rsidRPr="009C1AF4">
        <w:rPr>
          <w:rFonts w:ascii="Times New Roman" w:hAnsi="Times New Roman" w:cs="Times New Roman"/>
          <w:sz w:val="24"/>
          <w:szCs w:val="24"/>
        </w:rPr>
        <w:t>полная</w:t>
      </w:r>
      <w:proofErr w:type="gramEnd"/>
      <w:r w:rsidRPr="009C1AF4">
        <w:rPr>
          <w:rFonts w:ascii="Times New Roman" w:hAnsi="Times New Roman" w:cs="Times New Roman"/>
          <w:sz w:val="24"/>
          <w:szCs w:val="24"/>
        </w:rPr>
        <w:t xml:space="preserve"> совершенная в главной тональности; </w:t>
      </w:r>
    </w:p>
    <w:p w:rsidR="009677A5" w:rsidRDefault="00306BED" w:rsidP="009677A5">
      <w:pPr>
        <w:pStyle w:val="a5"/>
        <w:ind w:left="0" w:firstLine="1134"/>
        <w:jc w:val="both"/>
        <w:rPr>
          <w:rFonts w:ascii="Times New Roman" w:hAnsi="Times New Roman" w:cs="Times New Roman"/>
          <w:sz w:val="24"/>
          <w:szCs w:val="24"/>
        </w:rPr>
      </w:pPr>
      <w:proofErr w:type="spellStart"/>
      <w:r w:rsidRPr="009C1AF4">
        <w:rPr>
          <w:rFonts w:ascii="Times New Roman" w:hAnsi="Times New Roman" w:cs="Times New Roman"/>
          <w:sz w:val="24"/>
          <w:szCs w:val="24"/>
        </w:rPr>
        <w:t>b</w:t>
      </w:r>
      <w:proofErr w:type="spellEnd"/>
      <w:r w:rsidRPr="009C1AF4">
        <w:rPr>
          <w:rFonts w:ascii="Times New Roman" w:hAnsi="Times New Roman" w:cs="Times New Roman"/>
          <w:sz w:val="24"/>
          <w:szCs w:val="24"/>
        </w:rPr>
        <w:t xml:space="preserve">) в другой тональности; </w:t>
      </w:r>
    </w:p>
    <w:p w:rsidR="009677A5" w:rsidRDefault="00306BED" w:rsidP="009677A5">
      <w:pPr>
        <w:pStyle w:val="a5"/>
        <w:ind w:left="0" w:firstLine="851"/>
        <w:jc w:val="both"/>
        <w:rPr>
          <w:rFonts w:ascii="Times New Roman" w:hAnsi="Times New Roman" w:cs="Times New Roman"/>
          <w:sz w:val="24"/>
          <w:szCs w:val="24"/>
        </w:rPr>
      </w:pPr>
      <w:r w:rsidRPr="009C1AF4">
        <w:rPr>
          <w:rFonts w:ascii="Times New Roman" w:hAnsi="Times New Roman" w:cs="Times New Roman"/>
          <w:sz w:val="24"/>
          <w:szCs w:val="24"/>
        </w:rPr>
        <w:t xml:space="preserve">2) заключительная каденция: </w:t>
      </w:r>
    </w:p>
    <w:p w:rsidR="009677A5" w:rsidRDefault="00306BED" w:rsidP="009677A5">
      <w:pPr>
        <w:pStyle w:val="a5"/>
        <w:ind w:left="0" w:firstLine="1134"/>
        <w:jc w:val="both"/>
        <w:rPr>
          <w:rFonts w:ascii="Times New Roman" w:hAnsi="Times New Roman" w:cs="Times New Roman"/>
          <w:sz w:val="24"/>
          <w:szCs w:val="24"/>
        </w:rPr>
      </w:pPr>
      <w:proofErr w:type="spellStart"/>
      <w:r w:rsidRPr="009C1AF4">
        <w:rPr>
          <w:rFonts w:ascii="Times New Roman" w:hAnsi="Times New Roman" w:cs="Times New Roman"/>
          <w:sz w:val="24"/>
          <w:szCs w:val="24"/>
        </w:rPr>
        <w:t>a</w:t>
      </w:r>
      <w:proofErr w:type="spellEnd"/>
      <w:r w:rsidRPr="009C1AF4">
        <w:rPr>
          <w:rFonts w:ascii="Times New Roman" w:hAnsi="Times New Roman" w:cs="Times New Roman"/>
          <w:sz w:val="24"/>
          <w:szCs w:val="24"/>
        </w:rPr>
        <w:t xml:space="preserve">) </w:t>
      </w:r>
      <w:proofErr w:type="gramStart"/>
      <w:r w:rsidRPr="009C1AF4">
        <w:rPr>
          <w:rFonts w:ascii="Times New Roman" w:hAnsi="Times New Roman" w:cs="Times New Roman"/>
          <w:sz w:val="24"/>
          <w:szCs w:val="24"/>
        </w:rPr>
        <w:t>полная</w:t>
      </w:r>
      <w:proofErr w:type="gramEnd"/>
      <w:r w:rsidRPr="009C1AF4">
        <w:rPr>
          <w:rFonts w:ascii="Times New Roman" w:hAnsi="Times New Roman" w:cs="Times New Roman"/>
          <w:sz w:val="24"/>
          <w:szCs w:val="24"/>
        </w:rPr>
        <w:t xml:space="preserve"> несовершенная в главной или в другой тональности; </w:t>
      </w:r>
    </w:p>
    <w:p w:rsidR="009677A5" w:rsidRDefault="00306BED" w:rsidP="009677A5">
      <w:pPr>
        <w:pStyle w:val="a5"/>
        <w:ind w:left="0" w:firstLine="1134"/>
        <w:jc w:val="both"/>
        <w:rPr>
          <w:rFonts w:ascii="Times New Roman" w:hAnsi="Times New Roman" w:cs="Times New Roman"/>
          <w:sz w:val="24"/>
          <w:szCs w:val="24"/>
        </w:rPr>
      </w:pPr>
      <w:proofErr w:type="spellStart"/>
      <w:r w:rsidRPr="009C1AF4">
        <w:rPr>
          <w:rFonts w:ascii="Times New Roman" w:hAnsi="Times New Roman" w:cs="Times New Roman"/>
          <w:sz w:val="24"/>
          <w:szCs w:val="24"/>
        </w:rPr>
        <w:t>b</w:t>
      </w:r>
      <w:proofErr w:type="spellEnd"/>
      <w:r w:rsidRPr="009C1AF4">
        <w:rPr>
          <w:rFonts w:ascii="Times New Roman" w:hAnsi="Times New Roman" w:cs="Times New Roman"/>
          <w:sz w:val="24"/>
          <w:szCs w:val="24"/>
        </w:rPr>
        <w:t>) неполная;</w:t>
      </w:r>
    </w:p>
    <w:p w:rsidR="00C759D0" w:rsidRDefault="00306BED" w:rsidP="009677A5">
      <w:pPr>
        <w:pStyle w:val="a5"/>
        <w:ind w:left="0" w:firstLine="1134"/>
        <w:jc w:val="both"/>
        <w:rPr>
          <w:rFonts w:ascii="Times New Roman" w:hAnsi="Times New Roman" w:cs="Times New Roman"/>
          <w:sz w:val="24"/>
          <w:szCs w:val="24"/>
        </w:rPr>
      </w:pPr>
      <w:proofErr w:type="spellStart"/>
      <w:r w:rsidRPr="009C1AF4">
        <w:rPr>
          <w:rFonts w:ascii="Times New Roman" w:hAnsi="Times New Roman" w:cs="Times New Roman"/>
          <w:sz w:val="24"/>
          <w:szCs w:val="24"/>
        </w:rPr>
        <w:t>c</w:t>
      </w:r>
      <w:proofErr w:type="spellEnd"/>
      <w:r w:rsidRPr="009C1AF4">
        <w:rPr>
          <w:rFonts w:ascii="Times New Roman" w:hAnsi="Times New Roman" w:cs="Times New Roman"/>
          <w:sz w:val="24"/>
          <w:szCs w:val="24"/>
        </w:rPr>
        <w:t xml:space="preserve">) отсутствие каденции при переходе к следующему разделу. </w:t>
      </w:r>
    </w:p>
    <w:p w:rsidR="00C759D0" w:rsidRDefault="00306BED" w:rsidP="00C759D0">
      <w:pPr>
        <w:pStyle w:val="a5"/>
        <w:ind w:left="0" w:firstLine="567"/>
        <w:jc w:val="both"/>
        <w:rPr>
          <w:rFonts w:ascii="Times New Roman" w:hAnsi="Times New Roman" w:cs="Times New Roman"/>
          <w:sz w:val="24"/>
          <w:szCs w:val="24"/>
        </w:rPr>
      </w:pPr>
      <w:r w:rsidRPr="009C1AF4">
        <w:rPr>
          <w:rFonts w:ascii="Times New Roman" w:hAnsi="Times New Roman" w:cs="Times New Roman"/>
          <w:sz w:val="24"/>
          <w:szCs w:val="24"/>
        </w:rPr>
        <w:t xml:space="preserve">II. </w:t>
      </w:r>
      <w:proofErr w:type="spellStart"/>
      <w:r w:rsidRPr="009C1AF4">
        <w:rPr>
          <w:rFonts w:ascii="Times New Roman" w:hAnsi="Times New Roman" w:cs="Times New Roman"/>
          <w:sz w:val="24"/>
          <w:szCs w:val="24"/>
        </w:rPr>
        <w:t>Ненормативность</w:t>
      </w:r>
      <w:proofErr w:type="spellEnd"/>
      <w:r w:rsidRPr="009C1AF4">
        <w:rPr>
          <w:rFonts w:ascii="Times New Roman" w:hAnsi="Times New Roman" w:cs="Times New Roman"/>
          <w:sz w:val="24"/>
          <w:szCs w:val="24"/>
        </w:rPr>
        <w:t xml:space="preserve"> по составу.</w:t>
      </w:r>
    </w:p>
    <w:p w:rsidR="00C759D0" w:rsidRDefault="00306BED" w:rsidP="00C759D0">
      <w:pPr>
        <w:pStyle w:val="a5"/>
        <w:ind w:left="0" w:firstLine="851"/>
        <w:jc w:val="both"/>
        <w:rPr>
          <w:rFonts w:ascii="Times New Roman" w:hAnsi="Times New Roman" w:cs="Times New Roman"/>
          <w:sz w:val="24"/>
          <w:szCs w:val="24"/>
        </w:rPr>
      </w:pPr>
      <w:r w:rsidRPr="009C1AF4">
        <w:rPr>
          <w:rFonts w:ascii="Times New Roman" w:hAnsi="Times New Roman" w:cs="Times New Roman"/>
          <w:sz w:val="24"/>
          <w:szCs w:val="24"/>
        </w:rPr>
        <w:t xml:space="preserve">1) периоды с тремя  предложениями; </w:t>
      </w:r>
    </w:p>
    <w:p w:rsidR="00C759D0" w:rsidRDefault="00306BED" w:rsidP="00C759D0">
      <w:pPr>
        <w:pStyle w:val="a5"/>
        <w:ind w:left="0" w:firstLine="851"/>
        <w:jc w:val="both"/>
        <w:rPr>
          <w:rFonts w:ascii="Times New Roman" w:hAnsi="Times New Roman" w:cs="Times New Roman"/>
          <w:sz w:val="24"/>
          <w:szCs w:val="24"/>
        </w:rPr>
      </w:pPr>
      <w:r w:rsidRPr="009C1AF4">
        <w:rPr>
          <w:rFonts w:ascii="Times New Roman" w:hAnsi="Times New Roman" w:cs="Times New Roman"/>
          <w:sz w:val="24"/>
          <w:szCs w:val="24"/>
        </w:rPr>
        <w:t xml:space="preserve">2) </w:t>
      </w:r>
      <w:r w:rsidR="00FD039B">
        <w:rPr>
          <w:rFonts w:ascii="Times New Roman" w:hAnsi="Times New Roman" w:cs="Times New Roman"/>
          <w:sz w:val="24"/>
          <w:szCs w:val="24"/>
        </w:rPr>
        <w:t>увеличенные периоды</w:t>
      </w:r>
      <w:r w:rsidRPr="009C1AF4">
        <w:rPr>
          <w:rFonts w:ascii="Times New Roman" w:hAnsi="Times New Roman" w:cs="Times New Roman"/>
          <w:sz w:val="24"/>
          <w:szCs w:val="24"/>
        </w:rPr>
        <w:t xml:space="preserve">. </w:t>
      </w:r>
    </w:p>
    <w:p w:rsidR="00C759D0" w:rsidRDefault="00306BED" w:rsidP="00C759D0">
      <w:pPr>
        <w:pStyle w:val="a5"/>
        <w:ind w:left="0" w:firstLine="567"/>
        <w:jc w:val="both"/>
        <w:rPr>
          <w:rFonts w:ascii="Times New Roman" w:hAnsi="Times New Roman" w:cs="Times New Roman"/>
          <w:sz w:val="24"/>
          <w:szCs w:val="24"/>
        </w:rPr>
      </w:pPr>
      <w:r w:rsidRPr="009C1AF4">
        <w:rPr>
          <w:rFonts w:ascii="Times New Roman" w:hAnsi="Times New Roman" w:cs="Times New Roman"/>
          <w:sz w:val="24"/>
          <w:szCs w:val="24"/>
        </w:rPr>
        <w:t xml:space="preserve">III. </w:t>
      </w:r>
      <w:proofErr w:type="spellStart"/>
      <w:r w:rsidRPr="009C1AF4">
        <w:rPr>
          <w:rFonts w:ascii="Times New Roman" w:hAnsi="Times New Roman" w:cs="Times New Roman"/>
          <w:sz w:val="24"/>
          <w:szCs w:val="24"/>
        </w:rPr>
        <w:t>Ненормативность</w:t>
      </w:r>
      <w:proofErr w:type="spellEnd"/>
      <w:r w:rsidRPr="009C1AF4">
        <w:rPr>
          <w:rFonts w:ascii="Times New Roman" w:hAnsi="Times New Roman" w:cs="Times New Roman"/>
          <w:sz w:val="24"/>
          <w:szCs w:val="24"/>
        </w:rPr>
        <w:t xml:space="preserve"> по величине и метрическому объединению тактов. </w:t>
      </w:r>
    </w:p>
    <w:p w:rsidR="00C759D0" w:rsidRDefault="00306BED" w:rsidP="00C759D0">
      <w:pPr>
        <w:pStyle w:val="a5"/>
        <w:ind w:left="0" w:firstLine="851"/>
        <w:jc w:val="both"/>
        <w:rPr>
          <w:rFonts w:ascii="Times New Roman" w:hAnsi="Times New Roman" w:cs="Times New Roman"/>
          <w:sz w:val="24"/>
          <w:szCs w:val="24"/>
        </w:rPr>
      </w:pPr>
      <w:r w:rsidRPr="009C1AF4">
        <w:rPr>
          <w:rFonts w:ascii="Times New Roman" w:hAnsi="Times New Roman" w:cs="Times New Roman"/>
          <w:sz w:val="24"/>
          <w:szCs w:val="24"/>
        </w:rPr>
        <w:t xml:space="preserve">1) </w:t>
      </w:r>
      <w:r w:rsidRPr="00C759D0">
        <w:rPr>
          <w:rFonts w:ascii="Times New Roman" w:hAnsi="Times New Roman" w:cs="Times New Roman"/>
          <w:i/>
          <w:sz w:val="24"/>
          <w:szCs w:val="24"/>
        </w:rPr>
        <w:t xml:space="preserve">расширение </w:t>
      </w:r>
      <w:r w:rsidRPr="009C1AF4">
        <w:rPr>
          <w:rFonts w:ascii="Times New Roman" w:hAnsi="Times New Roman" w:cs="Times New Roman"/>
          <w:sz w:val="24"/>
          <w:szCs w:val="24"/>
        </w:rPr>
        <w:t xml:space="preserve">периода из-за внутреннего разрастания второго предложения; </w:t>
      </w:r>
    </w:p>
    <w:p w:rsidR="00C759D0" w:rsidRDefault="00306BED" w:rsidP="00C759D0">
      <w:pPr>
        <w:pStyle w:val="a5"/>
        <w:ind w:left="851"/>
        <w:jc w:val="both"/>
        <w:rPr>
          <w:rFonts w:ascii="Times New Roman" w:hAnsi="Times New Roman" w:cs="Times New Roman"/>
          <w:sz w:val="24"/>
          <w:szCs w:val="24"/>
        </w:rPr>
      </w:pPr>
      <w:r w:rsidRPr="009C1AF4">
        <w:rPr>
          <w:rFonts w:ascii="Times New Roman" w:hAnsi="Times New Roman" w:cs="Times New Roman"/>
          <w:sz w:val="24"/>
          <w:szCs w:val="24"/>
        </w:rPr>
        <w:t xml:space="preserve">2) </w:t>
      </w:r>
      <w:r w:rsidRPr="00C759D0">
        <w:rPr>
          <w:rFonts w:ascii="Times New Roman" w:hAnsi="Times New Roman" w:cs="Times New Roman"/>
          <w:i/>
          <w:sz w:val="24"/>
          <w:szCs w:val="24"/>
        </w:rPr>
        <w:t>дополнение</w:t>
      </w:r>
      <w:r w:rsidRPr="009C1AF4">
        <w:rPr>
          <w:rFonts w:ascii="Times New Roman" w:hAnsi="Times New Roman" w:cs="Times New Roman"/>
          <w:sz w:val="24"/>
          <w:szCs w:val="24"/>
        </w:rPr>
        <w:t xml:space="preserve"> к периоду – подтверждение уже достигнутого заключительного каданса периода; </w:t>
      </w:r>
    </w:p>
    <w:p w:rsidR="00C759D0" w:rsidRDefault="00306BED" w:rsidP="00C759D0">
      <w:pPr>
        <w:pStyle w:val="a5"/>
        <w:ind w:left="0" w:firstLine="851"/>
        <w:jc w:val="both"/>
        <w:rPr>
          <w:rFonts w:ascii="Times New Roman" w:hAnsi="Times New Roman" w:cs="Times New Roman"/>
          <w:sz w:val="24"/>
          <w:szCs w:val="24"/>
        </w:rPr>
      </w:pPr>
      <w:r w:rsidRPr="009C1AF4">
        <w:rPr>
          <w:rFonts w:ascii="Times New Roman" w:hAnsi="Times New Roman" w:cs="Times New Roman"/>
          <w:sz w:val="24"/>
          <w:szCs w:val="24"/>
        </w:rPr>
        <w:t xml:space="preserve">3) </w:t>
      </w:r>
      <w:r w:rsidRPr="00C759D0">
        <w:rPr>
          <w:rFonts w:ascii="Times New Roman" w:hAnsi="Times New Roman" w:cs="Times New Roman"/>
          <w:i/>
          <w:sz w:val="24"/>
          <w:szCs w:val="24"/>
        </w:rPr>
        <w:t xml:space="preserve">сокращение </w:t>
      </w:r>
      <w:r w:rsidRPr="009C1AF4">
        <w:rPr>
          <w:rFonts w:ascii="Times New Roman" w:hAnsi="Times New Roman" w:cs="Times New Roman"/>
          <w:sz w:val="24"/>
          <w:szCs w:val="24"/>
        </w:rPr>
        <w:t xml:space="preserve">периода (во втором предложении); </w:t>
      </w:r>
    </w:p>
    <w:p w:rsidR="00C759D0" w:rsidRDefault="00306BED" w:rsidP="00C759D0">
      <w:pPr>
        <w:pStyle w:val="a5"/>
        <w:ind w:left="0" w:firstLine="851"/>
        <w:jc w:val="both"/>
        <w:rPr>
          <w:rFonts w:ascii="Times New Roman" w:hAnsi="Times New Roman" w:cs="Times New Roman"/>
          <w:sz w:val="24"/>
          <w:szCs w:val="24"/>
        </w:rPr>
      </w:pPr>
      <w:r w:rsidRPr="009C1AF4">
        <w:rPr>
          <w:rFonts w:ascii="Times New Roman" w:hAnsi="Times New Roman" w:cs="Times New Roman"/>
          <w:sz w:val="24"/>
          <w:szCs w:val="24"/>
        </w:rPr>
        <w:t xml:space="preserve">4) </w:t>
      </w:r>
      <w:proofErr w:type="gramStart"/>
      <w:r w:rsidRPr="00C759D0">
        <w:rPr>
          <w:rFonts w:ascii="Times New Roman" w:hAnsi="Times New Roman" w:cs="Times New Roman"/>
          <w:i/>
          <w:sz w:val="24"/>
          <w:szCs w:val="24"/>
        </w:rPr>
        <w:t>органическая</w:t>
      </w:r>
      <w:proofErr w:type="gramEnd"/>
      <w:r w:rsidRPr="00C759D0">
        <w:rPr>
          <w:rFonts w:ascii="Times New Roman" w:hAnsi="Times New Roman" w:cs="Times New Roman"/>
          <w:i/>
          <w:sz w:val="24"/>
          <w:szCs w:val="24"/>
        </w:rPr>
        <w:t xml:space="preserve"> </w:t>
      </w:r>
      <w:proofErr w:type="spellStart"/>
      <w:r w:rsidRPr="00C759D0">
        <w:rPr>
          <w:rFonts w:ascii="Times New Roman" w:hAnsi="Times New Roman" w:cs="Times New Roman"/>
          <w:i/>
          <w:sz w:val="24"/>
          <w:szCs w:val="24"/>
        </w:rPr>
        <w:t>неквадратность</w:t>
      </w:r>
      <w:proofErr w:type="spellEnd"/>
      <w:r w:rsidRPr="009C1AF4">
        <w:rPr>
          <w:rFonts w:ascii="Times New Roman" w:hAnsi="Times New Roman" w:cs="Times New Roman"/>
          <w:sz w:val="24"/>
          <w:szCs w:val="24"/>
        </w:rPr>
        <w:t xml:space="preserve">, т.е. неквадратные построения, не воспринимаемые как уклонение от квадратности. </w:t>
      </w:r>
    </w:p>
    <w:p w:rsidR="00FD039B" w:rsidRDefault="00306BED" w:rsidP="00C759D0">
      <w:pPr>
        <w:pStyle w:val="a5"/>
        <w:ind w:left="0" w:firstLine="567"/>
        <w:jc w:val="both"/>
        <w:rPr>
          <w:rFonts w:ascii="Times New Roman" w:hAnsi="Times New Roman" w:cs="Times New Roman"/>
          <w:sz w:val="24"/>
          <w:szCs w:val="24"/>
        </w:rPr>
      </w:pPr>
      <w:r w:rsidRPr="009C1AF4">
        <w:rPr>
          <w:rFonts w:ascii="Times New Roman" w:hAnsi="Times New Roman" w:cs="Times New Roman"/>
          <w:sz w:val="24"/>
          <w:szCs w:val="24"/>
        </w:rPr>
        <w:t>В вокальной музыке период может состоять из двух абсолютно одинаковых (включая кадансы) предложений, что для инструментальной музыки является исключением</w:t>
      </w:r>
      <w:r w:rsidR="00FD039B">
        <w:rPr>
          <w:rFonts w:ascii="Times New Roman" w:hAnsi="Times New Roman" w:cs="Times New Roman"/>
          <w:sz w:val="24"/>
          <w:szCs w:val="24"/>
        </w:rPr>
        <w:t>.</w:t>
      </w:r>
    </w:p>
    <w:p w:rsidR="00FD039B" w:rsidRDefault="00306BED" w:rsidP="00FD039B">
      <w:pPr>
        <w:pStyle w:val="a5"/>
        <w:ind w:left="0"/>
        <w:jc w:val="both"/>
        <w:rPr>
          <w:rFonts w:ascii="Times New Roman" w:hAnsi="Times New Roman" w:cs="Times New Roman"/>
          <w:b/>
          <w:sz w:val="24"/>
          <w:szCs w:val="24"/>
        </w:rPr>
      </w:pPr>
      <w:r w:rsidRPr="00FD039B">
        <w:rPr>
          <w:rFonts w:ascii="Times New Roman" w:hAnsi="Times New Roman" w:cs="Times New Roman"/>
          <w:b/>
          <w:sz w:val="24"/>
          <w:szCs w:val="24"/>
        </w:rPr>
        <w:t xml:space="preserve">2.4 Особые разновидности </w:t>
      </w:r>
      <w:r w:rsidR="00FD039B">
        <w:rPr>
          <w:rFonts w:ascii="Times New Roman" w:hAnsi="Times New Roman" w:cs="Times New Roman"/>
          <w:b/>
          <w:sz w:val="24"/>
          <w:szCs w:val="24"/>
        </w:rPr>
        <w:t xml:space="preserve">большого </w:t>
      </w:r>
      <w:r w:rsidRPr="00FD039B">
        <w:rPr>
          <w:rFonts w:ascii="Times New Roman" w:hAnsi="Times New Roman" w:cs="Times New Roman"/>
          <w:b/>
          <w:sz w:val="24"/>
          <w:szCs w:val="24"/>
        </w:rPr>
        <w:t xml:space="preserve">периода. </w:t>
      </w:r>
    </w:p>
    <w:p w:rsidR="00FD039B" w:rsidRPr="00FD039B" w:rsidRDefault="00E121DD" w:rsidP="00FD039B">
      <w:pPr>
        <w:pStyle w:val="a5"/>
        <w:ind w:left="0" w:firstLine="567"/>
        <w:jc w:val="both"/>
        <w:rPr>
          <w:rFonts w:ascii="Times New Roman" w:hAnsi="Times New Roman" w:cs="Times New Roman"/>
          <w:b/>
          <w:sz w:val="24"/>
          <w:szCs w:val="24"/>
        </w:rPr>
      </w:pPr>
      <w:r>
        <w:rPr>
          <w:rFonts w:ascii="Times New Roman" w:hAnsi="Times New Roman" w:cs="Times New Roman"/>
          <w:b/>
          <w:sz w:val="24"/>
          <w:szCs w:val="24"/>
        </w:rPr>
        <w:t>б</w:t>
      </w:r>
      <w:r w:rsidR="00FD039B">
        <w:rPr>
          <w:rFonts w:ascii="Times New Roman" w:hAnsi="Times New Roman" w:cs="Times New Roman"/>
          <w:b/>
          <w:sz w:val="24"/>
          <w:szCs w:val="24"/>
        </w:rPr>
        <w:t>ольшой период из сходных предложений</w:t>
      </w:r>
    </w:p>
    <w:p w:rsidR="00E121DD" w:rsidRDefault="00E121DD" w:rsidP="00FD039B">
      <w:pPr>
        <w:pStyle w:val="a5"/>
        <w:ind w:left="0" w:firstLine="567"/>
        <w:jc w:val="both"/>
        <w:rPr>
          <w:rFonts w:ascii="Times New Roman" w:hAnsi="Times New Roman" w:cs="Times New Roman"/>
          <w:b/>
          <w:sz w:val="24"/>
          <w:szCs w:val="24"/>
        </w:rPr>
      </w:pPr>
      <w:r>
        <w:rPr>
          <w:rFonts w:ascii="Times New Roman" w:hAnsi="Times New Roman" w:cs="Times New Roman"/>
          <w:b/>
          <w:sz w:val="24"/>
          <w:szCs w:val="24"/>
        </w:rPr>
        <w:t>с</w:t>
      </w:r>
      <w:r w:rsidR="00306BED" w:rsidRPr="00FD039B">
        <w:rPr>
          <w:rFonts w:ascii="Times New Roman" w:hAnsi="Times New Roman" w:cs="Times New Roman"/>
          <w:b/>
          <w:sz w:val="24"/>
          <w:szCs w:val="24"/>
        </w:rPr>
        <w:t>ложны</w:t>
      </w:r>
      <w:r w:rsidR="00FD039B">
        <w:rPr>
          <w:rFonts w:ascii="Times New Roman" w:hAnsi="Times New Roman" w:cs="Times New Roman"/>
          <w:b/>
          <w:sz w:val="24"/>
          <w:szCs w:val="24"/>
        </w:rPr>
        <w:t>й большой период</w:t>
      </w:r>
    </w:p>
    <w:p w:rsidR="00FD039B" w:rsidRDefault="00E121DD" w:rsidP="00FD039B">
      <w:pPr>
        <w:pStyle w:val="a5"/>
        <w:ind w:left="0" w:firstLine="567"/>
        <w:jc w:val="both"/>
        <w:rPr>
          <w:rFonts w:ascii="Times New Roman" w:hAnsi="Times New Roman" w:cs="Times New Roman"/>
          <w:b/>
          <w:sz w:val="24"/>
          <w:szCs w:val="24"/>
        </w:rPr>
      </w:pPr>
      <w:r w:rsidRPr="00E121DD">
        <w:rPr>
          <w:rFonts w:ascii="Times New Roman" w:hAnsi="Times New Roman" w:cs="Times New Roman"/>
          <w:b/>
          <w:sz w:val="24"/>
          <w:szCs w:val="24"/>
        </w:rPr>
        <w:t>б</w:t>
      </w:r>
      <w:r w:rsidR="00FD039B" w:rsidRPr="00E121DD">
        <w:rPr>
          <w:rFonts w:ascii="Times New Roman" w:hAnsi="Times New Roman" w:cs="Times New Roman"/>
          <w:b/>
          <w:sz w:val="24"/>
          <w:szCs w:val="24"/>
        </w:rPr>
        <w:t>ольшой двойной период</w:t>
      </w:r>
    </w:p>
    <w:p w:rsidR="00526975" w:rsidRDefault="00C01CF3" w:rsidP="00027225">
      <w:pPr>
        <w:pStyle w:val="a5"/>
        <w:ind w:left="0"/>
        <w:jc w:val="both"/>
        <w:rPr>
          <w:rFonts w:ascii="Times New Roman" w:hAnsi="Times New Roman" w:cs="Times New Roman"/>
          <w:sz w:val="24"/>
          <w:szCs w:val="24"/>
        </w:rPr>
      </w:pPr>
      <w:r w:rsidRPr="00095D62">
        <w:rPr>
          <w:rFonts w:ascii="Times New Roman" w:hAnsi="Times New Roman" w:cs="Times New Roman"/>
          <w:b/>
          <w:i/>
          <w:sz w:val="28"/>
          <w:szCs w:val="28"/>
        </w:rPr>
        <w:t>Задание:</w:t>
      </w:r>
      <w:r w:rsidR="00027225">
        <w:rPr>
          <w:rFonts w:ascii="Times New Roman" w:hAnsi="Times New Roman" w:cs="Times New Roman"/>
          <w:b/>
          <w:i/>
          <w:sz w:val="28"/>
          <w:szCs w:val="28"/>
        </w:rPr>
        <w:t xml:space="preserve"> </w:t>
      </w:r>
      <w:r w:rsidR="00C000F8" w:rsidRPr="00C000F8">
        <w:rPr>
          <w:rFonts w:ascii="Times New Roman" w:hAnsi="Times New Roman" w:cs="Times New Roman"/>
          <w:sz w:val="24"/>
          <w:szCs w:val="24"/>
        </w:rPr>
        <w:t>Определить</w:t>
      </w:r>
      <w:r w:rsidR="00C000F8">
        <w:rPr>
          <w:rFonts w:ascii="Times New Roman" w:hAnsi="Times New Roman" w:cs="Times New Roman"/>
          <w:sz w:val="24"/>
          <w:szCs w:val="24"/>
        </w:rPr>
        <w:t xml:space="preserve"> количество мотивов, масштабно-тематические структуры, тип изложения, вид периода в следующих произведениях:</w:t>
      </w:r>
      <w:r w:rsidR="00526975">
        <w:rPr>
          <w:rFonts w:ascii="Times New Roman" w:hAnsi="Times New Roman" w:cs="Times New Roman"/>
          <w:sz w:val="24"/>
          <w:szCs w:val="24"/>
        </w:rPr>
        <w:t xml:space="preserve"> </w:t>
      </w:r>
    </w:p>
    <w:p w:rsidR="00C000F8" w:rsidRDefault="00526975" w:rsidP="00526975">
      <w:pPr>
        <w:pStyle w:val="a5"/>
        <w:numPr>
          <w:ilvl w:val="0"/>
          <w:numId w:val="11"/>
        </w:numPr>
        <w:ind w:left="0" w:firstLine="0"/>
        <w:jc w:val="both"/>
        <w:rPr>
          <w:rFonts w:ascii="Times New Roman" w:hAnsi="Times New Roman" w:cs="Times New Roman"/>
          <w:sz w:val="24"/>
          <w:szCs w:val="24"/>
        </w:rPr>
      </w:pPr>
      <w:proofErr w:type="gramStart"/>
      <w:r>
        <w:rPr>
          <w:rFonts w:ascii="Times New Roman" w:hAnsi="Times New Roman" w:cs="Times New Roman"/>
          <w:sz w:val="24"/>
          <w:szCs w:val="24"/>
        </w:rPr>
        <w:t>Чайковский «Детский альбом» - «Полька» (первые 8 тактов), «Старинная французская песенка (16 тактов), «Итальянская песенка (16 тактов), «Утренняя молитва» (16 тактов)</w:t>
      </w:r>
      <w:r w:rsidR="00095D62">
        <w:rPr>
          <w:rFonts w:ascii="Times New Roman" w:hAnsi="Times New Roman" w:cs="Times New Roman"/>
          <w:sz w:val="24"/>
          <w:szCs w:val="24"/>
        </w:rPr>
        <w:t xml:space="preserve"> - </w:t>
      </w:r>
      <w:proofErr w:type="gramEnd"/>
    </w:p>
    <w:p w:rsidR="00526975" w:rsidRDefault="0092270F" w:rsidP="00C526C5">
      <w:pPr>
        <w:pStyle w:val="a5"/>
        <w:spacing w:after="0"/>
        <w:ind w:left="0"/>
        <w:jc w:val="both"/>
        <w:rPr>
          <w:rFonts w:ascii="Times New Roman" w:hAnsi="Times New Roman" w:cs="Times New Roman"/>
          <w:sz w:val="24"/>
          <w:szCs w:val="24"/>
        </w:rPr>
      </w:pPr>
      <w:hyperlink r:id="rId8" w:history="1">
        <w:r w:rsidR="00526975" w:rsidRPr="00153FC3">
          <w:rPr>
            <w:rStyle w:val="a6"/>
            <w:rFonts w:ascii="Times New Roman" w:hAnsi="Times New Roman" w:cs="Times New Roman"/>
            <w:sz w:val="24"/>
            <w:szCs w:val="24"/>
          </w:rPr>
          <w:t>http://ponotam.ru/sites/default/files/chaykovskiy_detskiy_albom_op.39.pdf</w:t>
        </w:r>
      </w:hyperlink>
    </w:p>
    <w:p w:rsidR="00627E69" w:rsidRPr="00095D62" w:rsidRDefault="00C526C5" w:rsidP="00C526C5">
      <w:pPr>
        <w:pStyle w:val="a5"/>
        <w:numPr>
          <w:ilvl w:val="0"/>
          <w:numId w:val="11"/>
        </w:numPr>
        <w:ind w:left="0" w:firstLine="0"/>
        <w:jc w:val="both"/>
        <w:rPr>
          <w:rFonts w:ascii="Times New Roman" w:hAnsi="Times New Roman" w:cs="Times New Roman"/>
          <w:sz w:val="24"/>
          <w:szCs w:val="24"/>
        </w:rPr>
      </w:pPr>
      <w:r w:rsidRPr="00095D62">
        <w:rPr>
          <w:rFonts w:ascii="Times New Roman" w:hAnsi="Times New Roman" w:cs="Times New Roman"/>
          <w:sz w:val="24"/>
          <w:szCs w:val="24"/>
        </w:rPr>
        <w:t xml:space="preserve">Шуман Р. «Альбом для юношества» - </w:t>
      </w:r>
      <w:r w:rsidR="00095D62" w:rsidRPr="00095D62">
        <w:rPr>
          <w:rFonts w:ascii="Times New Roman" w:hAnsi="Times New Roman" w:cs="Times New Roman"/>
          <w:sz w:val="24"/>
          <w:szCs w:val="24"/>
        </w:rPr>
        <w:t xml:space="preserve">«Бедный сиротка» (8 тактов) - </w:t>
      </w:r>
      <w:hyperlink r:id="rId9" w:history="1">
        <w:r w:rsidR="00095D62" w:rsidRPr="00095D62">
          <w:rPr>
            <w:rStyle w:val="a6"/>
            <w:rFonts w:ascii="Times New Roman" w:hAnsi="Times New Roman" w:cs="Times New Roman"/>
            <w:sz w:val="24"/>
            <w:szCs w:val="24"/>
          </w:rPr>
          <w:t>http://conservatory.gov.lb/assets/pdfs/Schumannpetitabandonne.pdf</w:t>
        </w:r>
      </w:hyperlink>
    </w:p>
    <w:p w:rsidR="00627E69" w:rsidRPr="00095D62" w:rsidRDefault="00095D62" w:rsidP="00FD039B">
      <w:pPr>
        <w:pStyle w:val="a5"/>
        <w:numPr>
          <w:ilvl w:val="0"/>
          <w:numId w:val="11"/>
        </w:numPr>
        <w:ind w:left="0" w:firstLine="567"/>
        <w:jc w:val="both"/>
        <w:rPr>
          <w:rFonts w:ascii="Times New Roman" w:hAnsi="Times New Roman" w:cs="Times New Roman"/>
        </w:rPr>
      </w:pPr>
      <w:r w:rsidRPr="00095D62">
        <w:rPr>
          <w:rFonts w:ascii="Times New Roman" w:hAnsi="Times New Roman" w:cs="Times New Roman"/>
          <w:sz w:val="24"/>
          <w:szCs w:val="24"/>
        </w:rPr>
        <w:lastRenderedPageBreak/>
        <w:t xml:space="preserve">Шуман Р. «Альбом для юношества» - «Смелый наездник» (8тактов) - </w:t>
      </w:r>
      <w:hyperlink r:id="rId10" w:history="1">
        <w:r w:rsidRPr="00095D62">
          <w:rPr>
            <w:rStyle w:val="a6"/>
            <w:rFonts w:ascii="Times New Roman" w:hAnsi="Times New Roman" w:cs="Times New Roman"/>
          </w:rPr>
          <w:t>https://lh3.googleusercontent.com/-p0vIz5jDhwc/VpYTPXPb9OI/AAAAAAAAEgk/d0paFap3yZQ/s640-Ic42/Smelyj_naezdnik_Shumana.jpg</w:t>
        </w:r>
      </w:hyperlink>
    </w:p>
    <w:p w:rsidR="00E121DD" w:rsidRPr="00627E69" w:rsidRDefault="00627E69" w:rsidP="00627E69">
      <w:pPr>
        <w:spacing w:after="0"/>
        <w:jc w:val="both"/>
        <w:rPr>
          <w:rFonts w:ascii="Times New Roman" w:hAnsi="Times New Roman" w:cs="Times New Roman"/>
          <w:b/>
          <w:sz w:val="28"/>
          <w:szCs w:val="28"/>
        </w:rPr>
      </w:pPr>
      <w:r>
        <w:rPr>
          <w:rFonts w:ascii="Times New Roman" w:hAnsi="Times New Roman" w:cs="Times New Roman"/>
          <w:b/>
          <w:sz w:val="28"/>
          <w:szCs w:val="28"/>
        </w:rPr>
        <w:t xml:space="preserve">Тема 3. </w:t>
      </w:r>
      <w:r w:rsidR="00306BED" w:rsidRPr="00627E69">
        <w:rPr>
          <w:rFonts w:ascii="Times New Roman" w:hAnsi="Times New Roman" w:cs="Times New Roman"/>
          <w:b/>
          <w:sz w:val="28"/>
          <w:szCs w:val="28"/>
        </w:rPr>
        <w:t xml:space="preserve">Одночастная форма </w:t>
      </w:r>
    </w:p>
    <w:p w:rsidR="00E121DD" w:rsidRPr="00E121DD" w:rsidRDefault="00306BED" w:rsidP="00627E69">
      <w:pPr>
        <w:pStyle w:val="a5"/>
        <w:spacing w:after="0"/>
        <w:ind w:left="0"/>
        <w:jc w:val="both"/>
        <w:rPr>
          <w:rFonts w:ascii="Times New Roman" w:hAnsi="Times New Roman" w:cs="Times New Roman"/>
          <w:b/>
          <w:sz w:val="24"/>
          <w:szCs w:val="24"/>
        </w:rPr>
      </w:pPr>
      <w:r w:rsidRPr="00E121DD">
        <w:rPr>
          <w:rFonts w:ascii="Times New Roman" w:hAnsi="Times New Roman" w:cs="Times New Roman"/>
          <w:b/>
          <w:sz w:val="24"/>
          <w:szCs w:val="24"/>
        </w:rPr>
        <w:t xml:space="preserve">3.1 Общая характеристика. </w:t>
      </w:r>
    </w:p>
    <w:p w:rsidR="00E121DD" w:rsidRDefault="00306BED" w:rsidP="00627E69">
      <w:pPr>
        <w:pStyle w:val="a5"/>
        <w:spacing w:after="0"/>
        <w:ind w:left="0" w:firstLine="567"/>
        <w:jc w:val="both"/>
        <w:rPr>
          <w:rFonts w:ascii="Times New Roman" w:hAnsi="Times New Roman" w:cs="Times New Roman"/>
          <w:sz w:val="24"/>
          <w:szCs w:val="24"/>
        </w:rPr>
      </w:pPr>
      <w:r w:rsidRPr="009C1AF4">
        <w:rPr>
          <w:rFonts w:ascii="Times New Roman" w:hAnsi="Times New Roman" w:cs="Times New Roman"/>
          <w:sz w:val="24"/>
          <w:szCs w:val="24"/>
        </w:rPr>
        <w:t xml:space="preserve">Одночастной называется форма, которая не членится на самостоятельные законченные разделы. </w:t>
      </w:r>
    </w:p>
    <w:p w:rsidR="00E121DD" w:rsidRPr="00E121DD" w:rsidRDefault="00306BED" w:rsidP="00627E69">
      <w:pPr>
        <w:pStyle w:val="a5"/>
        <w:spacing w:after="0"/>
        <w:ind w:left="0"/>
        <w:jc w:val="both"/>
        <w:rPr>
          <w:rFonts w:ascii="Times New Roman" w:hAnsi="Times New Roman" w:cs="Times New Roman"/>
          <w:b/>
          <w:sz w:val="24"/>
          <w:szCs w:val="24"/>
        </w:rPr>
      </w:pPr>
      <w:r w:rsidRPr="00E121DD">
        <w:rPr>
          <w:rFonts w:ascii="Times New Roman" w:hAnsi="Times New Roman" w:cs="Times New Roman"/>
          <w:b/>
          <w:sz w:val="24"/>
          <w:szCs w:val="24"/>
        </w:rPr>
        <w:t xml:space="preserve">3.2 Период в роли одночастной формы. </w:t>
      </w:r>
    </w:p>
    <w:p w:rsidR="00E121DD" w:rsidRDefault="00306BED" w:rsidP="00627E69">
      <w:pPr>
        <w:pStyle w:val="a5"/>
        <w:spacing w:after="0"/>
        <w:ind w:left="0" w:firstLine="567"/>
        <w:jc w:val="both"/>
        <w:rPr>
          <w:rFonts w:ascii="Times New Roman" w:hAnsi="Times New Roman" w:cs="Times New Roman"/>
          <w:sz w:val="24"/>
          <w:szCs w:val="24"/>
        </w:rPr>
      </w:pPr>
      <w:r w:rsidRPr="009C1AF4">
        <w:rPr>
          <w:rFonts w:ascii="Times New Roman" w:hAnsi="Times New Roman" w:cs="Times New Roman"/>
          <w:sz w:val="24"/>
          <w:szCs w:val="24"/>
        </w:rPr>
        <w:t xml:space="preserve">В форме периода часто излагаются темы произведений. При этом период входит как обособленная часть в более крупное произведение. </w:t>
      </w:r>
    </w:p>
    <w:p w:rsidR="00E121DD" w:rsidRDefault="00306BED" w:rsidP="00627E69">
      <w:pPr>
        <w:pStyle w:val="a5"/>
        <w:spacing w:after="0"/>
        <w:ind w:left="0" w:firstLine="567"/>
        <w:jc w:val="both"/>
        <w:rPr>
          <w:rFonts w:ascii="Times New Roman" w:hAnsi="Times New Roman" w:cs="Times New Roman"/>
          <w:sz w:val="24"/>
          <w:szCs w:val="24"/>
        </w:rPr>
      </w:pPr>
      <w:r w:rsidRPr="009C1AF4">
        <w:rPr>
          <w:rFonts w:ascii="Times New Roman" w:hAnsi="Times New Roman" w:cs="Times New Roman"/>
          <w:sz w:val="24"/>
          <w:szCs w:val="24"/>
        </w:rPr>
        <w:t>Однако период может выступать и как самостоятельная форма короткого произведения. В этом случае функции периода усложняются: он не только излагает тему, но также развивает ее и приводит всю форму к завершению (</w:t>
      </w:r>
      <w:r w:rsidR="00E121DD" w:rsidRPr="00E121DD">
        <w:rPr>
          <w:rFonts w:ascii="Times New Roman" w:hAnsi="Times New Roman" w:cs="Times New Roman"/>
          <w:i/>
          <w:sz w:val="24"/>
          <w:szCs w:val="24"/>
        </w:rPr>
        <w:t>Чайковский «Детский альбом», «Утренняя молитва»</w:t>
      </w:r>
      <w:r w:rsidRPr="009C1AF4">
        <w:rPr>
          <w:rFonts w:ascii="Times New Roman" w:hAnsi="Times New Roman" w:cs="Times New Roman"/>
          <w:sz w:val="24"/>
          <w:szCs w:val="24"/>
        </w:rPr>
        <w:t xml:space="preserve">). </w:t>
      </w:r>
    </w:p>
    <w:p w:rsidR="00E121DD" w:rsidRPr="00095D62" w:rsidRDefault="00095D62" w:rsidP="00E121DD">
      <w:pPr>
        <w:pStyle w:val="a5"/>
        <w:ind w:left="0"/>
        <w:jc w:val="both"/>
        <w:rPr>
          <w:rFonts w:ascii="Times New Roman" w:hAnsi="Times New Roman" w:cs="Times New Roman"/>
          <w:b/>
          <w:i/>
          <w:sz w:val="28"/>
          <w:szCs w:val="28"/>
        </w:rPr>
      </w:pPr>
      <w:r w:rsidRPr="00095D62">
        <w:rPr>
          <w:rFonts w:ascii="Times New Roman" w:hAnsi="Times New Roman" w:cs="Times New Roman"/>
          <w:b/>
          <w:i/>
          <w:sz w:val="28"/>
          <w:szCs w:val="28"/>
        </w:rPr>
        <w:t>Задание:</w:t>
      </w:r>
    </w:p>
    <w:p w:rsidR="00095D62" w:rsidRDefault="00095D62" w:rsidP="00095D62">
      <w:pPr>
        <w:pStyle w:val="a5"/>
        <w:spacing w:after="0"/>
        <w:ind w:left="0"/>
        <w:rPr>
          <w:rFonts w:ascii="Times New Roman" w:hAnsi="Times New Roman" w:cs="Times New Roman"/>
          <w:sz w:val="24"/>
          <w:szCs w:val="24"/>
        </w:rPr>
      </w:pPr>
      <w:r>
        <w:rPr>
          <w:rFonts w:ascii="Times New Roman" w:hAnsi="Times New Roman" w:cs="Times New Roman"/>
          <w:sz w:val="24"/>
          <w:szCs w:val="24"/>
        </w:rPr>
        <w:t xml:space="preserve">Чайковский «Детский альбом»  - «Утренняя молитва» - </w:t>
      </w:r>
      <w:r w:rsidR="00CA3D21">
        <w:rPr>
          <w:rFonts w:ascii="Times New Roman" w:hAnsi="Times New Roman" w:cs="Times New Roman"/>
          <w:sz w:val="24"/>
          <w:szCs w:val="24"/>
        </w:rPr>
        <w:t xml:space="preserve"> </w:t>
      </w:r>
      <w:hyperlink r:id="rId11" w:history="1">
        <w:r w:rsidRPr="00153FC3">
          <w:rPr>
            <w:rStyle w:val="a6"/>
            <w:rFonts w:ascii="Times New Roman" w:hAnsi="Times New Roman" w:cs="Times New Roman"/>
            <w:sz w:val="24"/>
            <w:szCs w:val="24"/>
          </w:rPr>
          <w:t>http://ponotam.ru/sites/default/files/chaykovskiy_detskiy_albom_op.39.pdf</w:t>
        </w:r>
      </w:hyperlink>
    </w:p>
    <w:p w:rsidR="00095D62" w:rsidRPr="00027225" w:rsidRDefault="00095D62" w:rsidP="00E121DD">
      <w:pPr>
        <w:pStyle w:val="a5"/>
        <w:ind w:left="0"/>
        <w:jc w:val="both"/>
        <w:rPr>
          <w:rFonts w:ascii="Times New Roman" w:hAnsi="Times New Roman" w:cs="Times New Roman"/>
          <w:sz w:val="16"/>
          <w:szCs w:val="16"/>
        </w:rPr>
      </w:pPr>
    </w:p>
    <w:p w:rsidR="00294451" w:rsidRDefault="00294451" w:rsidP="00294451">
      <w:pPr>
        <w:pStyle w:val="a5"/>
        <w:ind w:left="0"/>
        <w:jc w:val="center"/>
        <w:rPr>
          <w:rFonts w:ascii="Times New Roman" w:hAnsi="Times New Roman" w:cs="Times New Roman"/>
          <w:sz w:val="24"/>
          <w:szCs w:val="24"/>
        </w:rPr>
      </w:pPr>
      <w:r w:rsidRPr="00294451">
        <w:rPr>
          <w:rFonts w:ascii="Times New Roman" w:hAnsi="Times New Roman" w:cs="Times New Roman"/>
          <w:b/>
          <w:sz w:val="24"/>
          <w:szCs w:val="24"/>
        </w:rPr>
        <w:t>ПРИМЕРНЫЙ</w:t>
      </w:r>
      <w:r w:rsidRPr="00294451">
        <w:rPr>
          <w:rFonts w:ascii="Times New Roman" w:hAnsi="Times New Roman" w:cs="Times New Roman"/>
          <w:sz w:val="24"/>
          <w:szCs w:val="24"/>
        </w:rPr>
        <w:t xml:space="preserve"> план анализа музыкального произведения </w:t>
      </w:r>
    </w:p>
    <w:p w:rsidR="00294451" w:rsidRDefault="00294451" w:rsidP="00294451">
      <w:pPr>
        <w:pStyle w:val="a5"/>
        <w:ind w:left="0"/>
        <w:jc w:val="center"/>
        <w:rPr>
          <w:rFonts w:ascii="Times New Roman" w:hAnsi="Times New Roman" w:cs="Times New Roman"/>
          <w:sz w:val="24"/>
          <w:szCs w:val="24"/>
        </w:rPr>
      </w:pPr>
      <w:r w:rsidRPr="00294451">
        <w:rPr>
          <w:rFonts w:ascii="Times New Roman" w:hAnsi="Times New Roman" w:cs="Times New Roman"/>
          <w:sz w:val="24"/>
          <w:szCs w:val="24"/>
        </w:rPr>
        <w:t>(или его части), написанного в форме периода</w:t>
      </w:r>
    </w:p>
    <w:p w:rsidR="00294451" w:rsidRDefault="00294451" w:rsidP="00294451">
      <w:pPr>
        <w:pStyle w:val="a5"/>
        <w:numPr>
          <w:ilvl w:val="0"/>
          <w:numId w:val="4"/>
        </w:numPr>
        <w:ind w:left="0" w:firstLine="0"/>
        <w:jc w:val="both"/>
        <w:rPr>
          <w:rFonts w:ascii="Times New Roman" w:hAnsi="Times New Roman" w:cs="Times New Roman"/>
          <w:sz w:val="24"/>
          <w:szCs w:val="24"/>
        </w:rPr>
      </w:pPr>
      <w:r w:rsidRPr="00294451">
        <w:rPr>
          <w:rFonts w:ascii="Times New Roman" w:hAnsi="Times New Roman" w:cs="Times New Roman"/>
          <w:sz w:val="24"/>
          <w:szCs w:val="24"/>
        </w:rPr>
        <w:t xml:space="preserve">Анализируемый музыкальный материал это музыкальное произведение или его часть. </w:t>
      </w:r>
    </w:p>
    <w:p w:rsidR="00294451" w:rsidRDefault="00294451" w:rsidP="00E121DD">
      <w:pPr>
        <w:pStyle w:val="a5"/>
        <w:ind w:left="0"/>
        <w:jc w:val="both"/>
        <w:rPr>
          <w:rFonts w:ascii="Times New Roman" w:hAnsi="Times New Roman" w:cs="Times New Roman"/>
          <w:sz w:val="24"/>
          <w:szCs w:val="24"/>
        </w:rPr>
      </w:pPr>
      <w:r w:rsidRPr="00294451">
        <w:rPr>
          <w:rFonts w:ascii="Times New Roman" w:hAnsi="Times New Roman" w:cs="Times New Roman"/>
          <w:sz w:val="24"/>
          <w:szCs w:val="24"/>
        </w:rPr>
        <w:t xml:space="preserve">2. Тип изложения музыкального материала в периоде </w:t>
      </w:r>
      <w:r>
        <w:rPr>
          <w:rFonts w:ascii="Times New Roman" w:hAnsi="Times New Roman" w:cs="Times New Roman"/>
          <w:sz w:val="24"/>
          <w:szCs w:val="24"/>
        </w:rPr>
        <w:t>(</w:t>
      </w:r>
      <w:proofErr w:type="spellStart"/>
      <w:r>
        <w:rPr>
          <w:rFonts w:ascii="Times New Roman" w:hAnsi="Times New Roman" w:cs="Times New Roman"/>
          <w:sz w:val="24"/>
          <w:szCs w:val="24"/>
        </w:rPr>
        <w:t>например</w:t>
      </w:r>
      <w:proofErr w:type="gramStart"/>
      <w:r>
        <w:rPr>
          <w:rFonts w:ascii="Times New Roman" w:hAnsi="Times New Roman" w:cs="Times New Roman"/>
          <w:sz w:val="24"/>
          <w:szCs w:val="24"/>
        </w:rPr>
        <w:t>,</w:t>
      </w:r>
      <w:r w:rsidRPr="00294451">
        <w:rPr>
          <w:rFonts w:ascii="Times New Roman" w:hAnsi="Times New Roman" w:cs="Times New Roman"/>
          <w:sz w:val="24"/>
          <w:szCs w:val="24"/>
        </w:rPr>
        <w:t>э</w:t>
      </w:r>
      <w:proofErr w:type="gramEnd"/>
      <w:r w:rsidRPr="00294451">
        <w:rPr>
          <w:rFonts w:ascii="Times New Roman" w:hAnsi="Times New Roman" w:cs="Times New Roman"/>
          <w:sz w:val="24"/>
          <w:szCs w:val="24"/>
        </w:rPr>
        <w:t>кспозиционный</w:t>
      </w:r>
      <w:proofErr w:type="spellEnd"/>
      <w:r>
        <w:rPr>
          <w:rFonts w:ascii="Times New Roman" w:hAnsi="Times New Roman" w:cs="Times New Roman"/>
          <w:sz w:val="24"/>
          <w:szCs w:val="24"/>
        </w:rPr>
        <w:t>).</w:t>
      </w:r>
      <w:r w:rsidRPr="00294451">
        <w:rPr>
          <w:rFonts w:ascii="Times New Roman" w:hAnsi="Times New Roman" w:cs="Times New Roman"/>
          <w:sz w:val="24"/>
          <w:szCs w:val="24"/>
        </w:rPr>
        <w:t xml:space="preserve"> </w:t>
      </w:r>
    </w:p>
    <w:p w:rsidR="00294451" w:rsidRDefault="00294451" w:rsidP="00E121DD">
      <w:pPr>
        <w:pStyle w:val="a5"/>
        <w:ind w:left="0"/>
        <w:jc w:val="both"/>
        <w:rPr>
          <w:rFonts w:ascii="Times New Roman" w:hAnsi="Times New Roman" w:cs="Times New Roman"/>
          <w:sz w:val="24"/>
          <w:szCs w:val="24"/>
        </w:rPr>
      </w:pPr>
      <w:r w:rsidRPr="00294451">
        <w:rPr>
          <w:rFonts w:ascii="Times New Roman" w:hAnsi="Times New Roman" w:cs="Times New Roman"/>
          <w:sz w:val="24"/>
          <w:szCs w:val="24"/>
        </w:rPr>
        <w:t>3.</w:t>
      </w:r>
      <w:r>
        <w:rPr>
          <w:rFonts w:ascii="Times New Roman" w:hAnsi="Times New Roman" w:cs="Times New Roman"/>
          <w:sz w:val="24"/>
          <w:szCs w:val="24"/>
        </w:rPr>
        <w:t>Тональный план</w:t>
      </w:r>
      <w:r w:rsidRPr="00294451">
        <w:rPr>
          <w:rFonts w:ascii="Times New Roman" w:hAnsi="Times New Roman" w:cs="Times New Roman"/>
          <w:sz w:val="24"/>
          <w:szCs w:val="24"/>
        </w:rPr>
        <w:t xml:space="preserve"> в данном периоде. </w:t>
      </w:r>
    </w:p>
    <w:p w:rsidR="00294451" w:rsidRDefault="00294451" w:rsidP="00E121DD">
      <w:pPr>
        <w:pStyle w:val="a5"/>
        <w:ind w:left="0"/>
        <w:jc w:val="both"/>
        <w:rPr>
          <w:rFonts w:ascii="Times New Roman" w:hAnsi="Times New Roman" w:cs="Times New Roman"/>
          <w:sz w:val="24"/>
          <w:szCs w:val="24"/>
        </w:rPr>
      </w:pPr>
      <w:r w:rsidRPr="00294451">
        <w:rPr>
          <w:rFonts w:ascii="Times New Roman" w:hAnsi="Times New Roman" w:cs="Times New Roman"/>
          <w:sz w:val="24"/>
          <w:szCs w:val="24"/>
        </w:rPr>
        <w:t xml:space="preserve">4. </w:t>
      </w:r>
      <w:r>
        <w:rPr>
          <w:rFonts w:ascii="Times New Roman" w:hAnsi="Times New Roman" w:cs="Times New Roman"/>
          <w:sz w:val="24"/>
          <w:szCs w:val="24"/>
        </w:rPr>
        <w:t>Г</w:t>
      </w:r>
      <w:r w:rsidRPr="00294451">
        <w:rPr>
          <w:rFonts w:ascii="Times New Roman" w:hAnsi="Times New Roman" w:cs="Times New Roman"/>
          <w:sz w:val="24"/>
          <w:szCs w:val="24"/>
        </w:rPr>
        <w:t xml:space="preserve">армонии </w:t>
      </w:r>
      <w:r>
        <w:rPr>
          <w:rFonts w:ascii="Times New Roman" w:hAnsi="Times New Roman" w:cs="Times New Roman"/>
          <w:sz w:val="24"/>
          <w:szCs w:val="24"/>
        </w:rPr>
        <w:t>в</w:t>
      </w:r>
      <w:r w:rsidRPr="00294451">
        <w:rPr>
          <w:rFonts w:ascii="Times New Roman" w:hAnsi="Times New Roman" w:cs="Times New Roman"/>
          <w:sz w:val="24"/>
          <w:szCs w:val="24"/>
        </w:rPr>
        <w:t xml:space="preserve"> каденци</w:t>
      </w:r>
      <w:r>
        <w:rPr>
          <w:rFonts w:ascii="Times New Roman" w:hAnsi="Times New Roman" w:cs="Times New Roman"/>
          <w:sz w:val="24"/>
          <w:szCs w:val="24"/>
        </w:rPr>
        <w:t>ях</w:t>
      </w:r>
      <w:r w:rsidRPr="00294451">
        <w:rPr>
          <w:rFonts w:ascii="Times New Roman" w:hAnsi="Times New Roman" w:cs="Times New Roman"/>
          <w:sz w:val="24"/>
          <w:szCs w:val="24"/>
        </w:rPr>
        <w:t xml:space="preserve"> предложений. </w:t>
      </w:r>
    </w:p>
    <w:p w:rsidR="00294451" w:rsidRDefault="00294451" w:rsidP="00E121DD">
      <w:pPr>
        <w:pStyle w:val="a5"/>
        <w:ind w:left="0"/>
        <w:jc w:val="both"/>
        <w:rPr>
          <w:rFonts w:ascii="Times New Roman" w:hAnsi="Times New Roman" w:cs="Times New Roman"/>
          <w:sz w:val="24"/>
          <w:szCs w:val="24"/>
        </w:rPr>
      </w:pPr>
      <w:r w:rsidRPr="00294451">
        <w:rPr>
          <w:rFonts w:ascii="Times New Roman" w:hAnsi="Times New Roman" w:cs="Times New Roman"/>
          <w:sz w:val="24"/>
          <w:szCs w:val="24"/>
        </w:rPr>
        <w:t>5. Строение периода:  из двух или более предложений. Представить схему периода, обозначив строчными буквами предложения, указав на число тактов в каждом из них и другие особенности строения. Например: а + а</w:t>
      </w:r>
      <w:proofErr w:type="gramStart"/>
      <w:r w:rsidRPr="00294451">
        <w:rPr>
          <w:rFonts w:ascii="Times New Roman" w:hAnsi="Times New Roman" w:cs="Times New Roman"/>
          <w:sz w:val="24"/>
          <w:szCs w:val="24"/>
        </w:rPr>
        <w:t>1</w:t>
      </w:r>
      <w:proofErr w:type="gramEnd"/>
      <w:r w:rsidRPr="00294451">
        <w:rPr>
          <w:rFonts w:ascii="Times New Roman" w:hAnsi="Times New Roman" w:cs="Times New Roman"/>
          <w:sz w:val="24"/>
          <w:szCs w:val="24"/>
        </w:rPr>
        <w:t xml:space="preserve"> + дополнение 4т + 4т </w:t>
      </w:r>
    </w:p>
    <w:p w:rsidR="00294451" w:rsidRDefault="00294451" w:rsidP="00E121DD">
      <w:pPr>
        <w:pStyle w:val="a5"/>
        <w:ind w:left="0"/>
        <w:jc w:val="both"/>
        <w:rPr>
          <w:rFonts w:ascii="Times New Roman" w:hAnsi="Times New Roman" w:cs="Times New Roman"/>
          <w:sz w:val="24"/>
          <w:szCs w:val="24"/>
        </w:rPr>
      </w:pPr>
      <w:r w:rsidRPr="00294451">
        <w:rPr>
          <w:rFonts w:ascii="Times New Roman" w:hAnsi="Times New Roman" w:cs="Times New Roman"/>
          <w:sz w:val="24"/>
          <w:szCs w:val="24"/>
        </w:rPr>
        <w:t xml:space="preserve">6. Если это большой  </w:t>
      </w:r>
      <w:proofErr w:type="gramStart"/>
      <w:r w:rsidRPr="00294451">
        <w:rPr>
          <w:rFonts w:ascii="Times New Roman" w:hAnsi="Times New Roman" w:cs="Times New Roman"/>
          <w:sz w:val="24"/>
          <w:szCs w:val="24"/>
        </w:rPr>
        <w:t>период</w:t>
      </w:r>
      <w:proofErr w:type="gramEnd"/>
      <w:r w:rsidRPr="00294451">
        <w:rPr>
          <w:rFonts w:ascii="Times New Roman" w:hAnsi="Times New Roman" w:cs="Times New Roman"/>
          <w:sz w:val="24"/>
          <w:szCs w:val="24"/>
        </w:rPr>
        <w:t xml:space="preserve"> – по каким признакам это определено. </w:t>
      </w:r>
    </w:p>
    <w:p w:rsidR="00294451" w:rsidRDefault="00294451" w:rsidP="00E121DD">
      <w:pPr>
        <w:pStyle w:val="a5"/>
        <w:ind w:left="0"/>
        <w:jc w:val="both"/>
        <w:rPr>
          <w:rFonts w:ascii="Times New Roman" w:hAnsi="Times New Roman" w:cs="Times New Roman"/>
          <w:sz w:val="24"/>
          <w:szCs w:val="24"/>
        </w:rPr>
      </w:pPr>
      <w:r>
        <w:rPr>
          <w:rFonts w:ascii="Times New Roman" w:hAnsi="Times New Roman" w:cs="Times New Roman"/>
          <w:sz w:val="24"/>
          <w:szCs w:val="24"/>
        </w:rPr>
        <w:t>7</w:t>
      </w:r>
      <w:r w:rsidRPr="00294451">
        <w:rPr>
          <w:rFonts w:ascii="Times New Roman" w:hAnsi="Times New Roman" w:cs="Times New Roman"/>
          <w:sz w:val="24"/>
          <w:szCs w:val="24"/>
        </w:rPr>
        <w:t>. Если это период, состоящий из двух предложений</w:t>
      </w:r>
      <w:proofErr w:type="gramStart"/>
      <w:r w:rsidRPr="00294451">
        <w:rPr>
          <w:rFonts w:ascii="Times New Roman" w:hAnsi="Times New Roman" w:cs="Times New Roman"/>
          <w:sz w:val="24"/>
          <w:szCs w:val="24"/>
        </w:rPr>
        <w:t xml:space="preserve">,: </w:t>
      </w:r>
      <w:proofErr w:type="gramEnd"/>
    </w:p>
    <w:p w:rsidR="00294451" w:rsidRDefault="00294451" w:rsidP="00CA1596">
      <w:pPr>
        <w:pStyle w:val="a5"/>
        <w:ind w:left="0" w:firstLine="284"/>
        <w:jc w:val="both"/>
        <w:rPr>
          <w:rFonts w:ascii="Times New Roman" w:hAnsi="Times New Roman" w:cs="Times New Roman"/>
          <w:sz w:val="24"/>
          <w:szCs w:val="24"/>
        </w:rPr>
      </w:pPr>
      <w:r w:rsidRPr="00294451">
        <w:rPr>
          <w:rFonts w:ascii="Times New Roman" w:hAnsi="Times New Roman" w:cs="Times New Roman"/>
          <w:sz w:val="24"/>
          <w:szCs w:val="24"/>
        </w:rPr>
        <w:sym w:font="Symbol" w:char="F0B7"/>
      </w:r>
      <w:r w:rsidRPr="00294451">
        <w:rPr>
          <w:rFonts w:ascii="Times New Roman" w:hAnsi="Times New Roman" w:cs="Times New Roman"/>
          <w:sz w:val="24"/>
          <w:szCs w:val="24"/>
        </w:rPr>
        <w:t xml:space="preserve"> квадратный он или нет (по каким признакам это определено, какая связь с содержанием, жанром). </w:t>
      </w:r>
    </w:p>
    <w:p w:rsidR="00294451" w:rsidRDefault="00294451" w:rsidP="00CA1596">
      <w:pPr>
        <w:pStyle w:val="a5"/>
        <w:ind w:left="0" w:firstLine="284"/>
        <w:jc w:val="both"/>
        <w:rPr>
          <w:rFonts w:ascii="Times New Roman" w:hAnsi="Times New Roman" w:cs="Times New Roman"/>
          <w:sz w:val="24"/>
          <w:szCs w:val="24"/>
        </w:rPr>
      </w:pPr>
      <w:r w:rsidRPr="00294451">
        <w:rPr>
          <w:rFonts w:ascii="Times New Roman" w:hAnsi="Times New Roman" w:cs="Times New Roman"/>
          <w:sz w:val="24"/>
          <w:szCs w:val="24"/>
        </w:rPr>
        <w:sym w:font="Symbol" w:char="F0B7"/>
      </w:r>
      <w:r w:rsidRPr="00294451">
        <w:rPr>
          <w:rFonts w:ascii="Times New Roman" w:hAnsi="Times New Roman" w:cs="Times New Roman"/>
          <w:sz w:val="24"/>
          <w:szCs w:val="24"/>
        </w:rPr>
        <w:t xml:space="preserve"> </w:t>
      </w:r>
      <w:r>
        <w:rPr>
          <w:rFonts w:ascii="Times New Roman" w:hAnsi="Times New Roman" w:cs="Times New Roman"/>
          <w:sz w:val="24"/>
          <w:szCs w:val="24"/>
        </w:rPr>
        <w:t>малый или большой</w:t>
      </w:r>
      <w:r w:rsidRPr="00294451">
        <w:rPr>
          <w:rFonts w:ascii="Times New Roman" w:hAnsi="Times New Roman" w:cs="Times New Roman"/>
          <w:sz w:val="24"/>
          <w:szCs w:val="24"/>
        </w:rPr>
        <w:t xml:space="preserve"> (по каким признакам это определено, какая связь с содержанием, жанром). </w:t>
      </w:r>
    </w:p>
    <w:p w:rsidR="00294451" w:rsidRDefault="00294451" w:rsidP="00CA1596">
      <w:pPr>
        <w:pStyle w:val="a5"/>
        <w:numPr>
          <w:ilvl w:val="0"/>
          <w:numId w:val="6"/>
        </w:numPr>
        <w:ind w:left="0" w:firstLine="284"/>
        <w:jc w:val="both"/>
        <w:rPr>
          <w:rFonts w:ascii="Times New Roman" w:hAnsi="Times New Roman" w:cs="Times New Roman"/>
          <w:sz w:val="24"/>
          <w:szCs w:val="24"/>
        </w:rPr>
      </w:pPr>
      <w:r>
        <w:rPr>
          <w:rFonts w:ascii="Times New Roman" w:hAnsi="Times New Roman" w:cs="Times New Roman"/>
          <w:sz w:val="24"/>
          <w:szCs w:val="24"/>
        </w:rPr>
        <w:t>вид малого или большого периода.</w:t>
      </w:r>
    </w:p>
    <w:p w:rsidR="00294451" w:rsidRDefault="00294451" w:rsidP="00E121DD">
      <w:pPr>
        <w:pStyle w:val="a5"/>
        <w:ind w:left="0"/>
        <w:jc w:val="both"/>
        <w:rPr>
          <w:rFonts w:ascii="Times New Roman" w:hAnsi="Times New Roman" w:cs="Times New Roman"/>
          <w:sz w:val="24"/>
          <w:szCs w:val="24"/>
        </w:rPr>
      </w:pPr>
      <w:r>
        <w:rPr>
          <w:rFonts w:ascii="Times New Roman" w:hAnsi="Times New Roman" w:cs="Times New Roman"/>
          <w:sz w:val="24"/>
          <w:szCs w:val="24"/>
        </w:rPr>
        <w:t>8</w:t>
      </w:r>
      <w:r w:rsidRPr="00294451">
        <w:rPr>
          <w:rFonts w:ascii="Times New Roman" w:hAnsi="Times New Roman" w:cs="Times New Roman"/>
          <w:sz w:val="24"/>
          <w:szCs w:val="24"/>
        </w:rPr>
        <w:t xml:space="preserve">. Это период </w:t>
      </w:r>
      <w:proofErr w:type="spellStart"/>
      <w:r w:rsidRPr="00294451">
        <w:rPr>
          <w:rFonts w:ascii="Times New Roman" w:hAnsi="Times New Roman" w:cs="Times New Roman"/>
          <w:sz w:val="24"/>
          <w:szCs w:val="24"/>
        </w:rPr>
        <w:t>однотональный</w:t>
      </w:r>
      <w:proofErr w:type="spellEnd"/>
      <w:r w:rsidRPr="00294451">
        <w:rPr>
          <w:rFonts w:ascii="Times New Roman" w:hAnsi="Times New Roman" w:cs="Times New Roman"/>
          <w:sz w:val="24"/>
          <w:szCs w:val="24"/>
        </w:rPr>
        <w:t xml:space="preserve"> (замкнутый) или модулирующий </w:t>
      </w:r>
      <w:r w:rsidR="00CA1596">
        <w:rPr>
          <w:rFonts w:ascii="Times New Roman" w:hAnsi="Times New Roman" w:cs="Times New Roman"/>
          <w:sz w:val="24"/>
          <w:szCs w:val="24"/>
        </w:rPr>
        <w:t>(определить направление модуляции).</w:t>
      </w:r>
    </w:p>
    <w:p w:rsidR="00294451" w:rsidRDefault="00CA1596" w:rsidP="00E121DD">
      <w:pPr>
        <w:pStyle w:val="a5"/>
        <w:ind w:left="0"/>
        <w:jc w:val="both"/>
        <w:rPr>
          <w:rFonts w:ascii="Times New Roman" w:hAnsi="Times New Roman" w:cs="Times New Roman"/>
          <w:sz w:val="24"/>
          <w:szCs w:val="24"/>
        </w:rPr>
      </w:pPr>
      <w:r>
        <w:rPr>
          <w:rFonts w:ascii="Times New Roman" w:hAnsi="Times New Roman" w:cs="Times New Roman"/>
          <w:sz w:val="24"/>
          <w:szCs w:val="24"/>
        </w:rPr>
        <w:t xml:space="preserve">9. </w:t>
      </w:r>
      <w:r w:rsidR="00294451" w:rsidRPr="00294451">
        <w:rPr>
          <w:rFonts w:ascii="Times New Roman" w:hAnsi="Times New Roman" w:cs="Times New Roman"/>
          <w:sz w:val="24"/>
          <w:szCs w:val="24"/>
        </w:rPr>
        <w:t>Есть ли вступление к периоду, дополнение, расширение. Их значение для формообразования, необходимость включения этих элементов в связи с содержание, жанром.</w:t>
      </w:r>
    </w:p>
    <w:p w:rsidR="00E121DD" w:rsidRPr="00627E69" w:rsidRDefault="00627E69" w:rsidP="00095D62">
      <w:pPr>
        <w:spacing w:after="0"/>
        <w:jc w:val="both"/>
        <w:rPr>
          <w:rFonts w:ascii="Times New Roman" w:hAnsi="Times New Roman" w:cs="Times New Roman"/>
          <w:b/>
          <w:sz w:val="28"/>
          <w:szCs w:val="28"/>
        </w:rPr>
      </w:pPr>
      <w:r w:rsidRPr="00627E69">
        <w:rPr>
          <w:rFonts w:ascii="Times New Roman" w:hAnsi="Times New Roman" w:cs="Times New Roman"/>
          <w:b/>
          <w:sz w:val="28"/>
          <w:szCs w:val="28"/>
        </w:rPr>
        <w:t xml:space="preserve">Тема 4. </w:t>
      </w:r>
      <w:r w:rsidR="00306BED" w:rsidRPr="00627E69">
        <w:rPr>
          <w:rFonts w:ascii="Times New Roman" w:hAnsi="Times New Roman" w:cs="Times New Roman"/>
          <w:b/>
          <w:sz w:val="28"/>
          <w:szCs w:val="28"/>
        </w:rPr>
        <w:t xml:space="preserve">Простая </w:t>
      </w:r>
      <w:proofErr w:type="spellStart"/>
      <w:r w:rsidR="00306BED" w:rsidRPr="00627E69">
        <w:rPr>
          <w:rFonts w:ascii="Times New Roman" w:hAnsi="Times New Roman" w:cs="Times New Roman"/>
          <w:b/>
          <w:sz w:val="28"/>
          <w:szCs w:val="28"/>
        </w:rPr>
        <w:t>двухчастная</w:t>
      </w:r>
      <w:proofErr w:type="spellEnd"/>
      <w:r w:rsidR="00306BED" w:rsidRPr="00627E69">
        <w:rPr>
          <w:rFonts w:ascii="Times New Roman" w:hAnsi="Times New Roman" w:cs="Times New Roman"/>
          <w:b/>
          <w:sz w:val="28"/>
          <w:szCs w:val="28"/>
        </w:rPr>
        <w:t xml:space="preserve"> форма </w:t>
      </w:r>
    </w:p>
    <w:p w:rsidR="00E121DD" w:rsidRPr="00627E69" w:rsidRDefault="00306BED" w:rsidP="00095D62">
      <w:pPr>
        <w:pStyle w:val="a5"/>
        <w:numPr>
          <w:ilvl w:val="1"/>
          <w:numId w:val="8"/>
        </w:numPr>
        <w:spacing w:after="0"/>
        <w:jc w:val="both"/>
        <w:rPr>
          <w:rFonts w:ascii="Times New Roman" w:hAnsi="Times New Roman" w:cs="Times New Roman"/>
          <w:b/>
          <w:sz w:val="24"/>
          <w:szCs w:val="24"/>
        </w:rPr>
      </w:pPr>
      <w:r w:rsidRPr="00627E69">
        <w:rPr>
          <w:rFonts w:ascii="Times New Roman" w:hAnsi="Times New Roman" w:cs="Times New Roman"/>
          <w:b/>
          <w:sz w:val="24"/>
          <w:szCs w:val="24"/>
        </w:rPr>
        <w:t xml:space="preserve">Общая характеристика. </w:t>
      </w:r>
    </w:p>
    <w:p w:rsidR="00E121DD" w:rsidRDefault="00306BED" w:rsidP="00E121DD">
      <w:pPr>
        <w:pStyle w:val="a5"/>
        <w:ind w:left="0" w:firstLine="567"/>
        <w:jc w:val="both"/>
        <w:rPr>
          <w:rFonts w:ascii="Times New Roman" w:hAnsi="Times New Roman" w:cs="Times New Roman"/>
          <w:sz w:val="24"/>
          <w:szCs w:val="24"/>
        </w:rPr>
      </w:pPr>
      <w:r w:rsidRPr="009C1AF4">
        <w:rPr>
          <w:rFonts w:ascii="Times New Roman" w:hAnsi="Times New Roman" w:cs="Times New Roman"/>
          <w:sz w:val="24"/>
          <w:szCs w:val="24"/>
        </w:rPr>
        <w:t xml:space="preserve">Простой </w:t>
      </w:r>
      <w:proofErr w:type="spellStart"/>
      <w:r w:rsidRPr="009C1AF4">
        <w:rPr>
          <w:rFonts w:ascii="Times New Roman" w:hAnsi="Times New Roman" w:cs="Times New Roman"/>
          <w:sz w:val="24"/>
          <w:szCs w:val="24"/>
        </w:rPr>
        <w:t>двухчастной</w:t>
      </w:r>
      <w:proofErr w:type="spellEnd"/>
      <w:r w:rsidRPr="009C1AF4">
        <w:rPr>
          <w:rFonts w:ascii="Times New Roman" w:hAnsi="Times New Roman" w:cs="Times New Roman"/>
          <w:sz w:val="24"/>
          <w:szCs w:val="24"/>
        </w:rPr>
        <w:t xml:space="preserve"> называется форма, первая часть которой представляет собой период, а вторая – период или ряд построений, в целом образующих структуру не сложнее периода. </w:t>
      </w:r>
    </w:p>
    <w:p w:rsidR="00E121DD" w:rsidRDefault="00306BED" w:rsidP="00E121DD">
      <w:pPr>
        <w:pStyle w:val="a5"/>
        <w:ind w:left="0" w:firstLine="567"/>
        <w:jc w:val="both"/>
        <w:rPr>
          <w:rFonts w:ascii="Times New Roman" w:hAnsi="Times New Roman" w:cs="Times New Roman"/>
          <w:sz w:val="24"/>
          <w:szCs w:val="24"/>
        </w:rPr>
      </w:pPr>
      <w:r w:rsidRPr="009C1AF4">
        <w:rPr>
          <w:rFonts w:ascii="Times New Roman" w:hAnsi="Times New Roman" w:cs="Times New Roman"/>
          <w:sz w:val="24"/>
          <w:szCs w:val="24"/>
        </w:rPr>
        <w:t xml:space="preserve">В первой части </w:t>
      </w:r>
      <w:r w:rsidRPr="00E121DD">
        <w:rPr>
          <w:rFonts w:ascii="Times New Roman" w:hAnsi="Times New Roman" w:cs="Times New Roman"/>
          <w:i/>
          <w:sz w:val="24"/>
          <w:szCs w:val="24"/>
        </w:rPr>
        <w:t>излагается</w:t>
      </w:r>
      <w:r w:rsidRPr="009C1AF4">
        <w:rPr>
          <w:rFonts w:ascii="Times New Roman" w:hAnsi="Times New Roman" w:cs="Times New Roman"/>
          <w:sz w:val="24"/>
          <w:szCs w:val="24"/>
        </w:rPr>
        <w:t xml:space="preserve"> основная музыкальная мысль (тема). Во второй части происходит дальнейшее </w:t>
      </w:r>
      <w:proofErr w:type="gramStart"/>
      <w:r w:rsidRPr="00E121DD">
        <w:rPr>
          <w:rFonts w:ascii="Times New Roman" w:hAnsi="Times New Roman" w:cs="Times New Roman"/>
          <w:i/>
          <w:sz w:val="24"/>
          <w:szCs w:val="24"/>
        </w:rPr>
        <w:t>развитие</w:t>
      </w:r>
      <w:proofErr w:type="gramEnd"/>
      <w:r w:rsidRPr="00E121DD">
        <w:rPr>
          <w:rFonts w:ascii="Times New Roman" w:hAnsi="Times New Roman" w:cs="Times New Roman"/>
          <w:i/>
          <w:sz w:val="24"/>
          <w:szCs w:val="24"/>
        </w:rPr>
        <w:t xml:space="preserve"> и завершение</w:t>
      </w:r>
      <w:r w:rsidRPr="009C1AF4">
        <w:rPr>
          <w:rFonts w:ascii="Times New Roman" w:hAnsi="Times New Roman" w:cs="Times New Roman"/>
          <w:sz w:val="24"/>
          <w:szCs w:val="24"/>
        </w:rPr>
        <w:t xml:space="preserve"> музыкальной мысли. </w:t>
      </w:r>
    </w:p>
    <w:p w:rsidR="00E121DD" w:rsidRDefault="00306BED" w:rsidP="00E121DD">
      <w:pPr>
        <w:pStyle w:val="a5"/>
        <w:ind w:left="0" w:firstLine="567"/>
        <w:jc w:val="both"/>
        <w:rPr>
          <w:rFonts w:ascii="Times New Roman" w:hAnsi="Times New Roman" w:cs="Times New Roman"/>
          <w:sz w:val="24"/>
          <w:szCs w:val="24"/>
        </w:rPr>
      </w:pPr>
      <w:r w:rsidRPr="009C1AF4">
        <w:rPr>
          <w:rFonts w:ascii="Times New Roman" w:hAnsi="Times New Roman" w:cs="Times New Roman"/>
          <w:sz w:val="24"/>
          <w:szCs w:val="24"/>
        </w:rPr>
        <w:t xml:space="preserve">Функции второй части: </w:t>
      </w:r>
    </w:p>
    <w:p w:rsidR="00E121DD" w:rsidRDefault="00306BED" w:rsidP="00E121DD">
      <w:pPr>
        <w:pStyle w:val="a5"/>
        <w:ind w:left="0" w:firstLine="851"/>
        <w:jc w:val="both"/>
        <w:rPr>
          <w:rFonts w:ascii="Times New Roman" w:hAnsi="Times New Roman" w:cs="Times New Roman"/>
          <w:sz w:val="24"/>
          <w:szCs w:val="24"/>
        </w:rPr>
      </w:pPr>
      <w:r w:rsidRPr="009C1AF4">
        <w:rPr>
          <w:rFonts w:ascii="Times New Roman" w:hAnsi="Times New Roman" w:cs="Times New Roman"/>
          <w:sz w:val="24"/>
          <w:szCs w:val="24"/>
        </w:rPr>
        <w:t xml:space="preserve">1) оттеняющий контраст (запев – припев, солист – коллектив); </w:t>
      </w:r>
    </w:p>
    <w:p w:rsidR="00E121DD" w:rsidRDefault="00306BED" w:rsidP="00E121DD">
      <w:pPr>
        <w:pStyle w:val="a5"/>
        <w:ind w:left="0" w:firstLine="851"/>
        <w:jc w:val="both"/>
        <w:rPr>
          <w:rFonts w:ascii="Times New Roman" w:hAnsi="Times New Roman" w:cs="Times New Roman"/>
          <w:sz w:val="24"/>
          <w:szCs w:val="24"/>
        </w:rPr>
      </w:pPr>
      <w:r w:rsidRPr="009C1AF4">
        <w:rPr>
          <w:rFonts w:ascii="Times New Roman" w:hAnsi="Times New Roman" w:cs="Times New Roman"/>
          <w:sz w:val="24"/>
          <w:szCs w:val="24"/>
        </w:rPr>
        <w:lastRenderedPageBreak/>
        <w:t>2) развитие, продолжение мысли первого периода – проявляется в тех случаях, когда в начале второй части преобладает ладогармоническая неустойчивость (</w:t>
      </w:r>
      <w:proofErr w:type="spellStart"/>
      <w:r w:rsidRPr="009C1AF4">
        <w:rPr>
          <w:rFonts w:ascii="Times New Roman" w:hAnsi="Times New Roman" w:cs="Times New Roman"/>
          <w:sz w:val="24"/>
          <w:szCs w:val="24"/>
        </w:rPr>
        <w:t>доминантовая</w:t>
      </w:r>
      <w:proofErr w:type="spellEnd"/>
      <w:r w:rsidRPr="009C1AF4">
        <w:rPr>
          <w:rFonts w:ascii="Times New Roman" w:hAnsi="Times New Roman" w:cs="Times New Roman"/>
          <w:sz w:val="24"/>
          <w:szCs w:val="24"/>
        </w:rPr>
        <w:t xml:space="preserve"> гармония, секвенция, отклонение в другую тональность); </w:t>
      </w:r>
    </w:p>
    <w:p w:rsidR="00E121DD" w:rsidRDefault="00306BED" w:rsidP="00E121DD">
      <w:pPr>
        <w:pStyle w:val="a5"/>
        <w:ind w:left="0" w:firstLine="851"/>
        <w:jc w:val="both"/>
        <w:rPr>
          <w:rFonts w:ascii="Times New Roman" w:hAnsi="Times New Roman" w:cs="Times New Roman"/>
          <w:sz w:val="24"/>
          <w:szCs w:val="24"/>
        </w:rPr>
      </w:pPr>
      <w:r w:rsidRPr="009C1AF4">
        <w:rPr>
          <w:rFonts w:ascii="Times New Roman" w:hAnsi="Times New Roman" w:cs="Times New Roman"/>
          <w:sz w:val="24"/>
          <w:szCs w:val="24"/>
        </w:rPr>
        <w:t xml:space="preserve">3) подведение итога. </w:t>
      </w:r>
    </w:p>
    <w:p w:rsidR="00E121DD" w:rsidRDefault="00306BED" w:rsidP="00E121DD">
      <w:pPr>
        <w:pStyle w:val="a5"/>
        <w:ind w:left="0" w:firstLine="567"/>
        <w:jc w:val="both"/>
        <w:rPr>
          <w:rFonts w:ascii="Times New Roman" w:hAnsi="Times New Roman" w:cs="Times New Roman"/>
          <w:sz w:val="24"/>
          <w:szCs w:val="24"/>
        </w:rPr>
      </w:pPr>
      <w:r w:rsidRPr="009C1AF4">
        <w:rPr>
          <w:rFonts w:ascii="Times New Roman" w:hAnsi="Times New Roman" w:cs="Times New Roman"/>
          <w:sz w:val="24"/>
          <w:szCs w:val="24"/>
        </w:rPr>
        <w:t>Для строения первых периодов характерно наличие всего дву</w:t>
      </w:r>
      <w:r w:rsidR="00E121DD">
        <w:rPr>
          <w:rFonts w:ascii="Times New Roman" w:hAnsi="Times New Roman" w:cs="Times New Roman"/>
          <w:sz w:val="24"/>
          <w:szCs w:val="24"/>
        </w:rPr>
        <w:t>х предложений одинаковой длины.</w:t>
      </w:r>
      <w:r w:rsidRPr="009C1AF4">
        <w:rPr>
          <w:rFonts w:ascii="Times New Roman" w:hAnsi="Times New Roman" w:cs="Times New Roman"/>
          <w:sz w:val="24"/>
          <w:szCs w:val="24"/>
        </w:rPr>
        <w:t xml:space="preserve"> </w:t>
      </w:r>
    </w:p>
    <w:p w:rsidR="00E121DD" w:rsidRDefault="00306BED" w:rsidP="00E121DD">
      <w:pPr>
        <w:pStyle w:val="a5"/>
        <w:ind w:left="0" w:firstLine="567"/>
        <w:jc w:val="both"/>
        <w:rPr>
          <w:rFonts w:ascii="Times New Roman" w:hAnsi="Times New Roman" w:cs="Times New Roman"/>
          <w:sz w:val="24"/>
          <w:szCs w:val="24"/>
        </w:rPr>
      </w:pPr>
      <w:r w:rsidRPr="009C1AF4">
        <w:rPr>
          <w:rFonts w:ascii="Times New Roman" w:hAnsi="Times New Roman" w:cs="Times New Roman"/>
          <w:sz w:val="24"/>
          <w:szCs w:val="24"/>
        </w:rPr>
        <w:t xml:space="preserve">Отличие сложного периода от простой </w:t>
      </w:r>
      <w:proofErr w:type="spellStart"/>
      <w:r w:rsidRPr="009C1AF4">
        <w:rPr>
          <w:rFonts w:ascii="Times New Roman" w:hAnsi="Times New Roman" w:cs="Times New Roman"/>
          <w:sz w:val="24"/>
          <w:szCs w:val="24"/>
        </w:rPr>
        <w:t>двухчастной</w:t>
      </w:r>
      <w:proofErr w:type="spellEnd"/>
      <w:r w:rsidRPr="009C1AF4">
        <w:rPr>
          <w:rFonts w:ascii="Times New Roman" w:hAnsi="Times New Roman" w:cs="Times New Roman"/>
          <w:sz w:val="24"/>
          <w:szCs w:val="24"/>
        </w:rPr>
        <w:t xml:space="preserve"> формы: сходство в нем начал обоих предложений, тогда как в </w:t>
      </w:r>
      <w:proofErr w:type="spellStart"/>
      <w:r w:rsidRPr="009C1AF4">
        <w:rPr>
          <w:rFonts w:ascii="Times New Roman" w:hAnsi="Times New Roman" w:cs="Times New Roman"/>
          <w:sz w:val="24"/>
          <w:szCs w:val="24"/>
        </w:rPr>
        <w:t>двухчастной</w:t>
      </w:r>
      <w:proofErr w:type="spellEnd"/>
      <w:r w:rsidRPr="009C1AF4">
        <w:rPr>
          <w:rFonts w:ascii="Times New Roman" w:hAnsi="Times New Roman" w:cs="Times New Roman"/>
          <w:sz w:val="24"/>
          <w:szCs w:val="24"/>
        </w:rPr>
        <w:t xml:space="preserve"> форме начала обоих предложений различны и скорее наблюдается сходство их окончаний. </w:t>
      </w:r>
    </w:p>
    <w:p w:rsidR="00E121DD" w:rsidRDefault="00306BED" w:rsidP="00E121DD">
      <w:pPr>
        <w:pStyle w:val="a5"/>
        <w:ind w:left="0" w:firstLine="567"/>
        <w:jc w:val="both"/>
        <w:rPr>
          <w:rFonts w:ascii="Times New Roman" w:hAnsi="Times New Roman" w:cs="Times New Roman"/>
          <w:sz w:val="24"/>
          <w:szCs w:val="24"/>
        </w:rPr>
      </w:pPr>
      <w:r w:rsidRPr="009C1AF4">
        <w:rPr>
          <w:rFonts w:ascii="Times New Roman" w:hAnsi="Times New Roman" w:cs="Times New Roman"/>
          <w:sz w:val="24"/>
          <w:szCs w:val="24"/>
        </w:rPr>
        <w:t xml:space="preserve">В зависимости от характера связей между частями различают </w:t>
      </w:r>
      <w:proofErr w:type="spellStart"/>
      <w:r w:rsidRPr="009C1AF4">
        <w:rPr>
          <w:rFonts w:ascii="Times New Roman" w:hAnsi="Times New Roman" w:cs="Times New Roman"/>
          <w:sz w:val="24"/>
          <w:szCs w:val="24"/>
        </w:rPr>
        <w:t>безрепризную</w:t>
      </w:r>
      <w:proofErr w:type="spellEnd"/>
      <w:r w:rsidRPr="009C1AF4">
        <w:rPr>
          <w:rFonts w:ascii="Times New Roman" w:hAnsi="Times New Roman" w:cs="Times New Roman"/>
          <w:sz w:val="24"/>
          <w:szCs w:val="24"/>
        </w:rPr>
        <w:t xml:space="preserve"> и </w:t>
      </w:r>
      <w:proofErr w:type="spellStart"/>
      <w:r w:rsidRPr="009C1AF4">
        <w:rPr>
          <w:rFonts w:ascii="Times New Roman" w:hAnsi="Times New Roman" w:cs="Times New Roman"/>
          <w:sz w:val="24"/>
          <w:szCs w:val="24"/>
        </w:rPr>
        <w:t>репризную</w:t>
      </w:r>
      <w:proofErr w:type="spellEnd"/>
      <w:r w:rsidRPr="009C1AF4">
        <w:rPr>
          <w:rFonts w:ascii="Times New Roman" w:hAnsi="Times New Roman" w:cs="Times New Roman"/>
          <w:sz w:val="24"/>
          <w:szCs w:val="24"/>
        </w:rPr>
        <w:t xml:space="preserve"> </w:t>
      </w:r>
      <w:proofErr w:type="spellStart"/>
      <w:r w:rsidRPr="009C1AF4">
        <w:rPr>
          <w:rFonts w:ascii="Times New Roman" w:hAnsi="Times New Roman" w:cs="Times New Roman"/>
          <w:sz w:val="24"/>
          <w:szCs w:val="24"/>
        </w:rPr>
        <w:t>двухчастные</w:t>
      </w:r>
      <w:proofErr w:type="spellEnd"/>
      <w:r w:rsidRPr="009C1AF4">
        <w:rPr>
          <w:rFonts w:ascii="Times New Roman" w:hAnsi="Times New Roman" w:cs="Times New Roman"/>
          <w:sz w:val="24"/>
          <w:szCs w:val="24"/>
        </w:rPr>
        <w:t xml:space="preserve"> формы. </w:t>
      </w:r>
    </w:p>
    <w:p w:rsidR="00E121DD" w:rsidRPr="00E121DD" w:rsidRDefault="00306BED" w:rsidP="00627E69">
      <w:pPr>
        <w:pStyle w:val="a5"/>
        <w:numPr>
          <w:ilvl w:val="1"/>
          <w:numId w:val="8"/>
        </w:numPr>
        <w:ind w:left="0" w:firstLine="0"/>
        <w:jc w:val="both"/>
        <w:rPr>
          <w:rFonts w:ascii="Times New Roman" w:hAnsi="Times New Roman" w:cs="Times New Roman"/>
          <w:b/>
          <w:sz w:val="24"/>
          <w:szCs w:val="24"/>
        </w:rPr>
      </w:pPr>
      <w:proofErr w:type="spellStart"/>
      <w:r w:rsidRPr="00E121DD">
        <w:rPr>
          <w:rFonts w:ascii="Times New Roman" w:hAnsi="Times New Roman" w:cs="Times New Roman"/>
          <w:b/>
          <w:sz w:val="24"/>
          <w:szCs w:val="24"/>
        </w:rPr>
        <w:t>Безрепризная</w:t>
      </w:r>
      <w:proofErr w:type="spellEnd"/>
      <w:r w:rsidRPr="00E121DD">
        <w:rPr>
          <w:rFonts w:ascii="Times New Roman" w:hAnsi="Times New Roman" w:cs="Times New Roman"/>
          <w:b/>
          <w:sz w:val="24"/>
          <w:szCs w:val="24"/>
        </w:rPr>
        <w:t xml:space="preserve"> </w:t>
      </w:r>
      <w:proofErr w:type="spellStart"/>
      <w:r w:rsidRPr="00E121DD">
        <w:rPr>
          <w:rFonts w:ascii="Times New Roman" w:hAnsi="Times New Roman" w:cs="Times New Roman"/>
          <w:b/>
          <w:sz w:val="24"/>
          <w:szCs w:val="24"/>
        </w:rPr>
        <w:t>двухчастная</w:t>
      </w:r>
      <w:proofErr w:type="spellEnd"/>
      <w:r w:rsidRPr="00E121DD">
        <w:rPr>
          <w:rFonts w:ascii="Times New Roman" w:hAnsi="Times New Roman" w:cs="Times New Roman"/>
          <w:b/>
          <w:sz w:val="24"/>
          <w:szCs w:val="24"/>
        </w:rPr>
        <w:t xml:space="preserve"> форма. </w:t>
      </w:r>
    </w:p>
    <w:p w:rsidR="00E121DD" w:rsidRDefault="00306BED" w:rsidP="00E121DD">
      <w:pPr>
        <w:pStyle w:val="a5"/>
        <w:ind w:left="0" w:firstLine="567"/>
        <w:jc w:val="both"/>
        <w:rPr>
          <w:rFonts w:ascii="Times New Roman" w:hAnsi="Times New Roman" w:cs="Times New Roman"/>
          <w:sz w:val="24"/>
          <w:szCs w:val="24"/>
        </w:rPr>
      </w:pPr>
      <w:proofErr w:type="spellStart"/>
      <w:r w:rsidRPr="009C1AF4">
        <w:rPr>
          <w:rFonts w:ascii="Times New Roman" w:hAnsi="Times New Roman" w:cs="Times New Roman"/>
          <w:sz w:val="24"/>
          <w:szCs w:val="24"/>
        </w:rPr>
        <w:t>Двухчастная</w:t>
      </w:r>
      <w:proofErr w:type="spellEnd"/>
      <w:r w:rsidRPr="009C1AF4">
        <w:rPr>
          <w:rFonts w:ascii="Times New Roman" w:hAnsi="Times New Roman" w:cs="Times New Roman"/>
          <w:sz w:val="24"/>
          <w:szCs w:val="24"/>
        </w:rPr>
        <w:t xml:space="preserve"> форма, во второй части которой не содержится отчетливое повторение элементов из первой, называется </w:t>
      </w:r>
      <w:proofErr w:type="spellStart"/>
      <w:r w:rsidRPr="0019424D">
        <w:rPr>
          <w:rFonts w:ascii="Times New Roman" w:hAnsi="Times New Roman" w:cs="Times New Roman"/>
          <w:b/>
          <w:sz w:val="24"/>
          <w:szCs w:val="24"/>
        </w:rPr>
        <w:t>безрепризной</w:t>
      </w:r>
      <w:proofErr w:type="spellEnd"/>
      <w:r w:rsidRPr="0019424D">
        <w:rPr>
          <w:rFonts w:ascii="Times New Roman" w:hAnsi="Times New Roman" w:cs="Times New Roman"/>
          <w:sz w:val="24"/>
          <w:szCs w:val="24"/>
        </w:rPr>
        <w:t>.</w:t>
      </w:r>
    </w:p>
    <w:p w:rsidR="00E121DD" w:rsidRDefault="00306BED" w:rsidP="00E121DD">
      <w:pPr>
        <w:pStyle w:val="a5"/>
        <w:ind w:left="0" w:firstLine="567"/>
        <w:jc w:val="both"/>
        <w:rPr>
          <w:rFonts w:ascii="Times New Roman" w:hAnsi="Times New Roman" w:cs="Times New Roman"/>
          <w:sz w:val="24"/>
          <w:szCs w:val="24"/>
        </w:rPr>
      </w:pPr>
      <w:proofErr w:type="spellStart"/>
      <w:r w:rsidRPr="009C1AF4">
        <w:rPr>
          <w:rFonts w:ascii="Times New Roman" w:hAnsi="Times New Roman" w:cs="Times New Roman"/>
          <w:sz w:val="24"/>
          <w:szCs w:val="24"/>
        </w:rPr>
        <w:t>Безрепризная</w:t>
      </w:r>
      <w:proofErr w:type="spellEnd"/>
      <w:r w:rsidRPr="009C1AF4">
        <w:rPr>
          <w:rFonts w:ascii="Times New Roman" w:hAnsi="Times New Roman" w:cs="Times New Roman"/>
          <w:sz w:val="24"/>
          <w:szCs w:val="24"/>
        </w:rPr>
        <w:t xml:space="preserve"> </w:t>
      </w:r>
      <w:proofErr w:type="spellStart"/>
      <w:r w:rsidRPr="009C1AF4">
        <w:rPr>
          <w:rFonts w:ascii="Times New Roman" w:hAnsi="Times New Roman" w:cs="Times New Roman"/>
          <w:sz w:val="24"/>
          <w:szCs w:val="24"/>
        </w:rPr>
        <w:t>двухчастная</w:t>
      </w:r>
      <w:proofErr w:type="spellEnd"/>
      <w:r w:rsidRPr="009C1AF4">
        <w:rPr>
          <w:rFonts w:ascii="Times New Roman" w:hAnsi="Times New Roman" w:cs="Times New Roman"/>
          <w:sz w:val="24"/>
          <w:szCs w:val="24"/>
        </w:rPr>
        <w:t xml:space="preserve"> форма в особенности типична для вокальной музыки. Главное основание для этого – объединяющее действие текста, благодаря чему тематические повторения менее необходимы для цельности формы. </w:t>
      </w:r>
    </w:p>
    <w:p w:rsidR="00E121DD" w:rsidRDefault="00306BED" w:rsidP="00E121DD">
      <w:pPr>
        <w:pStyle w:val="a5"/>
        <w:ind w:left="0" w:firstLine="567"/>
        <w:jc w:val="both"/>
        <w:rPr>
          <w:rFonts w:ascii="Times New Roman" w:hAnsi="Times New Roman" w:cs="Times New Roman"/>
          <w:sz w:val="24"/>
          <w:szCs w:val="24"/>
        </w:rPr>
      </w:pPr>
      <w:r w:rsidRPr="009C1AF4">
        <w:rPr>
          <w:rFonts w:ascii="Times New Roman" w:hAnsi="Times New Roman" w:cs="Times New Roman"/>
          <w:sz w:val="24"/>
          <w:szCs w:val="24"/>
        </w:rPr>
        <w:t xml:space="preserve">Разновидности: </w:t>
      </w:r>
    </w:p>
    <w:p w:rsidR="00E121DD" w:rsidRDefault="00306BED" w:rsidP="00E121DD">
      <w:pPr>
        <w:pStyle w:val="a5"/>
        <w:ind w:left="0" w:firstLine="851"/>
        <w:jc w:val="both"/>
        <w:rPr>
          <w:rFonts w:ascii="Times New Roman" w:hAnsi="Times New Roman" w:cs="Times New Roman"/>
          <w:sz w:val="24"/>
          <w:szCs w:val="24"/>
        </w:rPr>
      </w:pPr>
      <w:r w:rsidRPr="009C1AF4">
        <w:rPr>
          <w:rFonts w:ascii="Times New Roman" w:hAnsi="Times New Roman" w:cs="Times New Roman"/>
          <w:sz w:val="24"/>
          <w:szCs w:val="24"/>
        </w:rPr>
        <w:t xml:space="preserve">1) В такой форме нередко образуется структура </w:t>
      </w:r>
      <w:r w:rsidRPr="00E121DD">
        <w:rPr>
          <w:rFonts w:ascii="Times New Roman" w:hAnsi="Times New Roman" w:cs="Times New Roman"/>
          <w:b/>
          <w:i/>
          <w:sz w:val="24"/>
          <w:szCs w:val="24"/>
        </w:rPr>
        <w:t xml:space="preserve">«пара периодичностей»: </w:t>
      </w:r>
      <w:r w:rsidRPr="009C1AF4">
        <w:rPr>
          <w:rFonts w:ascii="Times New Roman" w:hAnsi="Times New Roman" w:cs="Times New Roman"/>
          <w:sz w:val="24"/>
          <w:szCs w:val="24"/>
        </w:rPr>
        <w:t xml:space="preserve">каждая из двух частей имеет форму квадратного периода повторного строения. </w:t>
      </w:r>
    </w:p>
    <w:p w:rsidR="00E121DD" w:rsidRDefault="00306BED" w:rsidP="00E121DD">
      <w:pPr>
        <w:pStyle w:val="a5"/>
        <w:ind w:left="0" w:firstLine="851"/>
        <w:jc w:val="both"/>
        <w:rPr>
          <w:rFonts w:ascii="Times New Roman" w:hAnsi="Times New Roman" w:cs="Times New Roman"/>
          <w:sz w:val="24"/>
          <w:szCs w:val="24"/>
        </w:rPr>
      </w:pPr>
      <w:r w:rsidRPr="009C1AF4">
        <w:rPr>
          <w:rFonts w:ascii="Times New Roman" w:hAnsi="Times New Roman" w:cs="Times New Roman"/>
          <w:sz w:val="24"/>
          <w:szCs w:val="24"/>
        </w:rPr>
        <w:t xml:space="preserve">2) Вторая часть </w:t>
      </w:r>
      <w:proofErr w:type="spellStart"/>
      <w:r w:rsidRPr="009C1AF4">
        <w:rPr>
          <w:rFonts w:ascii="Times New Roman" w:hAnsi="Times New Roman" w:cs="Times New Roman"/>
          <w:sz w:val="24"/>
          <w:szCs w:val="24"/>
        </w:rPr>
        <w:t>безрепризной</w:t>
      </w:r>
      <w:proofErr w:type="spellEnd"/>
      <w:r w:rsidRPr="009C1AF4">
        <w:rPr>
          <w:rFonts w:ascii="Times New Roman" w:hAnsi="Times New Roman" w:cs="Times New Roman"/>
          <w:sz w:val="24"/>
          <w:szCs w:val="24"/>
        </w:rPr>
        <w:t xml:space="preserve"> </w:t>
      </w:r>
      <w:proofErr w:type="spellStart"/>
      <w:r w:rsidRPr="009C1AF4">
        <w:rPr>
          <w:rFonts w:ascii="Times New Roman" w:hAnsi="Times New Roman" w:cs="Times New Roman"/>
          <w:sz w:val="24"/>
          <w:szCs w:val="24"/>
        </w:rPr>
        <w:t>двухчастной</w:t>
      </w:r>
      <w:proofErr w:type="spellEnd"/>
      <w:r w:rsidRPr="009C1AF4">
        <w:rPr>
          <w:rFonts w:ascii="Times New Roman" w:hAnsi="Times New Roman" w:cs="Times New Roman"/>
          <w:sz w:val="24"/>
          <w:szCs w:val="24"/>
        </w:rPr>
        <w:t xml:space="preserve"> формы может быть продолжением, развитием материала первой</w:t>
      </w:r>
      <w:r w:rsidR="00E121DD">
        <w:rPr>
          <w:rFonts w:ascii="Times New Roman" w:hAnsi="Times New Roman" w:cs="Times New Roman"/>
          <w:sz w:val="24"/>
          <w:szCs w:val="24"/>
        </w:rPr>
        <w:t>.</w:t>
      </w:r>
      <w:r w:rsidRPr="009C1AF4">
        <w:rPr>
          <w:rFonts w:ascii="Times New Roman" w:hAnsi="Times New Roman" w:cs="Times New Roman"/>
          <w:sz w:val="24"/>
          <w:szCs w:val="24"/>
        </w:rPr>
        <w:t xml:space="preserve"> </w:t>
      </w:r>
    </w:p>
    <w:p w:rsidR="00E121DD" w:rsidRDefault="00306BED" w:rsidP="00E121DD">
      <w:pPr>
        <w:pStyle w:val="a5"/>
        <w:ind w:left="0" w:firstLine="851"/>
        <w:jc w:val="both"/>
        <w:rPr>
          <w:rFonts w:ascii="Times New Roman" w:hAnsi="Times New Roman" w:cs="Times New Roman"/>
          <w:sz w:val="24"/>
          <w:szCs w:val="24"/>
        </w:rPr>
      </w:pPr>
      <w:r w:rsidRPr="009C1AF4">
        <w:rPr>
          <w:rFonts w:ascii="Times New Roman" w:hAnsi="Times New Roman" w:cs="Times New Roman"/>
          <w:sz w:val="24"/>
          <w:szCs w:val="24"/>
        </w:rPr>
        <w:t xml:space="preserve">Иногда в конце </w:t>
      </w:r>
      <w:proofErr w:type="spellStart"/>
      <w:r w:rsidRPr="009C1AF4">
        <w:rPr>
          <w:rFonts w:ascii="Times New Roman" w:hAnsi="Times New Roman" w:cs="Times New Roman"/>
          <w:sz w:val="24"/>
          <w:szCs w:val="24"/>
        </w:rPr>
        <w:t>безрепризной</w:t>
      </w:r>
      <w:proofErr w:type="spellEnd"/>
      <w:r w:rsidRPr="009C1AF4">
        <w:rPr>
          <w:rFonts w:ascii="Times New Roman" w:hAnsi="Times New Roman" w:cs="Times New Roman"/>
          <w:sz w:val="24"/>
          <w:szCs w:val="24"/>
        </w:rPr>
        <w:t xml:space="preserve"> </w:t>
      </w:r>
      <w:proofErr w:type="spellStart"/>
      <w:r w:rsidRPr="009C1AF4">
        <w:rPr>
          <w:rFonts w:ascii="Times New Roman" w:hAnsi="Times New Roman" w:cs="Times New Roman"/>
          <w:sz w:val="24"/>
          <w:szCs w:val="24"/>
        </w:rPr>
        <w:t>двухчастной</w:t>
      </w:r>
      <w:proofErr w:type="spellEnd"/>
      <w:r w:rsidRPr="009C1AF4">
        <w:rPr>
          <w:rFonts w:ascii="Times New Roman" w:hAnsi="Times New Roman" w:cs="Times New Roman"/>
          <w:sz w:val="24"/>
          <w:szCs w:val="24"/>
        </w:rPr>
        <w:t xml:space="preserve"> формы присутствуют элементы репризы, т.е. повторение не целого предложения первого периода, а каких-либо мотивов, фраз. </w:t>
      </w:r>
    </w:p>
    <w:p w:rsidR="00E121DD" w:rsidRPr="00407162" w:rsidRDefault="00306BED" w:rsidP="00627E69">
      <w:pPr>
        <w:pStyle w:val="a5"/>
        <w:numPr>
          <w:ilvl w:val="1"/>
          <w:numId w:val="8"/>
        </w:numPr>
        <w:jc w:val="both"/>
        <w:rPr>
          <w:rFonts w:ascii="Times New Roman" w:hAnsi="Times New Roman" w:cs="Times New Roman"/>
          <w:b/>
          <w:sz w:val="24"/>
          <w:szCs w:val="24"/>
        </w:rPr>
      </w:pPr>
      <w:proofErr w:type="spellStart"/>
      <w:r w:rsidRPr="00407162">
        <w:rPr>
          <w:rFonts w:ascii="Times New Roman" w:hAnsi="Times New Roman" w:cs="Times New Roman"/>
          <w:b/>
          <w:sz w:val="24"/>
          <w:szCs w:val="24"/>
        </w:rPr>
        <w:t>Репризная</w:t>
      </w:r>
      <w:proofErr w:type="spellEnd"/>
      <w:r w:rsidRPr="00407162">
        <w:rPr>
          <w:rFonts w:ascii="Times New Roman" w:hAnsi="Times New Roman" w:cs="Times New Roman"/>
          <w:b/>
          <w:sz w:val="24"/>
          <w:szCs w:val="24"/>
        </w:rPr>
        <w:t xml:space="preserve"> </w:t>
      </w:r>
      <w:proofErr w:type="spellStart"/>
      <w:r w:rsidRPr="00407162">
        <w:rPr>
          <w:rFonts w:ascii="Times New Roman" w:hAnsi="Times New Roman" w:cs="Times New Roman"/>
          <w:b/>
          <w:sz w:val="24"/>
          <w:szCs w:val="24"/>
        </w:rPr>
        <w:t>двухчастная</w:t>
      </w:r>
      <w:proofErr w:type="spellEnd"/>
      <w:r w:rsidRPr="00407162">
        <w:rPr>
          <w:rFonts w:ascii="Times New Roman" w:hAnsi="Times New Roman" w:cs="Times New Roman"/>
          <w:b/>
          <w:sz w:val="24"/>
          <w:szCs w:val="24"/>
        </w:rPr>
        <w:t xml:space="preserve"> форма. </w:t>
      </w:r>
    </w:p>
    <w:p w:rsidR="0019424D" w:rsidRDefault="00306BED" w:rsidP="00E121DD">
      <w:pPr>
        <w:pStyle w:val="a5"/>
        <w:ind w:left="0" w:firstLine="567"/>
        <w:jc w:val="both"/>
        <w:rPr>
          <w:rFonts w:ascii="Times New Roman" w:hAnsi="Times New Roman" w:cs="Times New Roman"/>
          <w:sz w:val="24"/>
          <w:szCs w:val="24"/>
        </w:rPr>
      </w:pPr>
      <w:proofErr w:type="spellStart"/>
      <w:r w:rsidRPr="009C1AF4">
        <w:rPr>
          <w:rFonts w:ascii="Times New Roman" w:hAnsi="Times New Roman" w:cs="Times New Roman"/>
          <w:sz w:val="24"/>
          <w:szCs w:val="24"/>
        </w:rPr>
        <w:t>Двухчастная</w:t>
      </w:r>
      <w:proofErr w:type="spellEnd"/>
      <w:r w:rsidRPr="009C1AF4">
        <w:rPr>
          <w:rFonts w:ascii="Times New Roman" w:hAnsi="Times New Roman" w:cs="Times New Roman"/>
          <w:sz w:val="24"/>
          <w:szCs w:val="24"/>
        </w:rPr>
        <w:t xml:space="preserve"> форма, в конце второй части которой содержится реприза (точная или видоизмененная) одного предложения начального периода, называется </w:t>
      </w:r>
      <w:proofErr w:type="spellStart"/>
      <w:r w:rsidRPr="0019424D">
        <w:rPr>
          <w:rFonts w:ascii="Times New Roman" w:hAnsi="Times New Roman" w:cs="Times New Roman"/>
          <w:b/>
          <w:sz w:val="24"/>
          <w:szCs w:val="24"/>
        </w:rPr>
        <w:t>репризной</w:t>
      </w:r>
      <w:proofErr w:type="spellEnd"/>
      <w:r w:rsidRPr="0019424D">
        <w:rPr>
          <w:rFonts w:ascii="Times New Roman" w:hAnsi="Times New Roman" w:cs="Times New Roman"/>
          <w:b/>
          <w:sz w:val="24"/>
          <w:szCs w:val="24"/>
        </w:rPr>
        <w:t>.</w:t>
      </w:r>
      <w:r w:rsidRPr="009C1AF4">
        <w:rPr>
          <w:rFonts w:ascii="Times New Roman" w:hAnsi="Times New Roman" w:cs="Times New Roman"/>
          <w:sz w:val="24"/>
          <w:szCs w:val="24"/>
        </w:rPr>
        <w:t xml:space="preserve"> </w:t>
      </w:r>
    </w:p>
    <w:p w:rsidR="003C277C" w:rsidRDefault="00306BED" w:rsidP="00E121DD">
      <w:pPr>
        <w:pStyle w:val="a5"/>
        <w:ind w:left="0" w:firstLine="567"/>
        <w:jc w:val="both"/>
        <w:rPr>
          <w:rFonts w:ascii="Times New Roman" w:hAnsi="Times New Roman" w:cs="Times New Roman"/>
          <w:sz w:val="24"/>
          <w:szCs w:val="24"/>
        </w:rPr>
      </w:pPr>
      <w:r w:rsidRPr="009C1AF4">
        <w:rPr>
          <w:rFonts w:ascii="Times New Roman" w:hAnsi="Times New Roman" w:cs="Times New Roman"/>
          <w:sz w:val="24"/>
          <w:szCs w:val="24"/>
        </w:rPr>
        <w:t xml:space="preserve">Вторая часть в этом типе формы не образует периода, а распадается на два предложения. Первое из них – </w:t>
      </w:r>
      <w:r w:rsidRPr="003C277C">
        <w:rPr>
          <w:rFonts w:ascii="Times New Roman" w:hAnsi="Times New Roman" w:cs="Times New Roman"/>
          <w:i/>
          <w:sz w:val="24"/>
          <w:szCs w:val="24"/>
        </w:rPr>
        <w:t xml:space="preserve">середина </w:t>
      </w:r>
      <w:proofErr w:type="spellStart"/>
      <w:r w:rsidRPr="003C277C">
        <w:rPr>
          <w:rFonts w:ascii="Times New Roman" w:hAnsi="Times New Roman" w:cs="Times New Roman"/>
          <w:i/>
          <w:sz w:val="24"/>
          <w:szCs w:val="24"/>
        </w:rPr>
        <w:t>двухчастной</w:t>
      </w:r>
      <w:proofErr w:type="spellEnd"/>
      <w:r w:rsidRPr="003C277C">
        <w:rPr>
          <w:rFonts w:ascii="Times New Roman" w:hAnsi="Times New Roman" w:cs="Times New Roman"/>
          <w:i/>
          <w:sz w:val="24"/>
          <w:szCs w:val="24"/>
        </w:rPr>
        <w:t xml:space="preserve"> формы</w:t>
      </w:r>
      <w:r w:rsidRPr="009C1AF4">
        <w:rPr>
          <w:rFonts w:ascii="Times New Roman" w:hAnsi="Times New Roman" w:cs="Times New Roman"/>
          <w:sz w:val="24"/>
          <w:szCs w:val="24"/>
        </w:rPr>
        <w:t xml:space="preserve"> – вносит некоторый контраст к первому периоду. Назначение второго предложения второй части – </w:t>
      </w:r>
      <w:r w:rsidRPr="003C277C">
        <w:rPr>
          <w:rFonts w:ascii="Times New Roman" w:hAnsi="Times New Roman" w:cs="Times New Roman"/>
          <w:i/>
          <w:sz w:val="24"/>
          <w:szCs w:val="24"/>
        </w:rPr>
        <w:t xml:space="preserve">репризы </w:t>
      </w:r>
      <w:r w:rsidRPr="009C1AF4">
        <w:rPr>
          <w:rFonts w:ascii="Times New Roman" w:hAnsi="Times New Roman" w:cs="Times New Roman"/>
          <w:sz w:val="24"/>
          <w:szCs w:val="24"/>
        </w:rPr>
        <w:t xml:space="preserve">– тематическое объединение всей формы после контраста, внесенного серединой. Повторяется в репризе чаще всего второе предложение первого периода, иногда первое. </w:t>
      </w:r>
    </w:p>
    <w:p w:rsidR="003C277C" w:rsidRDefault="00306BED" w:rsidP="00E121DD">
      <w:pPr>
        <w:pStyle w:val="a5"/>
        <w:ind w:left="0" w:firstLine="567"/>
        <w:jc w:val="both"/>
        <w:rPr>
          <w:rFonts w:ascii="Times New Roman" w:hAnsi="Times New Roman" w:cs="Times New Roman"/>
          <w:sz w:val="24"/>
          <w:szCs w:val="24"/>
        </w:rPr>
      </w:pPr>
      <w:r w:rsidRPr="009C1AF4">
        <w:rPr>
          <w:rFonts w:ascii="Times New Roman" w:hAnsi="Times New Roman" w:cs="Times New Roman"/>
          <w:sz w:val="24"/>
          <w:szCs w:val="24"/>
        </w:rPr>
        <w:t xml:space="preserve">Следует иметь в виду, что рассматриваемая форма является не трехчастной (начальный период, середина, реприза), а именно </w:t>
      </w:r>
      <w:proofErr w:type="spellStart"/>
      <w:r w:rsidRPr="009C1AF4">
        <w:rPr>
          <w:rFonts w:ascii="Times New Roman" w:hAnsi="Times New Roman" w:cs="Times New Roman"/>
          <w:sz w:val="24"/>
          <w:szCs w:val="24"/>
        </w:rPr>
        <w:t>двухчастной</w:t>
      </w:r>
      <w:proofErr w:type="spellEnd"/>
      <w:r w:rsidRPr="009C1AF4">
        <w:rPr>
          <w:rFonts w:ascii="Times New Roman" w:hAnsi="Times New Roman" w:cs="Times New Roman"/>
          <w:sz w:val="24"/>
          <w:szCs w:val="24"/>
        </w:rPr>
        <w:t xml:space="preserve">, т.к. середина и реприза объединяются в одно целое, в один </w:t>
      </w:r>
      <w:proofErr w:type="spellStart"/>
      <w:r w:rsidRPr="009C1AF4">
        <w:rPr>
          <w:rFonts w:ascii="Times New Roman" w:hAnsi="Times New Roman" w:cs="Times New Roman"/>
          <w:sz w:val="24"/>
          <w:szCs w:val="24"/>
        </w:rPr>
        <w:t>восьмитакт</w:t>
      </w:r>
      <w:proofErr w:type="spellEnd"/>
      <w:r w:rsidRPr="009C1AF4">
        <w:rPr>
          <w:rFonts w:ascii="Times New Roman" w:hAnsi="Times New Roman" w:cs="Times New Roman"/>
          <w:sz w:val="24"/>
          <w:szCs w:val="24"/>
        </w:rPr>
        <w:t xml:space="preserve">, отвечающий первому </w:t>
      </w:r>
      <w:proofErr w:type="spellStart"/>
      <w:r w:rsidRPr="009C1AF4">
        <w:rPr>
          <w:rFonts w:ascii="Times New Roman" w:hAnsi="Times New Roman" w:cs="Times New Roman"/>
          <w:sz w:val="24"/>
          <w:szCs w:val="24"/>
        </w:rPr>
        <w:t>восьмитакту</w:t>
      </w:r>
      <w:proofErr w:type="spellEnd"/>
      <w:r w:rsidRPr="009C1AF4">
        <w:rPr>
          <w:rFonts w:ascii="Times New Roman" w:hAnsi="Times New Roman" w:cs="Times New Roman"/>
          <w:sz w:val="24"/>
          <w:szCs w:val="24"/>
        </w:rPr>
        <w:t xml:space="preserve">. </w:t>
      </w:r>
    </w:p>
    <w:p w:rsidR="003C277C" w:rsidRPr="00407162" w:rsidRDefault="00306BED" w:rsidP="003C277C">
      <w:pPr>
        <w:pStyle w:val="a5"/>
        <w:ind w:left="0"/>
        <w:jc w:val="both"/>
        <w:rPr>
          <w:rFonts w:ascii="Times New Roman" w:hAnsi="Times New Roman" w:cs="Times New Roman"/>
          <w:b/>
          <w:sz w:val="24"/>
          <w:szCs w:val="24"/>
        </w:rPr>
      </w:pPr>
      <w:r w:rsidRPr="00407162">
        <w:rPr>
          <w:rFonts w:ascii="Times New Roman" w:hAnsi="Times New Roman" w:cs="Times New Roman"/>
          <w:b/>
          <w:sz w:val="24"/>
          <w:szCs w:val="24"/>
        </w:rPr>
        <w:t xml:space="preserve">4.4 Повторения частей. </w:t>
      </w:r>
    </w:p>
    <w:p w:rsidR="00407162" w:rsidRDefault="00306BED" w:rsidP="003C277C">
      <w:pPr>
        <w:pStyle w:val="a5"/>
        <w:ind w:left="0" w:firstLine="567"/>
        <w:jc w:val="both"/>
        <w:rPr>
          <w:rFonts w:ascii="Times New Roman" w:hAnsi="Times New Roman" w:cs="Times New Roman"/>
          <w:sz w:val="24"/>
          <w:szCs w:val="24"/>
        </w:rPr>
      </w:pPr>
      <w:r w:rsidRPr="009C1AF4">
        <w:rPr>
          <w:rFonts w:ascii="Times New Roman" w:hAnsi="Times New Roman" w:cs="Times New Roman"/>
          <w:sz w:val="24"/>
          <w:szCs w:val="24"/>
        </w:rPr>
        <w:t xml:space="preserve">Любая из частей простой </w:t>
      </w:r>
      <w:proofErr w:type="spellStart"/>
      <w:r w:rsidRPr="009C1AF4">
        <w:rPr>
          <w:rFonts w:ascii="Times New Roman" w:hAnsi="Times New Roman" w:cs="Times New Roman"/>
          <w:sz w:val="24"/>
          <w:szCs w:val="24"/>
        </w:rPr>
        <w:t>двухчастной</w:t>
      </w:r>
      <w:proofErr w:type="spellEnd"/>
      <w:r w:rsidRPr="009C1AF4">
        <w:rPr>
          <w:rFonts w:ascii="Times New Roman" w:hAnsi="Times New Roman" w:cs="Times New Roman"/>
          <w:sz w:val="24"/>
          <w:szCs w:val="24"/>
        </w:rPr>
        <w:t xml:space="preserve"> формы может быть повторена, причем возможно как точное повторение, так </w:t>
      </w:r>
      <w:proofErr w:type="spellStart"/>
      <w:r w:rsidRPr="009C1AF4">
        <w:rPr>
          <w:rFonts w:ascii="Times New Roman" w:hAnsi="Times New Roman" w:cs="Times New Roman"/>
          <w:sz w:val="24"/>
          <w:szCs w:val="24"/>
        </w:rPr>
        <w:t>видоизменененное</w:t>
      </w:r>
      <w:proofErr w:type="spellEnd"/>
      <w:r w:rsidRPr="009C1AF4">
        <w:rPr>
          <w:rFonts w:ascii="Times New Roman" w:hAnsi="Times New Roman" w:cs="Times New Roman"/>
          <w:sz w:val="24"/>
          <w:szCs w:val="24"/>
        </w:rPr>
        <w:t xml:space="preserve">. Такие повторения встречаются и в </w:t>
      </w:r>
      <w:proofErr w:type="spellStart"/>
      <w:r w:rsidRPr="009C1AF4">
        <w:rPr>
          <w:rFonts w:ascii="Times New Roman" w:hAnsi="Times New Roman" w:cs="Times New Roman"/>
          <w:sz w:val="24"/>
          <w:szCs w:val="24"/>
        </w:rPr>
        <w:t>репризной</w:t>
      </w:r>
      <w:proofErr w:type="spellEnd"/>
      <w:r w:rsidRPr="009C1AF4">
        <w:rPr>
          <w:rFonts w:ascii="Times New Roman" w:hAnsi="Times New Roman" w:cs="Times New Roman"/>
          <w:sz w:val="24"/>
          <w:szCs w:val="24"/>
        </w:rPr>
        <w:t xml:space="preserve"> и в </w:t>
      </w:r>
      <w:proofErr w:type="spellStart"/>
      <w:r w:rsidRPr="009C1AF4">
        <w:rPr>
          <w:rFonts w:ascii="Times New Roman" w:hAnsi="Times New Roman" w:cs="Times New Roman"/>
          <w:sz w:val="24"/>
          <w:szCs w:val="24"/>
        </w:rPr>
        <w:t>безрепризной</w:t>
      </w:r>
      <w:proofErr w:type="spellEnd"/>
      <w:r w:rsidRPr="009C1AF4">
        <w:rPr>
          <w:rFonts w:ascii="Times New Roman" w:hAnsi="Times New Roman" w:cs="Times New Roman"/>
          <w:sz w:val="24"/>
          <w:szCs w:val="24"/>
        </w:rPr>
        <w:t xml:space="preserve"> форме и не влияют на определение основного типа формы. </w:t>
      </w:r>
    </w:p>
    <w:p w:rsidR="00407162" w:rsidRPr="00407162" w:rsidRDefault="00306BED" w:rsidP="00407162">
      <w:pPr>
        <w:pStyle w:val="a5"/>
        <w:numPr>
          <w:ilvl w:val="1"/>
          <w:numId w:val="3"/>
        </w:numPr>
        <w:jc w:val="both"/>
        <w:rPr>
          <w:rFonts w:ascii="Times New Roman" w:hAnsi="Times New Roman" w:cs="Times New Roman"/>
          <w:b/>
          <w:sz w:val="24"/>
          <w:szCs w:val="24"/>
        </w:rPr>
      </w:pPr>
      <w:r w:rsidRPr="00407162">
        <w:rPr>
          <w:rFonts w:ascii="Times New Roman" w:hAnsi="Times New Roman" w:cs="Times New Roman"/>
          <w:b/>
          <w:sz w:val="24"/>
          <w:szCs w:val="24"/>
        </w:rPr>
        <w:t xml:space="preserve">Вступление и заключение. </w:t>
      </w:r>
    </w:p>
    <w:p w:rsidR="00407162" w:rsidRDefault="00306BED" w:rsidP="00407162">
      <w:pPr>
        <w:pStyle w:val="a5"/>
        <w:ind w:left="0" w:firstLine="567"/>
        <w:jc w:val="both"/>
        <w:rPr>
          <w:rFonts w:ascii="Times New Roman" w:hAnsi="Times New Roman" w:cs="Times New Roman"/>
          <w:sz w:val="24"/>
          <w:szCs w:val="24"/>
        </w:rPr>
      </w:pPr>
      <w:proofErr w:type="spellStart"/>
      <w:r w:rsidRPr="009C1AF4">
        <w:rPr>
          <w:rFonts w:ascii="Times New Roman" w:hAnsi="Times New Roman" w:cs="Times New Roman"/>
          <w:sz w:val="24"/>
          <w:szCs w:val="24"/>
        </w:rPr>
        <w:t>Двухчастная</w:t>
      </w:r>
      <w:proofErr w:type="spellEnd"/>
      <w:r w:rsidRPr="009C1AF4">
        <w:rPr>
          <w:rFonts w:ascii="Times New Roman" w:hAnsi="Times New Roman" w:cs="Times New Roman"/>
          <w:sz w:val="24"/>
          <w:szCs w:val="24"/>
        </w:rPr>
        <w:t xml:space="preserve"> форма, представляющая собой самостоятельное произведение, может иметь вступление и заключение. </w:t>
      </w:r>
    </w:p>
    <w:p w:rsidR="00407162" w:rsidRDefault="00306BED" w:rsidP="00407162">
      <w:pPr>
        <w:pStyle w:val="a5"/>
        <w:ind w:left="0" w:firstLine="567"/>
        <w:jc w:val="both"/>
        <w:rPr>
          <w:rFonts w:ascii="Times New Roman" w:hAnsi="Times New Roman" w:cs="Times New Roman"/>
          <w:sz w:val="24"/>
          <w:szCs w:val="24"/>
        </w:rPr>
      </w:pPr>
      <w:r w:rsidRPr="009C1AF4">
        <w:rPr>
          <w:rFonts w:ascii="Times New Roman" w:hAnsi="Times New Roman" w:cs="Times New Roman"/>
          <w:sz w:val="24"/>
          <w:szCs w:val="24"/>
        </w:rPr>
        <w:t xml:space="preserve">В отдельных произведениях активное развитие материала во второй части требует в окончании формы резюмирующей коды </w:t>
      </w:r>
      <w:proofErr w:type="spellStart"/>
      <w:r w:rsidRPr="009C1AF4">
        <w:rPr>
          <w:rFonts w:ascii="Times New Roman" w:hAnsi="Times New Roman" w:cs="Times New Roman"/>
          <w:sz w:val="24"/>
          <w:szCs w:val="24"/>
        </w:rPr>
        <w:t>репризного</w:t>
      </w:r>
      <w:proofErr w:type="spellEnd"/>
      <w:r w:rsidRPr="009C1AF4">
        <w:rPr>
          <w:rFonts w:ascii="Times New Roman" w:hAnsi="Times New Roman" w:cs="Times New Roman"/>
          <w:sz w:val="24"/>
          <w:szCs w:val="24"/>
        </w:rPr>
        <w:t xml:space="preserve"> типа (аналог </w:t>
      </w:r>
      <w:proofErr w:type="spellStart"/>
      <w:r w:rsidRPr="009C1AF4">
        <w:rPr>
          <w:rFonts w:ascii="Times New Roman" w:hAnsi="Times New Roman" w:cs="Times New Roman"/>
          <w:sz w:val="24"/>
          <w:szCs w:val="24"/>
        </w:rPr>
        <w:t>репризного</w:t>
      </w:r>
      <w:proofErr w:type="spellEnd"/>
      <w:r w:rsidRPr="009C1AF4">
        <w:rPr>
          <w:rFonts w:ascii="Times New Roman" w:hAnsi="Times New Roman" w:cs="Times New Roman"/>
          <w:sz w:val="24"/>
          <w:szCs w:val="24"/>
        </w:rPr>
        <w:t xml:space="preserve"> дополнения в развитых периодах). Кода при этом может достигать значительных размеров (A + B + Кода). Полный совершенный каданс в главной тональности в конце второй части и заключительный тип изложения в коде не позволяют рассматривать эти формы как простые трехчастные. </w:t>
      </w:r>
    </w:p>
    <w:p w:rsidR="00407162" w:rsidRPr="00407162" w:rsidRDefault="00306BED" w:rsidP="00407162">
      <w:pPr>
        <w:pStyle w:val="a5"/>
        <w:numPr>
          <w:ilvl w:val="1"/>
          <w:numId w:val="3"/>
        </w:numPr>
        <w:jc w:val="both"/>
        <w:rPr>
          <w:rFonts w:ascii="Times New Roman" w:hAnsi="Times New Roman" w:cs="Times New Roman"/>
          <w:b/>
          <w:sz w:val="24"/>
          <w:szCs w:val="24"/>
        </w:rPr>
      </w:pPr>
      <w:r w:rsidRPr="00407162">
        <w:rPr>
          <w:rFonts w:ascii="Times New Roman" w:hAnsi="Times New Roman" w:cs="Times New Roman"/>
          <w:b/>
          <w:sz w:val="24"/>
          <w:szCs w:val="24"/>
        </w:rPr>
        <w:lastRenderedPageBreak/>
        <w:t xml:space="preserve">Форма бар. </w:t>
      </w:r>
    </w:p>
    <w:p w:rsidR="00407162" w:rsidRDefault="00306BED" w:rsidP="00407162">
      <w:pPr>
        <w:pStyle w:val="a5"/>
        <w:ind w:left="0" w:firstLine="567"/>
        <w:jc w:val="both"/>
        <w:rPr>
          <w:rFonts w:ascii="Times New Roman" w:hAnsi="Times New Roman" w:cs="Times New Roman"/>
          <w:sz w:val="24"/>
          <w:szCs w:val="24"/>
        </w:rPr>
      </w:pPr>
      <w:r w:rsidRPr="009C1AF4">
        <w:rPr>
          <w:rFonts w:ascii="Times New Roman" w:hAnsi="Times New Roman" w:cs="Times New Roman"/>
          <w:sz w:val="24"/>
          <w:szCs w:val="24"/>
        </w:rPr>
        <w:t xml:space="preserve">К простой </w:t>
      </w:r>
      <w:proofErr w:type="spellStart"/>
      <w:r w:rsidRPr="009C1AF4">
        <w:rPr>
          <w:rFonts w:ascii="Times New Roman" w:hAnsi="Times New Roman" w:cs="Times New Roman"/>
          <w:sz w:val="24"/>
          <w:szCs w:val="24"/>
        </w:rPr>
        <w:t>двухчастной</w:t>
      </w:r>
      <w:proofErr w:type="spellEnd"/>
      <w:r w:rsidRPr="009C1AF4">
        <w:rPr>
          <w:rFonts w:ascii="Times New Roman" w:hAnsi="Times New Roman" w:cs="Times New Roman"/>
          <w:sz w:val="24"/>
          <w:szCs w:val="24"/>
        </w:rPr>
        <w:t xml:space="preserve"> форме примыкает так называемая форма </w:t>
      </w:r>
      <w:r w:rsidRPr="00407162">
        <w:rPr>
          <w:rFonts w:ascii="Times New Roman" w:hAnsi="Times New Roman" w:cs="Times New Roman"/>
          <w:i/>
          <w:sz w:val="24"/>
          <w:szCs w:val="24"/>
        </w:rPr>
        <w:t>бар.</w:t>
      </w:r>
      <w:r w:rsidRPr="009C1AF4">
        <w:rPr>
          <w:rFonts w:ascii="Times New Roman" w:hAnsi="Times New Roman" w:cs="Times New Roman"/>
          <w:sz w:val="24"/>
          <w:szCs w:val="24"/>
        </w:rPr>
        <w:t xml:space="preserve"> </w:t>
      </w:r>
      <w:r w:rsidRPr="00407162">
        <w:rPr>
          <w:rFonts w:ascii="Times New Roman" w:hAnsi="Times New Roman" w:cs="Times New Roman"/>
          <w:sz w:val="24"/>
          <w:szCs w:val="24"/>
        </w:rPr>
        <w:t>Форма бар</w:t>
      </w:r>
      <w:r w:rsidRPr="009C1AF4">
        <w:rPr>
          <w:rFonts w:ascii="Times New Roman" w:hAnsi="Times New Roman" w:cs="Times New Roman"/>
          <w:sz w:val="24"/>
          <w:szCs w:val="24"/>
        </w:rPr>
        <w:t xml:space="preserve"> состоит из трех строф-куплетов (A+A+B). Музыка первых двух повторяется с разным текстом. Каждая из двух строф мелодически и ритмически не вполне завершена, по количеству тактов она равна предложению. Третья строфа B обычно </w:t>
      </w:r>
      <w:proofErr w:type="gramStart"/>
      <w:r w:rsidRPr="009C1AF4">
        <w:rPr>
          <w:rFonts w:ascii="Times New Roman" w:hAnsi="Times New Roman" w:cs="Times New Roman"/>
          <w:sz w:val="24"/>
          <w:szCs w:val="24"/>
        </w:rPr>
        <w:t>более развернутая</w:t>
      </w:r>
      <w:proofErr w:type="gramEnd"/>
      <w:r w:rsidRPr="009C1AF4">
        <w:rPr>
          <w:rFonts w:ascii="Times New Roman" w:hAnsi="Times New Roman" w:cs="Times New Roman"/>
          <w:sz w:val="24"/>
          <w:szCs w:val="24"/>
        </w:rPr>
        <w:t xml:space="preserve"> (иногда она вдвое больше, чем строфа A). </w:t>
      </w:r>
    </w:p>
    <w:p w:rsidR="00407162" w:rsidRDefault="00306BED" w:rsidP="00407162">
      <w:pPr>
        <w:pStyle w:val="a5"/>
        <w:ind w:left="0" w:firstLine="567"/>
        <w:jc w:val="both"/>
        <w:rPr>
          <w:rFonts w:ascii="Times New Roman" w:hAnsi="Times New Roman" w:cs="Times New Roman"/>
          <w:sz w:val="24"/>
          <w:szCs w:val="24"/>
        </w:rPr>
      </w:pPr>
      <w:r w:rsidRPr="009C1AF4">
        <w:rPr>
          <w:rFonts w:ascii="Times New Roman" w:hAnsi="Times New Roman" w:cs="Times New Roman"/>
          <w:sz w:val="24"/>
          <w:szCs w:val="24"/>
        </w:rPr>
        <w:t xml:space="preserve">Форма бар встречается в протестантском хорале. Иногда встречается форма бар с репризой (A+A+B+A1) </w:t>
      </w:r>
    </w:p>
    <w:p w:rsidR="00EC1E52" w:rsidRDefault="00EC1E52" w:rsidP="00EC1E52">
      <w:pPr>
        <w:pStyle w:val="a5"/>
        <w:ind w:left="0"/>
        <w:jc w:val="both"/>
        <w:rPr>
          <w:rFonts w:ascii="Times New Roman" w:hAnsi="Times New Roman" w:cs="Times New Roman"/>
          <w:b/>
          <w:i/>
          <w:sz w:val="24"/>
          <w:szCs w:val="24"/>
        </w:rPr>
      </w:pPr>
      <w:r>
        <w:rPr>
          <w:rFonts w:ascii="Times New Roman" w:hAnsi="Times New Roman" w:cs="Times New Roman"/>
          <w:b/>
          <w:i/>
          <w:sz w:val="24"/>
          <w:szCs w:val="24"/>
        </w:rPr>
        <w:t>Задание:</w:t>
      </w:r>
    </w:p>
    <w:p w:rsidR="00CA3D21" w:rsidRDefault="00CA3D21" w:rsidP="00CA3D21">
      <w:pPr>
        <w:pStyle w:val="a5"/>
        <w:spacing w:after="0"/>
        <w:ind w:left="0"/>
        <w:rPr>
          <w:rFonts w:ascii="Times New Roman" w:hAnsi="Times New Roman" w:cs="Times New Roman"/>
          <w:sz w:val="24"/>
          <w:szCs w:val="24"/>
        </w:rPr>
      </w:pPr>
      <w:r>
        <w:rPr>
          <w:rFonts w:ascii="Times New Roman" w:hAnsi="Times New Roman" w:cs="Times New Roman"/>
          <w:sz w:val="24"/>
          <w:szCs w:val="24"/>
        </w:rPr>
        <w:t xml:space="preserve">Чайковский «Детский альбом» - «Итальянская песенка», «Старинная французская песенка» - </w:t>
      </w:r>
      <w:hyperlink r:id="rId12" w:history="1">
        <w:r w:rsidRPr="00153FC3">
          <w:rPr>
            <w:rStyle w:val="a6"/>
            <w:rFonts w:ascii="Times New Roman" w:hAnsi="Times New Roman" w:cs="Times New Roman"/>
            <w:sz w:val="24"/>
            <w:szCs w:val="24"/>
          </w:rPr>
          <w:t>http://ponotam.ru/sites/default/files/chaykovskiy_detskiy_albom_op.39.pdf</w:t>
        </w:r>
      </w:hyperlink>
    </w:p>
    <w:p w:rsidR="00CA3D21" w:rsidRPr="00027225" w:rsidRDefault="00CA3D21" w:rsidP="00CA3D21">
      <w:pPr>
        <w:pStyle w:val="a5"/>
        <w:ind w:left="0"/>
        <w:jc w:val="both"/>
        <w:rPr>
          <w:rFonts w:ascii="Times New Roman" w:hAnsi="Times New Roman" w:cs="Times New Roman"/>
          <w:sz w:val="16"/>
          <w:szCs w:val="16"/>
        </w:rPr>
      </w:pPr>
    </w:p>
    <w:p w:rsidR="00CA1596" w:rsidRDefault="00CA1596" w:rsidP="00CA1596">
      <w:pPr>
        <w:pStyle w:val="a5"/>
        <w:ind w:left="0" w:firstLine="567"/>
        <w:jc w:val="center"/>
        <w:rPr>
          <w:rFonts w:ascii="Times New Roman" w:hAnsi="Times New Roman" w:cs="Times New Roman"/>
          <w:sz w:val="24"/>
          <w:szCs w:val="24"/>
        </w:rPr>
      </w:pPr>
      <w:r w:rsidRPr="00CA1596">
        <w:rPr>
          <w:rFonts w:ascii="Times New Roman" w:hAnsi="Times New Roman" w:cs="Times New Roman"/>
          <w:b/>
          <w:sz w:val="24"/>
          <w:szCs w:val="24"/>
        </w:rPr>
        <w:t xml:space="preserve">ПРИМЕРНЫЙ </w:t>
      </w:r>
      <w:r w:rsidRPr="00CA1596">
        <w:rPr>
          <w:rFonts w:ascii="Times New Roman" w:hAnsi="Times New Roman" w:cs="Times New Roman"/>
          <w:sz w:val="24"/>
          <w:szCs w:val="24"/>
        </w:rPr>
        <w:t>план анализа музыкального произведения,</w:t>
      </w:r>
    </w:p>
    <w:p w:rsidR="00CA1596" w:rsidRDefault="00CA1596" w:rsidP="00CA1596">
      <w:pPr>
        <w:pStyle w:val="a5"/>
        <w:ind w:left="0" w:firstLine="567"/>
        <w:jc w:val="center"/>
        <w:rPr>
          <w:rFonts w:ascii="Times New Roman" w:hAnsi="Times New Roman" w:cs="Times New Roman"/>
          <w:sz w:val="24"/>
          <w:szCs w:val="24"/>
        </w:rPr>
      </w:pPr>
      <w:proofErr w:type="gramStart"/>
      <w:r w:rsidRPr="00CA1596">
        <w:rPr>
          <w:rFonts w:ascii="Times New Roman" w:hAnsi="Times New Roman" w:cs="Times New Roman"/>
          <w:sz w:val="24"/>
          <w:szCs w:val="24"/>
        </w:rPr>
        <w:t>написанного</w:t>
      </w:r>
      <w:proofErr w:type="gramEnd"/>
      <w:r w:rsidRPr="00CA1596">
        <w:rPr>
          <w:rFonts w:ascii="Times New Roman" w:hAnsi="Times New Roman" w:cs="Times New Roman"/>
          <w:sz w:val="24"/>
          <w:szCs w:val="24"/>
        </w:rPr>
        <w:t xml:space="preserve"> в простой </w:t>
      </w:r>
      <w:proofErr w:type="spellStart"/>
      <w:r w:rsidRPr="00CA1596">
        <w:rPr>
          <w:rFonts w:ascii="Times New Roman" w:hAnsi="Times New Roman" w:cs="Times New Roman"/>
          <w:sz w:val="24"/>
          <w:szCs w:val="24"/>
        </w:rPr>
        <w:t>двухчастной</w:t>
      </w:r>
      <w:proofErr w:type="spellEnd"/>
      <w:r w:rsidRPr="00CA1596">
        <w:rPr>
          <w:rFonts w:ascii="Times New Roman" w:hAnsi="Times New Roman" w:cs="Times New Roman"/>
          <w:sz w:val="24"/>
          <w:szCs w:val="24"/>
        </w:rPr>
        <w:t xml:space="preserve"> форме</w:t>
      </w:r>
    </w:p>
    <w:p w:rsidR="00CA1596" w:rsidRDefault="00CA1596" w:rsidP="00407162">
      <w:pPr>
        <w:pStyle w:val="a5"/>
        <w:ind w:left="0" w:firstLine="567"/>
        <w:jc w:val="both"/>
        <w:rPr>
          <w:rFonts w:ascii="Times New Roman" w:hAnsi="Times New Roman" w:cs="Times New Roman"/>
          <w:sz w:val="24"/>
          <w:szCs w:val="24"/>
        </w:rPr>
      </w:pPr>
      <w:r w:rsidRPr="00CA1596">
        <w:rPr>
          <w:rFonts w:ascii="Times New Roman" w:hAnsi="Times New Roman" w:cs="Times New Roman"/>
          <w:sz w:val="24"/>
          <w:szCs w:val="24"/>
        </w:rPr>
        <w:t xml:space="preserve">1. Анализируемый материал состоит из двух основных частей, каждая из которых представляет собой период. Наличие вступления, коды или заключения, связки. </w:t>
      </w:r>
    </w:p>
    <w:p w:rsidR="00CA1596" w:rsidRDefault="00CA1596" w:rsidP="00407162">
      <w:pPr>
        <w:pStyle w:val="a5"/>
        <w:ind w:left="0" w:firstLine="567"/>
        <w:jc w:val="both"/>
        <w:rPr>
          <w:rFonts w:ascii="Times New Roman" w:hAnsi="Times New Roman" w:cs="Times New Roman"/>
          <w:sz w:val="24"/>
          <w:szCs w:val="24"/>
        </w:rPr>
      </w:pPr>
      <w:r w:rsidRPr="00CA1596">
        <w:rPr>
          <w:rFonts w:ascii="Times New Roman" w:hAnsi="Times New Roman" w:cs="Times New Roman"/>
          <w:sz w:val="24"/>
          <w:szCs w:val="24"/>
        </w:rPr>
        <w:t xml:space="preserve">2. Взаимосвязь частей заключается в тематическом единстве двух частей (частичное повторение тематического материала во втором периоде, однотипность рисунка); в тональном единстве (общая тональность); или в чем-то другом? </w:t>
      </w:r>
    </w:p>
    <w:p w:rsidR="00CA1596" w:rsidRDefault="00CA1596" w:rsidP="00407162">
      <w:pPr>
        <w:pStyle w:val="a5"/>
        <w:ind w:left="0" w:firstLine="567"/>
        <w:jc w:val="both"/>
        <w:rPr>
          <w:rFonts w:ascii="Times New Roman" w:hAnsi="Times New Roman" w:cs="Times New Roman"/>
          <w:sz w:val="24"/>
          <w:szCs w:val="24"/>
        </w:rPr>
      </w:pPr>
      <w:r w:rsidRPr="00CA1596">
        <w:rPr>
          <w:rFonts w:ascii="Times New Roman" w:hAnsi="Times New Roman" w:cs="Times New Roman"/>
          <w:sz w:val="24"/>
          <w:szCs w:val="24"/>
        </w:rPr>
        <w:t xml:space="preserve">3. 1-я часть простой </w:t>
      </w:r>
      <w:proofErr w:type="spellStart"/>
      <w:r w:rsidRPr="00CA1596">
        <w:rPr>
          <w:rFonts w:ascii="Times New Roman" w:hAnsi="Times New Roman" w:cs="Times New Roman"/>
          <w:sz w:val="24"/>
          <w:szCs w:val="24"/>
        </w:rPr>
        <w:t>двухчастной</w:t>
      </w:r>
      <w:proofErr w:type="spellEnd"/>
      <w:r w:rsidRPr="00CA1596">
        <w:rPr>
          <w:rFonts w:ascii="Times New Roman" w:hAnsi="Times New Roman" w:cs="Times New Roman"/>
          <w:sz w:val="24"/>
          <w:szCs w:val="24"/>
        </w:rPr>
        <w:t xml:space="preserve"> формы представляет собой - </w:t>
      </w:r>
      <w:proofErr w:type="gramStart"/>
      <w:r w:rsidRPr="00CA1596">
        <w:rPr>
          <w:rFonts w:ascii="Times New Roman" w:hAnsi="Times New Roman" w:cs="Times New Roman"/>
          <w:sz w:val="24"/>
          <w:szCs w:val="24"/>
        </w:rPr>
        <w:t>период</w:t>
      </w:r>
      <w:proofErr w:type="gramEnd"/>
      <w:r w:rsidRPr="00CA1596">
        <w:rPr>
          <w:rFonts w:ascii="Times New Roman" w:hAnsi="Times New Roman" w:cs="Times New Roman"/>
          <w:sz w:val="24"/>
          <w:szCs w:val="24"/>
        </w:rPr>
        <w:t xml:space="preserve"> повторного строения; тонально замкнутый /незамкнутый; квадратный/неквадратный; </w:t>
      </w:r>
      <w:proofErr w:type="gramStart"/>
      <w:r w:rsidRPr="00CA1596">
        <w:rPr>
          <w:rFonts w:ascii="Times New Roman" w:hAnsi="Times New Roman" w:cs="Times New Roman"/>
          <w:sz w:val="24"/>
          <w:szCs w:val="24"/>
        </w:rPr>
        <w:t>какой</w:t>
      </w:r>
      <w:proofErr w:type="gramEnd"/>
      <w:r w:rsidRPr="00CA1596">
        <w:rPr>
          <w:rFonts w:ascii="Times New Roman" w:hAnsi="Times New Roman" w:cs="Times New Roman"/>
          <w:sz w:val="24"/>
          <w:szCs w:val="24"/>
        </w:rPr>
        <w:t xml:space="preserve"> каденцией завершается – совершенной/несовершенной? </w:t>
      </w:r>
    </w:p>
    <w:p w:rsidR="00CA1596" w:rsidRDefault="00CA1596" w:rsidP="00407162">
      <w:pPr>
        <w:pStyle w:val="a5"/>
        <w:ind w:left="0" w:firstLine="567"/>
        <w:jc w:val="both"/>
        <w:rPr>
          <w:rFonts w:ascii="Times New Roman" w:hAnsi="Times New Roman" w:cs="Times New Roman"/>
          <w:sz w:val="24"/>
          <w:szCs w:val="24"/>
        </w:rPr>
      </w:pPr>
      <w:r w:rsidRPr="00CA1596">
        <w:rPr>
          <w:rFonts w:ascii="Times New Roman" w:hAnsi="Times New Roman" w:cs="Times New Roman"/>
          <w:sz w:val="24"/>
          <w:szCs w:val="24"/>
        </w:rPr>
        <w:t xml:space="preserve">4. К какому типу </w:t>
      </w:r>
      <w:proofErr w:type="spellStart"/>
      <w:r w:rsidRPr="00CA1596">
        <w:rPr>
          <w:rFonts w:ascii="Times New Roman" w:hAnsi="Times New Roman" w:cs="Times New Roman"/>
          <w:sz w:val="24"/>
          <w:szCs w:val="24"/>
        </w:rPr>
        <w:t>двухчастной</w:t>
      </w:r>
      <w:proofErr w:type="spellEnd"/>
      <w:r w:rsidRPr="00CA1596">
        <w:rPr>
          <w:rFonts w:ascii="Times New Roman" w:hAnsi="Times New Roman" w:cs="Times New Roman"/>
          <w:sz w:val="24"/>
          <w:szCs w:val="24"/>
        </w:rPr>
        <w:t xml:space="preserve"> формы относится 2 часть (</w:t>
      </w:r>
      <w:proofErr w:type="spellStart"/>
      <w:r w:rsidRPr="00CA1596">
        <w:rPr>
          <w:rFonts w:ascii="Times New Roman" w:hAnsi="Times New Roman" w:cs="Times New Roman"/>
          <w:sz w:val="24"/>
          <w:szCs w:val="24"/>
        </w:rPr>
        <w:t>репризная</w:t>
      </w:r>
      <w:proofErr w:type="spellEnd"/>
      <w:r w:rsidRPr="00CA1596">
        <w:rPr>
          <w:rFonts w:ascii="Times New Roman" w:hAnsi="Times New Roman" w:cs="Times New Roman"/>
          <w:sz w:val="24"/>
          <w:szCs w:val="24"/>
        </w:rPr>
        <w:t xml:space="preserve">, </w:t>
      </w:r>
      <w:proofErr w:type="spellStart"/>
      <w:r w:rsidRPr="00CA1596">
        <w:rPr>
          <w:rFonts w:ascii="Times New Roman" w:hAnsi="Times New Roman" w:cs="Times New Roman"/>
          <w:sz w:val="24"/>
          <w:szCs w:val="24"/>
        </w:rPr>
        <w:t>безрепризная</w:t>
      </w:r>
      <w:proofErr w:type="spellEnd"/>
      <w:r w:rsidRPr="00CA1596">
        <w:rPr>
          <w:rFonts w:ascii="Times New Roman" w:hAnsi="Times New Roman" w:cs="Times New Roman"/>
          <w:sz w:val="24"/>
          <w:szCs w:val="24"/>
        </w:rPr>
        <w:t>)? Есть ли во втором предложении этой части по</w:t>
      </w:r>
      <w:r>
        <w:rPr>
          <w:rFonts w:ascii="Times New Roman" w:hAnsi="Times New Roman" w:cs="Times New Roman"/>
          <w:sz w:val="24"/>
          <w:szCs w:val="24"/>
        </w:rPr>
        <w:t>в</w:t>
      </w:r>
      <w:r w:rsidRPr="00CA1596">
        <w:rPr>
          <w:rFonts w:ascii="Times New Roman" w:hAnsi="Times New Roman" w:cs="Times New Roman"/>
          <w:sz w:val="24"/>
          <w:szCs w:val="24"/>
        </w:rPr>
        <w:t xml:space="preserve">торение тематического материала 1 части? </w:t>
      </w:r>
    </w:p>
    <w:p w:rsidR="00CA1596" w:rsidRDefault="00CA1596" w:rsidP="00407162">
      <w:pPr>
        <w:pStyle w:val="a5"/>
        <w:ind w:left="0" w:firstLine="567"/>
        <w:jc w:val="both"/>
        <w:rPr>
          <w:rFonts w:ascii="Times New Roman" w:hAnsi="Times New Roman" w:cs="Times New Roman"/>
          <w:sz w:val="24"/>
          <w:szCs w:val="24"/>
        </w:rPr>
      </w:pPr>
      <w:r w:rsidRPr="00CA1596">
        <w:rPr>
          <w:rFonts w:ascii="Times New Roman" w:hAnsi="Times New Roman" w:cs="Times New Roman"/>
          <w:sz w:val="24"/>
          <w:szCs w:val="24"/>
        </w:rPr>
        <w:t xml:space="preserve">5. Составьте схему, например: 1 часть - </w:t>
      </w:r>
      <w:proofErr w:type="spellStart"/>
      <w:r w:rsidRPr="00CA1596">
        <w:rPr>
          <w:rFonts w:ascii="Times New Roman" w:hAnsi="Times New Roman" w:cs="Times New Roman"/>
          <w:sz w:val="24"/>
          <w:szCs w:val="24"/>
        </w:rPr>
        <w:t>a</w:t>
      </w:r>
      <w:proofErr w:type="spellEnd"/>
      <w:r w:rsidRPr="00CA1596">
        <w:rPr>
          <w:rFonts w:ascii="Times New Roman" w:hAnsi="Times New Roman" w:cs="Times New Roman"/>
          <w:sz w:val="24"/>
          <w:szCs w:val="24"/>
        </w:rPr>
        <w:t xml:space="preserve"> (a+a1); 2 часть – </w:t>
      </w:r>
      <w:proofErr w:type="spellStart"/>
      <w:r w:rsidRPr="00CA1596">
        <w:rPr>
          <w:rFonts w:ascii="Times New Roman" w:hAnsi="Times New Roman" w:cs="Times New Roman"/>
          <w:sz w:val="24"/>
          <w:szCs w:val="24"/>
        </w:rPr>
        <w:t>b</w:t>
      </w:r>
      <w:proofErr w:type="spellEnd"/>
      <w:r w:rsidRPr="00CA1596">
        <w:rPr>
          <w:rFonts w:ascii="Times New Roman" w:hAnsi="Times New Roman" w:cs="Times New Roman"/>
          <w:sz w:val="24"/>
          <w:szCs w:val="24"/>
        </w:rPr>
        <w:t xml:space="preserve"> (b+a1) или (b+b1). 6. Есть ли повторения частей? </w:t>
      </w:r>
      <w:proofErr w:type="gramStart"/>
      <w:r w:rsidRPr="00CA1596">
        <w:rPr>
          <w:rFonts w:ascii="Times New Roman" w:hAnsi="Times New Roman" w:cs="Times New Roman"/>
          <w:sz w:val="24"/>
          <w:szCs w:val="24"/>
        </w:rPr>
        <w:t>Каких</w:t>
      </w:r>
      <w:proofErr w:type="gramEnd"/>
      <w:r w:rsidRPr="00CA1596">
        <w:rPr>
          <w:rFonts w:ascii="Times New Roman" w:hAnsi="Times New Roman" w:cs="Times New Roman"/>
          <w:sz w:val="24"/>
          <w:szCs w:val="24"/>
        </w:rPr>
        <w:t xml:space="preserve"> (указать в схеме).</w:t>
      </w:r>
    </w:p>
    <w:p w:rsidR="00CA1596" w:rsidRPr="00027225" w:rsidRDefault="00CA1596" w:rsidP="00407162">
      <w:pPr>
        <w:pStyle w:val="a5"/>
        <w:ind w:left="0" w:firstLine="567"/>
        <w:jc w:val="both"/>
        <w:rPr>
          <w:rFonts w:ascii="Times New Roman" w:hAnsi="Times New Roman" w:cs="Times New Roman"/>
          <w:sz w:val="16"/>
          <w:szCs w:val="16"/>
        </w:rPr>
      </w:pPr>
    </w:p>
    <w:p w:rsidR="00407162" w:rsidRPr="00B52A2A" w:rsidRDefault="00F1303D" w:rsidP="00F1303D">
      <w:pPr>
        <w:pStyle w:val="a5"/>
        <w:ind w:left="0"/>
        <w:jc w:val="both"/>
        <w:rPr>
          <w:rFonts w:ascii="Times New Roman" w:hAnsi="Times New Roman" w:cs="Times New Roman"/>
          <w:b/>
          <w:sz w:val="28"/>
          <w:szCs w:val="28"/>
          <w:u w:val="single"/>
        </w:rPr>
      </w:pPr>
      <w:r w:rsidRPr="00B52A2A">
        <w:rPr>
          <w:rFonts w:ascii="Times New Roman" w:hAnsi="Times New Roman" w:cs="Times New Roman"/>
          <w:b/>
          <w:sz w:val="28"/>
          <w:szCs w:val="28"/>
          <w:u w:val="single"/>
        </w:rPr>
        <w:t xml:space="preserve">Тема  5. </w:t>
      </w:r>
      <w:r w:rsidR="00306BED" w:rsidRPr="00B52A2A">
        <w:rPr>
          <w:rFonts w:ascii="Times New Roman" w:hAnsi="Times New Roman" w:cs="Times New Roman"/>
          <w:b/>
          <w:sz w:val="28"/>
          <w:szCs w:val="28"/>
          <w:u w:val="single"/>
        </w:rPr>
        <w:t xml:space="preserve">Простая трехчастная форма </w:t>
      </w:r>
    </w:p>
    <w:p w:rsidR="00407162" w:rsidRPr="00407162" w:rsidRDefault="00306BED" w:rsidP="00407162">
      <w:pPr>
        <w:pStyle w:val="a5"/>
        <w:ind w:left="0"/>
        <w:jc w:val="both"/>
        <w:rPr>
          <w:rFonts w:ascii="Times New Roman" w:hAnsi="Times New Roman" w:cs="Times New Roman"/>
          <w:b/>
          <w:sz w:val="24"/>
          <w:szCs w:val="24"/>
        </w:rPr>
      </w:pPr>
      <w:r w:rsidRPr="00407162">
        <w:rPr>
          <w:rFonts w:ascii="Times New Roman" w:hAnsi="Times New Roman" w:cs="Times New Roman"/>
          <w:b/>
          <w:sz w:val="24"/>
          <w:szCs w:val="24"/>
        </w:rPr>
        <w:t xml:space="preserve">5.1 Общая характеристика. </w:t>
      </w:r>
    </w:p>
    <w:p w:rsidR="00407162" w:rsidRDefault="00306BED" w:rsidP="00407162">
      <w:pPr>
        <w:pStyle w:val="a5"/>
        <w:ind w:left="0" w:firstLine="567"/>
        <w:jc w:val="both"/>
        <w:rPr>
          <w:rFonts w:ascii="Times New Roman" w:hAnsi="Times New Roman" w:cs="Times New Roman"/>
          <w:sz w:val="24"/>
          <w:szCs w:val="24"/>
        </w:rPr>
      </w:pPr>
      <w:r w:rsidRPr="00407162">
        <w:rPr>
          <w:rFonts w:ascii="Times New Roman" w:hAnsi="Times New Roman" w:cs="Times New Roman"/>
          <w:b/>
          <w:sz w:val="24"/>
          <w:szCs w:val="24"/>
        </w:rPr>
        <w:t>Простой трехчастной</w:t>
      </w:r>
      <w:r w:rsidRPr="009C1AF4">
        <w:rPr>
          <w:rFonts w:ascii="Times New Roman" w:hAnsi="Times New Roman" w:cs="Times New Roman"/>
          <w:sz w:val="24"/>
          <w:szCs w:val="24"/>
        </w:rPr>
        <w:t xml:space="preserve"> называется форма, первая часть которой представляет собой период, вторая часть (середина) – также период или ряд построений развивающего характера, а третья часть, в большинстве случаев, является репризой первой части. </w:t>
      </w:r>
    </w:p>
    <w:p w:rsidR="00407162" w:rsidRPr="00407162" w:rsidRDefault="00306BED" w:rsidP="00407162">
      <w:pPr>
        <w:pStyle w:val="a5"/>
        <w:ind w:left="0"/>
        <w:jc w:val="both"/>
        <w:rPr>
          <w:rFonts w:ascii="Times New Roman" w:hAnsi="Times New Roman" w:cs="Times New Roman"/>
          <w:b/>
          <w:sz w:val="24"/>
          <w:szCs w:val="24"/>
        </w:rPr>
      </w:pPr>
      <w:r w:rsidRPr="00407162">
        <w:rPr>
          <w:rFonts w:ascii="Times New Roman" w:hAnsi="Times New Roman" w:cs="Times New Roman"/>
          <w:b/>
          <w:sz w:val="24"/>
          <w:szCs w:val="24"/>
        </w:rPr>
        <w:t xml:space="preserve">5.2 </w:t>
      </w:r>
      <w:proofErr w:type="spellStart"/>
      <w:r w:rsidRPr="00407162">
        <w:rPr>
          <w:rFonts w:ascii="Times New Roman" w:hAnsi="Times New Roman" w:cs="Times New Roman"/>
          <w:b/>
          <w:sz w:val="24"/>
          <w:szCs w:val="24"/>
        </w:rPr>
        <w:t>Однотемная</w:t>
      </w:r>
      <w:proofErr w:type="spellEnd"/>
      <w:r w:rsidRPr="00407162">
        <w:rPr>
          <w:rFonts w:ascii="Times New Roman" w:hAnsi="Times New Roman" w:cs="Times New Roman"/>
          <w:b/>
          <w:sz w:val="24"/>
          <w:szCs w:val="24"/>
        </w:rPr>
        <w:t xml:space="preserve"> трехчастная форма. </w:t>
      </w:r>
    </w:p>
    <w:p w:rsidR="00407162" w:rsidRDefault="00306BED" w:rsidP="00407162">
      <w:pPr>
        <w:pStyle w:val="a5"/>
        <w:ind w:left="0" w:firstLine="567"/>
        <w:jc w:val="both"/>
        <w:rPr>
          <w:rFonts w:ascii="Times New Roman" w:hAnsi="Times New Roman" w:cs="Times New Roman"/>
          <w:sz w:val="24"/>
          <w:szCs w:val="24"/>
        </w:rPr>
      </w:pPr>
      <w:r w:rsidRPr="00153E1A">
        <w:rPr>
          <w:rFonts w:ascii="Times New Roman" w:hAnsi="Times New Roman" w:cs="Times New Roman"/>
          <w:sz w:val="24"/>
          <w:szCs w:val="24"/>
        </w:rPr>
        <w:t>Простая трехчастная форма</w:t>
      </w:r>
      <w:r w:rsidRPr="009C1AF4">
        <w:rPr>
          <w:rFonts w:ascii="Times New Roman" w:hAnsi="Times New Roman" w:cs="Times New Roman"/>
          <w:sz w:val="24"/>
          <w:szCs w:val="24"/>
        </w:rPr>
        <w:t xml:space="preserve">, середина которой не вносит тематического контраста, называется </w:t>
      </w:r>
      <w:proofErr w:type="spellStart"/>
      <w:r w:rsidRPr="00153E1A">
        <w:rPr>
          <w:rFonts w:ascii="Times New Roman" w:hAnsi="Times New Roman" w:cs="Times New Roman"/>
          <w:b/>
          <w:sz w:val="24"/>
          <w:szCs w:val="24"/>
        </w:rPr>
        <w:t>однотемной</w:t>
      </w:r>
      <w:proofErr w:type="spellEnd"/>
      <w:r w:rsidRPr="009C1AF4">
        <w:rPr>
          <w:rFonts w:ascii="Times New Roman" w:hAnsi="Times New Roman" w:cs="Times New Roman"/>
          <w:sz w:val="24"/>
          <w:szCs w:val="24"/>
        </w:rPr>
        <w:t xml:space="preserve">. В этом случае говорят о середине развивающего типа. </w:t>
      </w:r>
    </w:p>
    <w:p w:rsidR="00407162" w:rsidRDefault="00306BED" w:rsidP="00407162">
      <w:pPr>
        <w:pStyle w:val="a5"/>
        <w:ind w:left="0" w:firstLine="567"/>
        <w:jc w:val="both"/>
        <w:rPr>
          <w:rFonts w:ascii="Times New Roman" w:hAnsi="Times New Roman" w:cs="Times New Roman"/>
          <w:sz w:val="24"/>
          <w:szCs w:val="24"/>
        </w:rPr>
      </w:pPr>
      <w:r w:rsidRPr="009C1AF4">
        <w:rPr>
          <w:rFonts w:ascii="Times New Roman" w:hAnsi="Times New Roman" w:cs="Times New Roman"/>
          <w:sz w:val="24"/>
          <w:szCs w:val="24"/>
        </w:rPr>
        <w:t xml:space="preserve">Разновидности: </w:t>
      </w:r>
    </w:p>
    <w:p w:rsidR="00407162" w:rsidRDefault="00306BED" w:rsidP="00407162">
      <w:pPr>
        <w:pStyle w:val="a5"/>
        <w:ind w:left="0" w:firstLine="851"/>
        <w:jc w:val="both"/>
        <w:rPr>
          <w:rFonts w:ascii="Times New Roman" w:hAnsi="Times New Roman" w:cs="Times New Roman"/>
          <w:sz w:val="24"/>
          <w:szCs w:val="24"/>
        </w:rPr>
      </w:pPr>
      <w:r w:rsidRPr="009C1AF4">
        <w:rPr>
          <w:rFonts w:ascii="Times New Roman" w:hAnsi="Times New Roman" w:cs="Times New Roman"/>
          <w:sz w:val="24"/>
          <w:szCs w:val="24"/>
        </w:rPr>
        <w:t xml:space="preserve">1) Формы, средняя часть которых представляет собой полное проведение музыки первого периода, транспонированной из главной тональности в подчиненную (A+A1+A). </w:t>
      </w:r>
    </w:p>
    <w:p w:rsidR="00407162" w:rsidRDefault="00306BED" w:rsidP="00407162">
      <w:pPr>
        <w:pStyle w:val="a5"/>
        <w:ind w:left="0" w:firstLine="851"/>
        <w:jc w:val="both"/>
        <w:rPr>
          <w:rFonts w:ascii="Times New Roman" w:hAnsi="Times New Roman" w:cs="Times New Roman"/>
          <w:sz w:val="24"/>
          <w:szCs w:val="24"/>
        </w:rPr>
      </w:pPr>
      <w:r w:rsidRPr="009C1AF4">
        <w:rPr>
          <w:rFonts w:ascii="Times New Roman" w:hAnsi="Times New Roman" w:cs="Times New Roman"/>
          <w:sz w:val="24"/>
          <w:szCs w:val="24"/>
        </w:rPr>
        <w:t xml:space="preserve">2) Формы, средняя часть которых представляет собой развитие (разработку) экспозиционной темы (A+R+A). </w:t>
      </w:r>
    </w:p>
    <w:p w:rsidR="00407162" w:rsidRDefault="00306BED" w:rsidP="00407162">
      <w:pPr>
        <w:pStyle w:val="a5"/>
        <w:ind w:left="0" w:firstLine="567"/>
        <w:jc w:val="both"/>
        <w:rPr>
          <w:rFonts w:ascii="Times New Roman" w:hAnsi="Times New Roman" w:cs="Times New Roman"/>
          <w:sz w:val="24"/>
          <w:szCs w:val="24"/>
        </w:rPr>
      </w:pPr>
      <w:r w:rsidRPr="009C1AF4">
        <w:rPr>
          <w:rFonts w:ascii="Times New Roman" w:hAnsi="Times New Roman" w:cs="Times New Roman"/>
          <w:sz w:val="24"/>
          <w:szCs w:val="24"/>
        </w:rPr>
        <w:t xml:space="preserve">Для большинства середин характерно окончание на главной доминанте или тоникой </w:t>
      </w:r>
      <w:proofErr w:type="spellStart"/>
      <w:r w:rsidRPr="009C1AF4">
        <w:rPr>
          <w:rFonts w:ascii="Times New Roman" w:hAnsi="Times New Roman" w:cs="Times New Roman"/>
          <w:sz w:val="24"/>
          <w:szCs w:val="24"/>
        </w:rPr>
        <w:t>доминантовой</w:t>
      </w:r>
      <w:proofErr w:type="spellEnd"/>
      <w:r w:rsidRPr="009C1AF4">
        <w:rPr>
          <w:rFonts w:ascii="Times New Roman" w:hAnsi="Times New Roman" w:cs="Times New Roman"/>
          <w:sz w:val="24"/>
          <w:szCs w:val="24"/>
        </w:rPr>
        <w:t xml:space="preserve"> тональности. Окончание середины полным кадансом в главной тональности встречается как исключение. </w:t>
      </w:r>
    </w:p>
    <w:p w:rsidR="006A5C19" w:rsidRDefault="00306BED" w:rsidP="00407162">
      <w:pPr>
        <w:pStyle w:val="a5"/>
        <w:ind w:left="0" w:firstLine="567"/>
        <w:jc w:val="both"/>
        <w:rPr>
          <w:rFonts w:ascii="Times New Roman" w:hAnsi="Times New Roman" w:cs="Times New Roman"/>
          <w:sz w:val="24"/>
          <w:szCs w:val="24"/>
        </w:rPr>
      </w:pPr>
      <w:r w:rsidRPr="009C1AF4">
        <w:rPr>
          <w:rFonts w:ascii="Times New Roman" w:hAnsi="Times New Roman" w:cs="Times New Roman"/>
          <w:sz w:val="24"/>
          <w:szCs w:val="24"/>
        </w:rPr>
        <w:t xml:space="preserve">Середина может представлять собой переход без ясно </w:t>
      </w:r>
      <w:proofErr w:type="gramStart"/>
      <w:r w:rsidRPr="009C1AF4">
        <w:rPr>
          <w:rFonts w:ascii="Times New Roman" w:hAnsi="Times New Roman" w:cs="Times New Roman"/>
          <w:sz w:val="24"/>
          <w:szCs w:val="24"/>
        </w:rPr>
        <w:t>выявленного</w:t>
      </w:r>
      <w:proofErr w:type="gramEnd"/>
      <w:r w:rsidRPr="009C1AF4">
        <w:rPr>
          <w:rFonts w:ascii="Times New Roman" w:hAnsi="Times New Roman" w:cs="Times New Roman"/>
          <w:sz w:val="24"/>
          <w:szCs w:val="24"/>
        </w:rPr>
        <w:t xml:space="preserve"> </w:t>
      </w:r>
      <w:proofErr w:type="spellStart"/>
      <w:r w:rsidRPr="009C1AF4">
        <w:rPr>
          <w:rFonts w:ascii="Times New Roman" w:hAnsi="Times New Roman" w:cs="Times New Roman"/>
          <w:sz w:val="24"/>
          <w:szCs w:val="24"/>
        </w:rPr>
        <w:t>тематизма</w:t>
      </w:r>
      <w:proofErr w:type="spellEnd"/>
      <w:r w:rsidRPr="009C1AF4">
        <w:rPr>
          <w:rFonts w:ascii="Times New Roman" w:hAnsi="Times New Roman" w:cs="Times New Roman"/>
          <w:sz w:val="24"/>
          <w:szCs w:val="24"/>
        </w:rPr>
        <w:t xml:space="preserve"> (A + пер. + A). </w:t>
      </w:r>
    </w:p>
    <w:p w:rsidR="006A5C19" w:rsidRPr="006A5C19" w:rsidRDefault="00306BED" w:rsidP="006A5C19">
      <w:pPr>
        <w:pStyle w:val="a5"/>
        <w:ind w:left="0"/>
        <w:jc w:val="both"/>
        <w:rPr>
          <w:rFonts w:ascii="Times New Roman" w:hAnsi="Times New Roman" w:cs="Times New Roman"/>
          <w:b/>
          <w:sz w:val="24"/>
          <w:szCs w:val="24"/>
        </w:rPr>
      </w:pPr>
      <w:r w:rsidRPr="006A5C19">
        <w:rPr>
          <w:rFonts w:ascii="Times New Roman" w:hAnsi="Times New Roman" w:cs="Times New Roman"/>
          <w:b/>
          <w:sz w:val="24"/>
          <w:szCs w:val="24"/>
        </w:rPr>
        <w:t xml:space="preserve">5.3 </w:t>
      </w:r>
      <w:proofErr w:type="spellStart"/>
      <w:r w:rsidRPr="006A5C19">
        <w:rPr>
          <w:rFonts w:ascii="Times New Roman" w:hAnsi="Times New Roman" w:cs="Times New Roman"/>
          <w:b/>
          <w:sz w:val="24"/>
          <w:szCs w:val="24"/>
        </w:rPr>
        <w:t>Двухтемная</w:t>
      </w:r>
      <w:proofErr w:type="spellEnd"/>
      <w:r w:rsidRPr="006A5C19">
        <w:rPr>
          <w:rFonts w:ascii="Times New Roman" w:hAnsi="Times New Roman" w:cs="Times New Roman"/>
          <w:b/>
          <w:sz w:val="24"/>
          <w:szCs w:val="24"/>
        </w:rPr>
        <w:t xml:space="preserve"> трехчастная форма. </w:t>
      </w:r>
    </w:p>
    <w:p w:rsidR="006A5C19" w:rsidRDefault="00306BED" w:rsidP="006A5C19">
      <w:pPr>
        <w:pStyle w:val="a5"/>
        <w:ind w:left="0" w:firstLine="567"/>
        <w:jc w:val="both"/>
        <w:rPr>
          <w:rFonts w:ascii="Times New Roman" w:hAnsi="Times New Roman" w:cs="Times New Roman"/>
          <w:sz w:val="24"/>
          <w:szCs w:val="24"/>
        </w:rPr>
      </w:pPr>
      <w:r w:rsidRPr="009C1AF4">
        <w:rPr>
          <w:rFonts w:ascii="Times New Roman" w:hAnsi="Times New Roman" w:cs="Times New Roman"/>
          <w:sz w:val="24"/>
          <w:szCs w:val="24"/>
        </w:rPr>
        <w:t xml:space="preserve">Простая трехчастная форма, середина которой основана на новой собственной теме, называется </w:t>
      </w:r>
      <w:proofErr w:type="spellStart"/>
      <w:r w:rsidRPr="006A5C19">
        <w:rPr>
          <w:rFonts w:ascii="Times New Roman" w:hAnsi="Times New Roman" w:cs="Times New Roman"/>
          <w:b/>
          <w:sz w:val="24"/>
          <w:szCs w:val="24"/>
        </w:rPr>
        <w:t>двухтемной</w:t>
      </w:r>
      <w:proofErr w:type="spellEnd"/>
      <w:r w:rsidRPr="009C1AF4">
        <w:rPr>
          <w:rFonts w:ascii="Times New Roman" w:hAnsi="Times New Roman" w:cs="Times New Roman"/>
          <w:sz w:val="24"/>
          <w:szCs w:val="24"/>
        </w:rPr>
        <w:t xml:space="preserve"> (A+B+A). В этом случае середина может представлять собой период или даже повторенный период. </w:t>
      </w:r>
    </w:p>
    <w:p w:rsidR="006A5C19" w:rsidRDefault="00306BED" w:rsidP="006A5C19">
      <w:pPr>
        <w:pStyle w:val="a5"/>
        <w:ind w:left="0" w:firstLine="567"/>
        <w:jc w:val="both"/>
        <w:rPr>
          <w:rFonts w:ascii="Times New Roman" w:hAnsi="Times New Roman" w:cs="Times New Roman"/>
          <w:sz w:val="24"/>
          <w:szCs w:val="24"/>
        </w:rPr>
      </w:pPr>
      <w:r w:rsidRPr="009C1AF4">
        <w:rPr>
          <w:rFonts w:ascii="Times New Roman" w:hAnsi="Times New Roman" w:cs="Times New Roman"/>
          <w:sz w:val="24"/>
          <w:szCs w:val="24"/>
        </w:rPr>
        <w:lastRenderedPageBreak/>
        <w:t xml:space="preserve">Введение новой темы создает больший контраст средней части с крайними. </w:t>
      </w:r>
      <w:proofErr w:type="gramStart"/>
      <w:r w:rsidRPr="009C1AF4">
        <w:rPr>
          <w:rFonts w:ascii="Times New Roman" w:hAnsi="Times New Roman" w:cs="Times New Roman"/>
          <w:sz w:val="24"/>
          <w:szCs w:val="24"/>
        </w:rPr>
        <w:t>Тематическое</w:t>
      </w:r>
      <w:proofErr w:type="gramEnd"/>
      <w:r w:rsidRPr="009C1AF4">
        <w:rPr>
          <w:rFonts w:ascii="Times New Roman" w:hAnsi="Times New Roman" w:cs="Times New Roman"/>
          <w:sz w:val="24"/>
          <w:szCs w:val="24"/>
        </w:rPr>
        <w:t xml:space="preserve"> </w:t>
      </w:r>
      <w:proofErr w:type="spellStart"/>
      <w:r w:rsidRPr="009C1AF4">
        <w:rPr>
          <w:rFonts w:ascii="Times New Roman" w:hAnsi="Times New Roman" w:cs="Times New Roman"/>
          <w:sz w:val="24"/>
          <w:szCs w:val="24"/>
        </w:rPr>
        <w:t>контрастирование</w:t>
      </w:r>
      <w:proofErr w:type="spellEnd"/>
      <w:r w:rsidRPr="009C1AF4">
        <w:rPr>
          <w:rFonts w:ascii="Times New Roman" w:hAnsi="Times New Roman" w:cs="Times New Roman"/>
          <w:sz w:val="24"/>
          <w:szCs w:val="24"/>
        </w:rPr>
        <w:t xml:space="preserve"> часто подчеркивается гармоническими приемами: характерен уход в далекую тональность по отношению к главной тональности первого периода. </w:t>
      </w:r>
    </w:p>
    <w:p w:rsidR="00277777" w:rsidRDefault="00306BED" w:rsidP="006A5C19">
      <w:pPr>
        <w:pStyle w:val="a5"/>
        <w:ind w:left="0" w:firstLine="567"/>
        <w:jc w:val="both"/>
        <w:rPr>
          <w:rFonts w:ascii="Times New Roman" w:hAnsi="Times New Roman" w:cs="Times New Roman"/>
          <w:sz w:val="24"/>
          <w:szCs w:val="24"/>
        </w:rPr>
      </w:pPr>
      <w:r w:rsidRPr="009C1AF4">
        <w:rPr>
          <w:rFonts w:ascii="Times New Roman" w:hAnsi="Times New Roman" w:cs="Times New Roman"/>
          <w:sz w:val="24"/>
          <w:szCs w:val="24"/>
        </w:rPr>
        <w:t xml:space="preserve">В некоторых случаях средняя часть построена целиком на новом материале, но этот материал излагается неустойчиво, подобно середине развивающего типа (тональная неустойчивость, </w:t>
      </w:r>
      <w:proofErr w:type="spellStart"/>
      <w:r w:rsidRPr="009C1AF4">
        <w:rPr>
          <w:rFonts w:ascii="Times New Roman" w:hAnsi="Times New Roman" w:cs="Times New Roman"/>
          <w:sz w:val="24"/>
          <w:szCs w:val="24"/>
        </w:rPr>
        <w:t>секвентность</w:t>
      </w:r>
      <w:proofErr w:type="spellEnd"/>
      <w:r w:rsidRPr="009C1AF4">
        <w:rPr>
          <w:rFonts w:ascii="Times New Roman" w:hAnsi="Times New Roman" w:cs="Times New Roman"/>
          <w:sz w:val="24"/>
          <w:szCs w:val="24"/>
        </w:rPr>
        <w:t xml:space="preserve">, </w:t>
      </w:r>
      <w:proofErr w:type="spellStart"/>
      <w:r w:rsidRPr="009C1AF4">
        <w:rPr>
          <w:rFonts w:ascii="Times New Roman" w:hAnsi="Times New Roman" w:cs="Times New Roman"/>
          <w:sz w:val="24"/>
          <w:szCs w:val="24"/>
        </w:rPr>
        <w:t>имитационность</w:t>
      </w:r>
      <w:proofErr w:type="spellEnd"/>
      <w:r w:rsidRPr="009C1AF4">
        <w:rPr>
          <w:rFonts w:ascii="Times New Roman" w:hAnsi="Times New Roman" w:cs="Times New Roman"/>
          <w:sz w:val="24"/>
          <w:szCs w:val="24"/>
        </w:rPr>
        <w:t xml:space="preserve"> и другие приемы развития). </w:t>
      </w:r>
    </w:p>
    <w:p w:rsidR="00277777" w:rsidRPr="00277777" w:rsidRDefault="00306BED" w:rsidP="00277777">
      <w:pPr>
        <w:pStyle w:val="a5"/>
        <w:ind w:left="0"/>
        <w:jc w:val="both"/>
        <w:rPr>
          <w:rFonts w:ascii="Times New Roman" w:hAnsi="Times New Roman" w:cs="Times New Roman"/>
          <w:b/>
          <w:sz w:val="24"/>
          <w:szCs w:val="24"/>
        </w:rPr>
      </w:pPr>
      <w:r w:rsidRPr="00277777">
        <w:rPr>
          <w:rFonts w:ascii="Times New Roman" w:hAnsi="Times New Roman" w:cs="Times New Roman"/>
          <w:b/>
          <w:sz w:val="24"/>
          <w:szCs w:val="24"/>
        </w:rPr>
        <w:t xml:space="preserve">5.4 Реприза. </w:t>
      </w:r>
    </w:p>
    <w:p w:rsidR="00CE7B5C" w:rsidRDefault="00306BED" w:rsidP="00CE7B5C">
      <w:pPr>
        <w:pStyle w:val="a5"/>
        <w:ind w:left="0" w:firstLine="567"/>
        <w:jc w:val="both"/>
        <w:rPr>
          <w:rFonts w:ascii="Times New Roman" w:hAnsi="Times New Roman" w:cs="Times New Roman"/>
          <w:sz w:val="24"/>
          <w:szCs w:val="24"/>
        </w:rPr>
      </w:pPr>
      <w:r w:rsidRPr="009C1AF4">
        <w:rPr>
          <w:rFonts w:ascii="Times New Roman" w:hAnsi="Times New Roman" w:cs="Times New Roman"/>
          <w:sz w:val="24"/>
          <w:szCs w:val="24"/>
        </w:rPr>
        <w:t xml:space="preserve">Реприза является точным или несколько измененным повторением музыки первого периода. </w:t>
      </w:r>
    </w:p>
    <w:p w:rsidR="00CE7B5C" w:rsidRDefault="00306BED" w:rsidP="00CE7B5C">
      <w:pPr>
        <w:pStyle w:val="a5"/>
        <w:ind w:left="0" w:firstLine="567"/>
        <w:jc w:val="both"/>
        <w:rPr>
          <w:rFonts w:ascii="Times New Roman" w:hAnsi="Times New Roman" w:cs="Times New Roman"/>
          <w:sz w:val="24"/>
          <w:szCs w:val="24"/>
        </w:rPr>
      </w:pPr>
      <w:r w:rsidRPr="009C1AF4">
        <w:rPr>
          <w:rFonts w:ascii="Times New Roman" w:hAnsi="Times New Roman" w:cs="Times New Roman"/>
          <w:sz w:val="24"/>
          <w:szCs w:val="24"/>
        </w:rPr>
        <w:t xml:space="preserve">Реприза трехчастной формы завершается в главной тональности. В случае модулирования </w:t>
      </w:r>
      <w:proofErr w:type="spellStart"/>
      <w:r w:rsidRPr="009C1AF4">
        <w:rPr>
          <w:rFonts w:ascii="Times New Roman" w:hAnsi="Times New Roman" w:cs="Times New Roman"/>
          <w:sz w:val="24"/>
          <w:szCs w:val="24"/>
        </w:rPr>
        <w:t>репризного</w:t>
      </w:r>
      <w:proofErr w:type="spellEnd"/>
      <w:r w:rsidRPr="009C1AF4">
        <w:rPr>
          <w:rFonts w:ascii="Times New Roman" w:hAnsi="Times New Roman" w:cs="Times New Roman"/>
          <w:sz w:val="24"/>
          <w:szCs w:val="24"/>
        </w:rPr>
        <w:t xml:space="preserve"> периода к концу (подобно первой части) неизбежно 13 образование новой части (продолжения репризы или коды), в которой главная тоника будет закреплена. В трехчастной форме с расширенной репризой общая кульминация формы часто расположена именно в третьей части </w:t>
      </w:r>
      <w:r w:rsidRPr="00CE7B5C">
        <w:rPr>
          <w:rFonts w:ascii="Times New Roman" w:hAnsi="Times New Roman" w:cs="Times New Roman"/>
          <w:i/>
          <w:sz w:val="24"/>
          <w:szCs w:val="24"/>
        </w:rPr>
        <w:t>(«динамическая реприза»).</w:t>
      </w:r>
      <w:r w:rsidRPr="009C1AF4">
        <w:rPr>
          <w:rFonts w:ascii="Times New Roman" w:hAnsi="Times New Roman" w:cs="Times New Roman"/>
          <w:sz w:val="24"/>
          <w:szCs w:val="24"/>
        </w:rPr>
        <w:t xml:space="preserve"> </w:t>
      </w:r>
    </w:p>
    <w:p w:rsidR="00CE7B5C" w:rsidRDefault="00306BED" w:rsidP="00CE7B5C">
      <w:pPr>
        <w:pStyle w:val="a5"/>
        <w:ind w:left="0" w:firstLine="567"/>
        <w:jc w:val="both"/>
        <w:rPr>
          <w:rFonts w:ascii="Times New Roman" w:hAnsi="Times New Roman" w:cs="Times New Roman"/>
          <w:sz w:val="24"/>
          <w:szCs w:val="24"/>
        </w:rPr>
      </w:pPr>
      <w:r w:rsidRPr="009C1AF4">
        <w:rPr>
          <w:rFonts w:ascii="Times New Roman" w:hAnsi="Times New Roman" w:cs="Times New Roman"/>
          <w:sz w:val="24"/>
          <w:szCs w:val="24"/>
        </w:rPr>
        <w:t xml:space="preserve">Возможны случаи, когда в репризе повторено только одно предложение начального периода, но масштабы формы (в частности, масштабы развивающей части и расширенного </w:t>
      </w:r>
      <w:proofErr w:type="spellStart"/>
      <w:r w:rsidRPr="009C1AF4">
        <w:rPr>
          <w:rFonts w:ascii="Times New Roman" w:hAnsi="Times New Roman" w:cs="Times New Roman"/>
          <w:sz w:val="24"/>
          <w:szCs w:val="24"/>
        </w:rPr>
        <w:t>репризного</w:t>
      </w:r>
      <w:proofErr w:type="spellEnd"/>
      <w:r w:rsidRPr="009C1AF4">
        <w:rPr>
          <w:rFonts w:ascii="Times New Roman" w:hAnsi="Times New Roman" w:cs="Times New Roman"/>
          <w:sz w:val="24"/>
          <w:szCs w:val="24"/>
        </w:rPr>
        <w:t xml:space="preserve"> предложения) настолько велики, что форма воспринимается как трехчастная, а не как </w:t>
      </w:r>
      <w:proofErr w:type="spellStart"/>
      <w:r w:rsidRPr="009C1AF4">
        <w:rPr>
          <w:rFonts w:ascii="Times New Roman" w:hAnsi="Times New Roman" w:cs="Times New Roman"/>
          <w:sz w:val="24"/>
          <w:szCs w:val="24"/>
        </w:rPr>
        <w:t>двухчастная</w:t>
      </w:r>
      <w:proofErr w:type="spellEnd"/>
      <w:r w:rsidRPr="009C1AF4">
        <w:rPr>
          <w:rFonts w:ascii="Times New Roman" w:hAnsi="Times New Roman" w:cs="Times New Roman"/>
          <w:sz w:val="24"/>
          <w:szCs w:val="24"/>
        </w:rPr>
        <w:t xml:space="preserve">. </w:t>
      </w:r>
    </w:p>
    <w:p w:rsidR="00B52A2A" w:rsidRDefault="00306BED" w:rsidP="00B52A2A">
      <w:pPr>
        <w:pStyle w:val="a5"/>
        <w:ind w:left="0" w:firstLine="567"/>
        <w:jc w:val="both"/>
        <w:rPr>
          <w:rFonts w:ascii="Times New Roman" w:hAnsi="Times New Roman" w:cs="Times New Roman"/>
          <w:sz w:val="24"/>
          <w:szCs w:val="24"/>
        </w:rPr>
      </w:pPr>
      <w:r w:rsidRPr="009C1AF4">
        <w:rPr>
          <w:rFonts w:ascii="Times New Roman" w:hAnsi="Times New Roman" w:cs="Times New Roman"/>
          <w:sz w:val="24"/>
          <w:szCs w:val="24"/>
        </w:rPr>
        <w:t xml:space="preserve">Встречаются трехчастные формы без тематической репризы при явном наличии репризы тональной. Такие образцы более характерны для вокальной музыки, в которой </w:t>
      </w:r>
      <w:proofErr w:type="gramStart"/>
      <w:r w:rsidRPr="009C1AF4">
        <w:rPr>
          <w:rFonts w:ascii="Times New Roman" w:hAnsi="Times New Roman" w:cs="Times New Roman"/>
          <w:sz w:val="24"/>
          <w:szCs w:val="24"/>
        </w:rPr>
        <w:t>тематическая</w:t>
      </w:r>
      <w:proofErr w:type="gramEnd"/>
      <w:r w:rsidRPr="009C1AF4">
        <w:rPr>
          <w:rFonts w:ascii="Times New Roman" w:hAnsi="Times New Roman" w:cs="Times New Roman"/>
          <w:sz w:val="24"/>
          <w:szCs w:val="24"/>
        </w:rPr>
        <w:t xml:space="preserve"> </w:t>
      </w:r>
      <w:proofErr w:type="spellStart"/>
      <w:r w:rsidRPr="009C1AF4">
        <w:rPr>
          <w:rFonts w:ascii="Times New Roman" w:hAnsi="Times New Roman" w:cs="Times New Roman"/>
          <w:sz w:val="24"/>
          <w:szCs w:val="24"/>
        </w:rPr>
        <w:t>репризность</w:t>
      </w:r>
      <w:proofErr w:type="spellEnd"/>
      <w:r w:rsidRPr="009C1AF4">
        <w:rPr>
          <w:rFonts w:ascii="Times New Roman" w:hAnsi="Times New Roman" w:cs="Times New Roman"/>
          <w:sz w:val="24"/>
          <w:szCs w:val="24"/>
        </w:rPr>
        <w:t xml:space="preserve"> находится несколько на втором плане (A + B + С). </w:t>
      </w:r>
    </w:p>
    <w:p w:rsidR="00CE7B5C" w:rsidRPr="00B52A2A" w:rsidRDefault="00B52A2A" w:rsidP="00B52A2A">
      <w:pPr>
        <w:pStyle w:val="a5"/>
        <w:ind w:left="0"/>
        <w:jc w:val="both"/>
        <w:rPr>
          <w:rFonts w:ascii="Times New Roman" w:hAnsi="Times New Roman" w:cs="Times New Roman"/>
          <w:b/>
          <w:sz w:val="24"/>
          <w:szCs w:val="24"/>
        </w:rPr>
      </w:pPr>
      <w:r w:rsidRPr="00B52A2A">
        <w:rPr>
          <w:rFonts w:ascii="Times New Roman" w:hAnsi="Times New Roman" w:cs="Times New Roman"/>
          <w:b/>
          <w:sz w:val="24"/>
          <w:szCs w:val="24"/>
        </w:rPr>
        <w:t xml:space="preserve">5.5 </w:t>
      </w:r>
      <w:r w:rsidR="00306BED" w:rsidRPr="00B52A2A">
        <w:rPr>
          <w:rFonts w:ascii="Times New Roman" w:hAnsi="Times New Roman" w:cs="Times New Roman"/>
          <w:b/>
          <w:sz w:val="24"/>
          <w:szCs w:val="24"/>
        </w:rPr>
        <w:t xml:space="preserve">Повторения частей. </w:t>
      </w:r>
    </w:p>
    <w:p w:rsidR="00CE7B5C" w:rsidRDefault="00306BED" w:rsidP="00CE7B5C">
      <w:pPr>
        <w:pStyle w:val="a5"/>
        <w:ind w:left="0" w:firstLine="567"/>
        <w:jc w:val="both"/>
        <w:rPr>
          <w:rFonts w:ascii="Times New Roman" w:hAnsi="Times New Roman" w:cs="Times New Roman"/>
          <w:sz w:val="24"/>
          <w:szCs w:val="24"/>
        </w:rPr>
      </w:pPr>
      <w:r w:rsidRPr="009C1AF4">
        <w:rPr>
          <w:rFonts w:ascii="Times New Roman" w:hAnsi="Times New Roman" w:cs="Times New Roman"/>
          <w:sz w:val="24"/>
          <w:szCs w:val="24"/>
        </w:rPr>
        <w:t xml:space="preserve">Как и в </w:t>
      </w:r>
      <w:proofErr w:type="spellStart"/>
      <w:r w:rsidRPr="009C1AF4">
        <w:rPr>
          <w:rFonts w:ascii="Times New Roman" w:hAnsi="Times New Roman" w:cs="Times New Roman"/>
          <w:sz w:val="24"/>
          <w:szCs w:val="24"/>
        </w:rPr>
        <w:t>двухчастной</w:t>
      </w:r>
      <w:proofErr w:type="spellEnd"/>
      <w:r w:rsidRPr="009C1AF4">
        <w:rPr>
          <w:rFonts w:ascii="Times New Roman" w:hAnsi="Times New Roman" w:cs="Times New Roman"/>
          <w:sz w:val="24"/>
          <w:szCs w:val="24"/>
        </w:rPr>
        <w:t xml:space="preserve"> форме, в трехчастной форме возможно повторение частей, буквальное или варьированное. Наиболее типичные случаи:</w:t>
      </w:r>
    </w:p>
    <w:p w:rsidR="00CE7B5C" w:rsidRDefault="00306BED" w:rsidP="00CE7B5C">
      <w:pPr>
        <w:pStyle w:val="a5"/>
        <w:ind w:left="0" w:firstLine="567"/>
        <w:jc w:val="both"/>
        <w:rPr>
          <w:rFonts w:ascii="Times New Roman" w:hAnsi="Times New Roman" w:cs="Times New Roman"/>
          <w:sz w:val="24"/>
          <w:szCs w:val="24"/>
        </w:rPr>
      </w:pPr>
      <w:r w:rsidRPr="009C1AF4">
        <w:rPr>
          <w:rFonts w:ascii="Times New Roman" w:hAnsi="Times New Roman" w:cs="Times New Roman"/>
          <w:sz w:val="24"/>
          <w:szCs w:val="24"/>
        </w:rPr>
        <w:t>||: A</w:t>
      </w:r>
      <w:proofErr w:type="gramStart"/>
      <w:r w:rsidRPr="009C1AF4">
        <w:rPr>
          <w:rFonts w:ascii="Times New Roman" w:hAnsi="Times New Roman" w:cs="Times New Roman"/>
          <w:sz w:val="24"/>
          <w:szCs w:val="24"/>
        </w:rPr>
        <w:t xml:space="preserve"> :</w:t>
      </w:r>
      <w:proofErr w:type="gramEnd"/>
      <w:r w:rsidRPr="009C1AF4">
        <w:rPr>
          <w:rFonts w:ascii="Times New Roman" w:hAnsi="Times New Roman" w:cs="Times New Roman"/>
          <w:sz w:val="24"/>
          <w:szCs w:val="24"/>
        </w:rPr>
        <w:t xml:space="preserve">|| B | A </w:t>
      </w:r>
    </w:p>
    <w:p w:rsidR="00CE7B5C" w:rsidRDefault="00306BED" w:rsidP="00CE7B5C">
      <w:pPr>
        <w:pStyle w:val="a5"/>
        <w:ind w:left="0" w:firstLine="567"/>
        <w:jc w:val="both"/>
        <w:rPr>
          <w:rFonts w:ascii="Times New Roman" w:hAnsi="Times New Roman" w:cs="Times New Roman"/>
          <w:sz w:val="24"/>
          <w:szCs w:val="24"/>
        </w:rPr>
      </w:pPr>
      <w:r w:rsidRPr="009C1AF4">
        <w:rPr>
          <w:rFonts w:ascii="Times New Roman" w:hAnsi="Times New Roman" w:cs="Times New Roman"/>
          <w:sz w:val="24"/>
          <w:szCs w:val="24"/>
        </w:rPr>
        <w:t>A ||: B | A</w:t>
      </w:r>
      <w:proofErr w:type="gramStart"/>
      <w:r w:rsidRPr="009C1AF4">
        <w:rPr>
          <w:rFonts w:ascii="Times New Roman" w:hAnsi="Times New Roman" w:cs="Times New Roman"/>
          <w:sz w:val="24"/>
          <w:szCs w:val="24"/>
        </w:rPr>
        <w:t xml:space="preserve"> :</w:t>
      </w:r>
      <w:proofErr w:type="gramEnd"/>
      <w:r w:rsidRPr="009C1AF4">
        <w:rPr>
          <w:rFonts w:ascii="Times New Roman" w:hAnsi="Times New Roman" w:cs="Times New Roman"/>
          <w:sz w:val="24"/>
          <w:szCs w:val="24"/>
        </w:rPr>
        <w:t xml:space="preserve">|| – </w:t>
      </w:r>
      <w:proofErr w:type="spellStart"/>
      <w:r w:rsidRPr="009C1AF4">
        <w:rPr>
          <w:rFonts w:ascii="Times New Roman" w:hAnsi="Times New Roman" w:cs="Times New Roman"/>
          <w:sz w:val="24"/>
          <w:szCs w:val="24"/>
        </w:rPr>
        <w:t>трех-пятичастная</w:t>
      </w:r>
      <w:proofErr w:type="spellEnd"/>
      <w:r w:rsidRPr="009C1AF4">
        <w:rPr>
          <w:rFonts w:ascii="Times New Roman" w:hAnsi="Times New Roman" w:cs="Times New Roman"/>
          <w:sz w:val="24"/>
          <w:szCs w:val="24"/>
        </w:rPr>
        <w:t xml:space="preserve"> форма </w:t>
      </w:r>
    </w:p>
    <w:p w:rsidR="00CE7B5C" w:rsidRDefault="00306BED" w:rsidP="00CE7B5C">
      <w:pPr>
        <w:pStyle w:val="a5"/>
        <w:ind w:left="0" w:firstLine="567"/>
        <w:jc w:val="both"/>
        <w:rPr>
          <w:rFonts w:ascii="Times New Roman" w:hAnsi="Times New Roman" w:cs="Times New Roman"/>
          <w:sz w:val="24"/>
          <w:szCs w:val="24"/>
        </w:rPr>
      </w:pPr>
      <w:r w:rsidRPr="009C1AF4">
        <w:rPr>
          <w:rFonts w:ascii="Times New Roman" w:hAnsi="Times New Roman" w:cs="Times New Roman"/>
          <w:sz w:val="24"/>
          <w:szCs w:val="24"/>
        </w:rPr>
        <w:t>||: A</w:t>
      </w:r>
      <w:proofErr w:type="gramStart"/>
      <w:r w:rsidRPr="009C1AF4">
        <w:rPr>
          <w:rFonts w:ascii="Times New Roman" w:hAnsi="Times New Roman" w:cs="Times New Roman"/>
          <w:sz w:val="24"/>
          <w:szCs w:val="24"/>
        </w:rPr>
        <w:t xml:space="preserve"> :</w:t>
      </w:r>
      <w:proofErr w:type="gramEnd"/>
      <w:r w:rsidRPr="009C1AF4">
        <w:rPr>
          <w:rFonts w:ascii="Times New Roman" w:hAnsi="Times New Roman" w:cs="Times New Roman"/>
          <w:sz w:val="24"/>
          <w:szCs w:val="24"/>
        </w:rPr>
        <w:t>||: B | A</w:t>
      </w:r>
      <w:proofErr w:type="gramStart"/>
      <w:r w:rsidRPr="009C1AF4">
        <w:rPr>
          <w:rFonts w:ascii="Times New Roman" w:hAnsi="Times New Roman" w:cs="Times New Roman"/>
          <w:sz w:val="24"/>
          <w:szCs w:val="24"/>
        </w:rPr>
        <w:t xml:space="preserve"> :</w:t>
      </w:r>
      <w:proofErr w:type="gramEnd"/>
      <w:r w:rsidRPr="009C1AF4">
        <w:rPr>
          <w:rFonts w:ascii="Times New Roman" w:hAnsi="Times New Roman" w:cs="Times New Roman"/>
          <w:sz w:val="24"/>
          <w:szCs w:val="24"/>
        </w:rPr>
        <w:t xml:space="preserve">|| </w:t>
      </w:r>
    </w:p>
    <w:p w:rsidR="00CE7B5C" w:rsidRDefault="00306BED" w:rsidP="00CE7B5C">
      <w:pPr>
        <w:pStyle w:val="a5"/>
        <w:ind w:left="0" w:firstLine="567"/>
        <w:jc w:val="both"/>
        <w:rPr>
          <w:rFonts w:ascii="Times New Roman" w:hAnsi="Times New Roman" w:cs="Times New Roman"/>
          <w:sz w:val="24"/>
          <w:szCs w:val="24"/>
        </w:rPr>
      </w:pPr>
      <w:r w:rsidRPr="009C1AF4">
        <w:rPr>
          <w:rFonts w:ascii="Times New Roman" w:hAnsi="Times New Roman" w:cs="Times New Roman"/>
          <w:sz w:val="24"/>
          <w:szCs w:val="24"/>
        </w:rPr>
        <w:t xml:space="preserve">Простая </w:t>
      </w:r>
      <w:r w:rsidRPr="00CE7B5C">
        <w:rPr>
          <w:rFonts w:ascii="Times New Roman" w:hAnsi="Times New Roman" w:cs="Times New Roman"/>
          <w:i/>
          <w:sz w:val="24"/>
          <w:szCs w:val="24"/>
        </w:rPr>
        <w:t xml:space="preserve">двойная </w:t>
      </w:r>
      <w:r w:rsidRPr="009C1AF4">
        <w:rPr>
          <w:rFonts w:ascii="Times New Roman" w:hAnsi="Times New Roman" w:cs="Times New Roman"/>
          <w:sz w:val="24"/>
          <w:szCs w:val="24"/>
        </w:rPr>
        <w:t xml:space="preserve">трехчастная форма (A+B+A+B1+A) образуется в том случае, когда при повторении обновляется серединный раздел. </w:t>
      </w:r>
    </w:p>
    <w:p w:rsidR="00CE7B5C" w:rsidRPr="00B52A2A" w:rsidRDefault="00306BED" w:rsidP="00B52A2A">
      <w:pPr>
        <w:pStyle w:val="a5"/>
        <w:numPr>
          <w:ilvl w:val="1"/>
          <w:numId w:val="12"/>
        </w:numPr>
        <w:jc w:val="both"/>
        <w:rPr>
          <w:rFonts w:ascii="Times New Roman" w:hAnsi="Times New Roman" w:cs="Times New Roman"/>
          <w:b/>
          <w:sz w:val="24"/>
          <w:szCs w:val="24"/>
        </w:rPr>
      </w:pPr>
      <w:r w:rsidRPr="00B52A2A">
        <w:rPr>
          <w:rFonts w:ascii="Times New Roman" w:hAnsi="Times New Roman" w:cs="Times New Roman"/>
          <w:b/>
          <w:sz w:val="24"/>
          <w:szCs w:val="24"/>
        </w:rPr>
        <w:t xml:space="preserve">Вступление и заключение. </w:t>
      </w:r>
    </w:p>
    <w:p w:rsidR="00CE7B5C" w:rsidRDefault="00306BED" w:rsidP="00CE7B5C">
      <w:pPr>
        <w:pStyle w:val="a5"/>
        <w:ind w:left="0" w:firstLine="567"/>
        <w:jc w:val="both"/>
        <w:rPr>
          <w:rFonts w:ascii="Times New Roman" w:hAnsi="Times New Roman" w:cs="Times New Roman"/>
          <w:sz w:val="24"/>
          <w:szCs w:val="24"/>
        </w:rPr>
      </w:pPr>
      <w:r w:rsidRPr="009C1AF4">
        <w:rPr>
          <w:rFonts w:ascii="Times New Roman" w:hAnsi="Times New Roman" w:cs="Times New Roman"/>
          <w:sz w:val="24"/>
          <w:szCs w:val="24"/>
        </w:rPr>
        <w:t xml:space="preserve">Простая трехчастная форма, как и </w:t>
      </w:r>
      <w:proofErr w:type="spellStart"/>
      <w:r w:rsidRPr="009C1AF4">
        <w:rPr>
          <w:rFonts w:ascii="Times New Roman" w:hAnsi="Times New Roman" w:cs="Times New Roman"/>
          <w:sz w:val="24"/>
          <w:szCs w:val="24"/>
        </w:rPr>
        <w:t>двухчастная</w:t>
      </w:r>
      <w:proofErr w:type="spellEnd"/>
      <w:r w:rsidRPr="009C1AF4">
        <w:rPr>
          <w:rFonts w:ascii="Times New Roman" w:hAnsi="Times New Roman" w:cs="Times New Roman"/>
          <w:sz w:val="24"/>
          <w:szCs w:val="24"/>
        </w:rPr>
        <w:t xml:space="preserve">, может иметь вступление, а также дополнение или коду (в вокальных произведениях это часто </w:t>
      </w:r>
      <w:proofErr w:type="gramStart"/>
      <w:r w:rsidRPr="009C1AF4">
        <w:rPr>
          <w:rFonts w:ascii="Times New Roman" w:hAnsi="Times New Roman" w:cs="Times New Roman"/>
          <w:sz w:val="24"/>
          <w:szCs w:val="24"/>
        </w:rPr>
        <w:t>фортепианные</w:t>
      </w:r>
      <w:proofErr w:type="gramEnd"/>
      <w:r w:rsidRPr="009C1AF4">
        <w:rPr>
          <w:rFonts w:ascii="Times New Roman" w:hAnsi="Times New Roman" w:cs="Times New Roman"/>
          <w:sz w:val="24"/>
          <w:szCs w:val="24"/>
        </w:rPr>
        <w:t xml:space="preserve"> вступление и заключение). Иногда вступление содержит самостоятельную тему, участвующую в дальнейшем развитии. </w:t>
      </w:r>
    </w:p>
    <w:p w:rsidR="00F1303D" w:rsidRDefault="00F1303D" w:rsidP="00F1303D">
      <w:pPr>
        <w:pStyle w:val="a5"/>
        <w:ind w:left="0"/>
        <w:jc w:val="both"/>
        <w:rPr>
          <w:rFonts w:ascii="Times New Roman" w:hAnsi="Times New Roman" w:cs="Times New Roman"/>
          <w:b/>
          <w:i/>
          <w:sz w:val="24"/>
          <w:szCs w:val="24"/>
          <w:u w:val="single"/>
        </w:rPr>
      </w:pPr>
      <w:r>
        <w:rPr>
          <w:rFonts w:ascii="Times New Roman" w:hAnsi="Times New Roman" w:cs="Times New Roman"/>
          <w:b/>
          <w:i/>
          <w:sz w:val="24"/>
          <w:szCs w:val="24"/>
          <w:u w:val="single"/>
        </w:rPr>
        <w:t>Задание:</w:t>
      </w:r>
    </w:p>
    <w:p w:rsidR="00F1303D" w:rsidRDefault="00F1303D" w:rsidP="00F1303D">
      <w:pPr>
        <w:pStyle w:val="a5"/>
        <w:spacing w:after="0"/>
        <w:ind w:left="0"/>
        <w:jc w:val="both"/>
        <w:rPr>
          <w:rFonts w:ascii="Times New Roman" w:hAnsi="Times New Roman" w:cs="Times New Roman"/>
          <w:sz w:val="24"/>
          <w:szCs w:val="24"/>
        </w:rPr>
      </w:pPr>
      <w:r>
        <w:rPr>
          <w:rFonts w:ascii="Times New Roman" w:hAnsi="Times New Roman" w:cs="Times New Roman"/>
          <w:sz w:val="24"/>
          <w:szCs w:val="24"/>
        </w:rPr>
        <w:t xml:space="preserve">Чайковский «Детский альбом» - «Марш деревянных солдатиков, «Полька», «Немецкая песенка» - </w:t>
      </w:r>
      <w:hyperlink r:id="rId13" w:history="1">
        <w:r w:rsidRPr="00153FC3">
          <w:rPr>
            <w:rStyle w:val="a6"/>
            <w:rFonts w:ascii="Times New Roman" w:hAnsi="Times New Roman" w:cs="Times New Roman"/>
            <w:sz w:val="24"/>
            <w:szCs w:val="24"/>
          </w:rPr>
          <w:t>http://ponotam.ru/sites/default/files/chaykovskiy_detskiy_albom_op.39.pdf</w:t>
        </w:r>
      </w:hyperlink>
    </w:p>
    <w:p w:rsidR="00CE7B5C" w:rsidRDefault="00CE7B5C" w:rsidP="00CE7B5C">
      <w:pPr>
        <w:pStyle w:val="a5"/>
        <w:ind w:left="0" w:firstLine="567"/>
        <w:jc w:val="both"/>
        <w:rPr>
          <w:rFonts w:ascii="Times New Roman" w:hAnsi="Times New Roman" w:cs="Times New Roman"/>
          <w:sz w:val="16"/>
          <w:szCs w:val="16"/>
        </w:rPr>
      </w:pPr>
    </w:p>
    <w:p w:rsidR="00635AA6" w:rsidRDefault="00635AA6" w:rsidP="00635AA6">
      <w:pPr>
        <w:pStyle w:val="a5"/>
        <w:ind w:left="0" w:firstLine="567"/>
        <w:jc w:val="center"/>
        <w:rPr>
          <w:rFonts w:ascii="Times New Roman" w:hAnsi="Times New Roman" w:cs="Times New Roman"/>
          <w:sz w:val="24"/>
          <w:szCs w:val="24"/>
        </w:rPr>
      </w:pPr>
      <w:r w:rsidRPr="00635AA6">
        <w:rPr>
          <w:rFonts w:ascii="Times New Roman" w:hAnsi="Times New Roman" w:cs="Times New Roman"/>
          <w:b/>
          <w:sz w:val="24"/>
          <w:szCs w:val="24"/>
        </w:rPr>
        <w:t>ПРИМЕРНЫЙ</w:t>
      </w:r>
      <w:r w:rsidRPr="00635AA6">
        <w:rPr>
          <w:rFonts w:ascii="Times New Roman" w:hAnsi="Times New Roman" w:cs="Times New Roman"/>
          <w:sz w:val="24"/>
          <w:szCs w:val="24"/>
        </w:rPr>
        <w:t xml:space="preserve"> план анализа музыкального произведения, </w:t>
      </w:r>
    </w:p>
    <w:p w:rsidR="00635AA6" w:rsidRDefault="00635AA6" w:rsidP="00635AA6">
      <w:pPr>
        <w:pStyle w:val="a5"/>
        <w:ind w:left="0" w:firstLine="567"/>
        <w:jc w:val="center"/>
        <w:rPr>
          <w:rFonts w:ascii="Times New Roman" w:hAnsi="Times New Roman" w:cs="Times New Roman"/>
          <w:sz w:val="24"/>
          <w:szCs w:val="24"/>
        </w:rPr>
      </w:pPr>
      <w:proofErr w:type="gramStart"/>
      <w:r w:rsidRPr="00635AA6">
        <w:rPr>
          <w:rFonts w:ascii="Times New Roman" w:hAnsi="Times New Roman" w:cs="Times New Roman"/>
          <w:sz w:val="24"/>
          <w:szCs w:val="24"/>
        </w:rPr>
        <w:t>написанного</w:t>
      </w:r>
      <w:proofErr w:type="gramEnd"/>
      <w:r w:rsidRPr="00635AA6">
        <w:rPr>
          <w:rFonts w:ascii="Times New Roman" w:hAnsi="Times New Roman" w:cs="Times New Roman"/>
          <w:sz w:val="24"/>
          <w:szCs w:val="24"/>
        </w:rPr>
        <w:t xml:space="preserve"> в простой трехчастной форме</w:t>
      </w:r>
    </w:p>
    <w:p w:rsidR="00635AA6" w:rsidRDefault="00635AA6" w:rsidP="00CE7B5C">
      <w:pPr>
        <w:pStyle w:val="a5"/>
        <w:ind w:left="0" w:firstLine="567"/>
        <w:jc w:val="both"/>
        <w:rPr>
          <w:rFonts w:ascii="Times New Roman" w:hAnsi="Times New Roman" w:cs="Times New Roman"/>
          <w:sz w:val="24"/>
          <w:szCs w:val="24"/>
        </w:rPr>
      </w:pPr>
      <w:r w:rsidRPr="00635AA6">
        <w:rPr>
          <w:rFonts w:ascii="Times New Roman" w:hAnsi="Times New Roman" w:cs="Times New Roman"/>
          <w:sz w:val="24"/>
          <w:szCs w:val="24"/>
        </w:rPr>
        <w:t xml:space="preserve">1. Наличие трех основных частей; наличие </w:t>
      </w:r>
      <w:proofErr w:type="spellStart"/>
      <w:r w:rsidRPr="00635AA6">
        <w:rPr>
          <w:rFonts w:ascii="Times New Roman" w:hAnsi="Times New Roman" w:cs="Times New Roman"/>
          <w:sz w:val="24"/>
          <w:szCs w:val="24"/>
        </w:rPr>
        <w:t>репризного</w:t>
      </w:r>
      <w:proofErr w:type="spellEnd"/>
      <w:r w:rsidRPr="00635AA6">
        <w:rPr>
          <w:rFonts w:ascii="Times New Roman" w:hAnsi="Times New Roman" w:cs="Times New Roman"/>
          <w:sz w:val="24"/>
          <w:szCs w:val="24"/>
        </w:rPr>
        <w:t xml:space="preserve"> повторения 1 части. Все части не сложнее периода. Возможно вступление, и заключение (кода), связки между частями. </w:t>
      </w:r>
    </w:p>
    <w:p w:rsidR="00635AA6" w:rsidRDefault="00635AA6" w:rsidP="00CE7B5C">
      <w:pPr>
        <w:pStyle w:val="a5"/>
        <w:ind w:left="0" w:firstLine="567"/>
        <w:jc w:val="both"/>
        <w:rPr>
          <w:rFonts w:ascii="Times New Roman" w:hAnsi="Times New Roman" w:cs="Times New Roman"/>
          <w:sz w:val="24"/>
          <w:szCs w:val="24"/>
        </w:rPr>
      </w:pPr>
      <w:r w:rsidRPr="00635AA6">
        <w:rPr>
          <w:rFonts w:ascii="Times New Roman" w:hAnsi="Times New Roman" w:cs="Times New Roman"/>
          <w:sz w:val="24"/>
          <w:szCs w:val="24"/>
        </w:rPr>
        <w:t xml:space="preserve">2. За счет чего достигается единство формы (тематически, гармонически, структурно)? </w:t>
      </w:r>
    </w:p>
    <w:p w:rsidR="00635AA6" w:rsidRDefault="00635AA6" w:rsidP="00CE7B5C">
      <w:pPr>
        <w:pStyle w:val="a5"/>
        <w:ind w:left="0" w:firstLine="567"/>
        <w:jc w:val="both"/>
        <w:rPr>
          <w:rFonts w:ascii="Times New Roman" w:hAnsi="Times New Roman" w:cs="Times New Roman"/>
          <w:sz w:val="24"/>
          <w:szCs w:val="24"/>
        </w:rPr>
      </w:pPr>
      <w:r w:rsidRPr="00635AA6">
        <w:rPr>
          <w:rFonts w:ascii="Times New Roman" w:hAnsi="Times New Roman" w:cs="Times New Roman"/>
          <w:sz w:val="24"/>
          <w:szCs w:val="24"/>
        </w:rPr>
        <w:t>3. 1-я часть представляет период (повторного строения; тонально замкнутый /незамкнутый; квадратный/неквадратный; какой каденцией завершаетс</w:t>
      </w:r>
      <w:r>
        <w:rPr>
          <w:rFonts w:ascii="Times New Roman" w:hAnsi="Times New Roman" w:cs="Times New Roman"/>
          <w:sz w:val="24"/>
          <w:szCs w:val="24"/>
        </w:rPr>
        <w:t>я – совершенной/несовершенной?).</w:t>
      </w:r>
      <w:r w:rsidRPr="00635AA6">
        <w:rPr>
          <w:rFonts w:ascii="Times New Roman" w:hAnsi="Times New Roman" w:cs="Times New Roman"/>
          <w:sz w:val="24"/>
          <w:szCs w:val="24"/>
        </w:rPr>
        <w:t xml:space="preserve"> </w:t>
      </w:r>
    </w:p>
    <w:p w:rsidR="00635AA6" w:rsidRDefault="00635AA6" w:rsidP="00CE7B5C">
      <w:pPr>
        <w:pStyle w:val="a5"/>
        <w:ind w:left="0" w:firstLine="567"/>
        <w:jc w:val="both"/>
        <w:rPr>
          <w:rFonts w:ascii="Times New Roman" w:hAnsi="Times New Roman" w:cs="Times New Roman"/>
          <w:sz w:val="24"/>
          <w:szCs w:val="24"/>
        </w:rPr>
      </w:pPr>
      <w:r w:rsidRPr="00635AA6">
        <w:rPr>
          <w:rFonts w:ascii="Times New Roman" w:hAnsi="Times New Roman" w:cs="Times New Roman"/>
          <w:sz w:val="24"/>
          <w:szCs w:val="24"/>
        </w:rPr>
        <w:t>4. Средняя часть строится на новом тематическом материале или использует тематический материал 1 части; выбрать тип трехчастной фор</w:t>
      </w:r>
      <w:r>
        <w:rPr>
          <w:rFonts w:ascii="Times New Roman" w:hAnsi="Times New Roman" w:cs="Times New Roman"/>
          <w:sz w:val="24"/>
          <w:szCs w:val="24"/>
        </w:rPr>
        <w:t xml:space="preserve">мы – </w:t>
      </w:r>
      <w:proofErr w:type="spellStart"/>
      <w:r>
        <w:rPr>
          <w:rFonts w:ascii="Times New Roman" w:hAnsi="Times New Roman" w:cs="Times New Roman"/>
          <w:sz w:val="24"/>
          <w:szCs w:val="24"/>
        </w:rPr>
        <w:t>однотемная</w:t>
      </w:r>
      <w:proofErr w:type="spellEnd"/>
      <w:r>
        <w:rPr>
          <w:rFonts w:ascii="Times New Roman" w:hAnsi="Times New Roman" w:cs="Times New Roman"/>
          <w:sz w:val="24"/>
          <w:szCs w:val="24"/>
        </w:rPr>
        <w:t xml:space="preserve"> или </w:t>
      </w:r>
      <w:proofErr w:type="spellStart"/>
      <w:r>
        <w:rPr>
          <w:rFonts w:ascii="Times New Roman" w:hAnsi="Times New Roman" w:cs="Times New Roman"/>
          <w:sz w:val="24"/>
          <w:szCs w:val="24"/>
        </w:rPr>
        <w:t>двухтемная</w:t>
      </w:r>
      <w:proofErr w:type="spellEnd"/>
      <w:r>
        <w:rPr>
          <w:rFonts w:ascii="Times New Roman" w:hAnsi="Times New Roman" w:cs="Times New Roman"/>
          <w:sz w:val="24"/>
          <w:szCs w:val="24"/>
        </w:rPr>
        <w:t>.</w:t>
      </w:r>
    </w:p>
    <w:p w:rsidR="00635AA6" w:rsidRDefault="00635AA6" w:rsidP="00CE7B5C">
      <w:pPr>
        <w:pStyle w:val="a5"/>
        <w:ind w:left="0" w:firstLine="567"/>
        <w:jc w:val="both"/>
        <w:rPr>
          <w:rFonts w:ascii="Times New Roman" w:hAnsi="Times New Roman" w:cs="Times New Roman"/>
          <w:sz w:val="24"/>
          <w:szCs w:val="24"/>
        </w:rPr>
      </w:pPr>
      <w:r w:rsidRPr="00635AA6">
        <w:rPr>
          <w:rFonts w:ascii="Times New Roman" w:hAnsi="Times New Roman" w:cs="Times New Roman"/>
          <w:sz w:val="24"/>
          <w:szCs w:val="24"/>
        </w:rPr>
        <w:t xml:space="preserve">5. </w:t>
      </w:r>
      <w:proofErr w:type="gramStart"/>
      <w:r w:rsidRPr="00635AA6">
        <w:rPr>
          <w:rFonts w:ascii="Times New Roman" w:hAnsi="Times New Roman" w:cs="Times New Roman"/>
          <w:sz w:val="24"/>
          <w:szCs w:val="24"/>
        </w:rPr>
        <w:t xml:space="preserve">Указать особенности репризы (точная, </w:t>
      </w:r>
      <w:proofErr w:type="spellStart"/>
      <w:r w:rsidRPr="00635AA6">
        <w:rPr>
          <w:rFonts w:ascii="Times New Roman" w:hAnsi="Times New Roman" w:cs="Times New Roman"/>
          <w:sz w:val="24"/>
          <w:szCs w:val="24"/>
        </w:rPr>
        <w:t>динамизированная</w:t>
      </w:r>
      <w:proofErr w:type="spellEnd"/>
      <w:r w:rsidRPr="00635AA6">
        <w:rPr>
          <w:rFonts w:ascii="Times New Roman" w:hAnsi="Times New Roman" w:cs="Times New Roman"/>
          <w:sz w:val="24"/>
          <w:szCs w:val="24"/>
        </w:rPr>
        <w:t>, сокращенная, варьированная и т.д</w:t>
      </w:r>
      <w:r w:rsidR="002D02D9">
        <w:rPr>
          <w:rFonts w:ascii="Times New Roman" w:hAnsi="Times New Roman" w:cs="Times New Roman"/>
          <w:sz w:val="24"/>
          <w:szCs w:val="24"/>
        </w:rPr>
        <w:t>.</w:t>
      </w:r>
      <w:proofErr w:type="gramEnd"/>
    </w:p>
    <w:p w:rsidR="002D02D9" w:rsidRDefault="002D02D9" w:rsidP="00CE7B5C">
      <w:pPr>
        <w:pStyle w:val="a5"/>
        <w:ind w:left="0" w:firstLine="567"/>
        <w:jc w:val="both"/>
        <w:rPr>
          <w:rFonts w:ascii="Times New Roman" w:hAnsi="Times New Roman" w:cs="Times New Roman"/>
          <w:sz w:val="24"/>
          <w:szCs w:val="24"/>
        </w:rPr>
      </w:pPr>
    </w:p>
    <w:p w:rsidR="00CE7B5C" w:rsidRPr="00B52A2A" w:rsidRDefault="00B3148B" w:rsidP="00B3148B">
      <w:pPr>
        <w:spacing w:after="0"/>
        <w:jc w:val="both"/>
        <w:rPr>
          <w:rFonts w:ascii="Times New Roman" w:hAnsi="Times New Roman" w:cs="Times New Roman"/>
          <w:b/>
          <w:sz w:val="28"/>
          <w:szCs w:val="28"/>
          <w:u w:val="single"/>
        </w:rPr>
      </w:pPr>
      <w:r w:rsidRPr="00B52A2A">
        <w:rPr>
          <w:rFonts w:ascii="Times New Roman" w:hAnsi="Times New Roman" w:cs="Times New Roman"/>
          <w:b/>
          <w:sz w:val="28"/>
          <w:szCs w:val="28"/>
          <w:u w:val="single"/>
        </w:rPr>
        <w:lastRenderedPageBreak/>
        <w:t xml:space="preserve">Тема 6. </w:t>
      </w:r>
      <w:r w:rsidR="00306BED" w:rsidRPr="00B52A2A">
        <w:rPr>
          <w:rFonts w:ascii="Times New Roman" w:hAnsi="Times New Roman" w:cs="Times New Roman"/>
          <w:b/>
          <w:sz w:val="28"/>
          <w:szCs w:val="28"/>
          <w:u w:val="single"/>
        </w:rPr>
        <w:t xml:space="preserve">Сложная трехчастная форма </w:t>
      </w:r>
    </w:p>
    <w:p w:rsidR="00CE7B5C" w:rsidRPr="00CE7B5C" w:rsidRDefault="00306BED" w:rsidP="00B3148B">
      <w:pPr>
        <w:pStyle w:val="a5"/>
        <w:spacing w:after="0"/>
        <w:ind w:left="0"/>
        <w:jc w:val="both"/>
        <w:rPr>
          <w:rFonts w:ascii="Times New Roman" w:hAnsi="Times New Roman" w:cs="Times New Roman"/>
          <w:b/>
          <w:sz w:val="24"/>
          <w:szCs w:val="24"/>
        </w:rPr>
      </w:pPr>
      <w:r w:rsidRPr="00CE7B5C">
        <w:rPr>
          <w:rFonts w:ascii="Times New Roman" w:hAnsi="Times New Roman" w:cs="Times New Roman"/>
          <w:b/>
          <w:sz w:val="24"/>
          <w:szCs w:val="24"/>
        </w:rPr>
        <w:t xml:space="preserve">6.1 Общая характеристика. </w:t>
      </w:r>
    </w:p>
    <w:p w:rsidR="00CE7B5C" w:rsidRDefault="00306BED" w:rsidP="00CE7B5C">
      <w:pPr>
        <w:pStyle w:val="a5"/>
        <w:ind w:left="0" w:firstLine="567"/>
        <w:jc w:val="both"/>
        <w:rPr>
          <w:rFonts w:ascii="Times New Roman" w:hAnsi="Times New Roman" w:cs="Times New Roman"/>
          <w:sz w:val="24"/>
          <w:szCs w:val="24"/>
        </w:rPr>
      </w:pPr>
      <w:r w:rsidRPr="00CE7B5C">
        <w:rPr>
          <w:rFonts w:ascii="Times New Roman" w:hAnsi="Times New Roman" w:cs="Times New Roman"/>
          <w:b/>
          <w:sz w:val="24"/>
          <w:szCs w:val="24"/>
        </w:rPr>
        <w:t>Сложной трехчастной</w:t>
      </w:r>
      <w:r w:rsidRPr="009C1AF4">
        <w:rPr>
          <w:rFonts w:ascii="Times New Roman" w:hAnsi="Times New Roman" w:cs="Times New Roman"/>
          <w:sz w:val="24"/>
          <w:szCs w:val="24"/>
        </w:rPr>
        <w:t xml:space="preserve"> называется форма, крайние части которой, тематически одинаковые, изложены в простой двух- или трехчастной форме и контрастируют со средней частью. </w:t>
      </w:r>
    </w:p>
    <w:p w:rsidR="00CE7B5C" w:rsidRDefault="00306BED" w:rsidP="00CE7B5C">
      <w:pPr>
        <w:pStyle w:val="a5"/>
        <w:ind w:left="0" w:firstLine="567"/>
        <w:jc w:val="both"/>
        <w:rPr>
          <w:rFonts w:ascii="Times New Roman" w:hAnsi="Times New Roman" w:cs="Times New Roman"/>
          <w:sz w:val="24"/>
          <w:szCs w:val="24"/>
        </w:rPr>
      </w:pPr>
      <w:r w:rsidRPr="009C1AF4">
        <w:rPr>
          <w:rFonts w:ascii="Times New Roman" w:hAnsi="Times New Roman" w:cs="Times New Roman"/>
          <w:sz w:val="24"/>
          <w:szCs w:val="24"/>
        </w:rPr>
        <w:t xml:space="preserve">Различают два основных вида сложной трехчастной формы – с </w:t>
      </w:r>
      <w:r w:rsidRPr="00CE7B5C">
        <w:rPr>
          <w:rFonts w:ascii="Times New Roman" w:hAnsi="Times New Roman" w:cs="Times New Roman"/>
          <w:i/>
          <w:sz w:val="24"/>
          <w:szCs w:val="24"/>
        </w:rPr>
        <w:t xml:space="preserve">трио </w:t>
      </w:r>
      <w:r w:rsidRPr="009C1AF4">
        <w:rPr>
          <w:rFonts w:ascii="Times New Roman" w:hAnsi="Times New Roman" w:cs="Times New Roman"/>
          <w:sz w:val="24"/>
          <w:szCs w:val="24"/>
        </w:rPr>
        <w:t xml:space="preserve">и </w:t>
      </w:r>
      <w:r w:rsidRPr="00CE7B5C">
        <w:rPr>
          <w:rFonts w:ascii="Times New Roman" w:hAnsi="Times New Roman" w:cs="Times New Roman"/>
          <w:i/>
          <w:sz w:val="24"/>
          <w:szCs w:val="24"/>
        </w:rPr>
        <w:t>с эпизодом</w:t>
      </w:r>
      <w:r w:rsidRPr="009C1AF4">
        <w:rPr>
          <w:rFonts w:ascii="Times New Roman" w:hAnsi="Times New Roman" w:cs="Times New Roman"/>
          <w:sz w:val="24"/>
          <w:szCs w:val="24"/>
        </w:rPr>
        <w:t xml:space="preserve"> в качестве средней части. </w:t>
      </w:r>
    </w:p>
    <w:p w:rsidR="00CE7B5C" w:rsidRDefault="00306BED" w:rsidP="00CE7B5C">
      <w:pPr>
        <w:pStyle w:val="a5"/>
        <w:ind w:left="0"/>
        <w:jc w:val="both"/>
        <w:rPr>
          <w:rFonts w:ascii="Times New Roman" w:hAnsi="Times New Roman" w:cs="Times New Roman"/>
          <w:sz w:val="24"/>
          <w:szCs w:val="24"/>
        </w:rPr>
      </w:pPr>
      <w:r w:rsidRPr="00CE7B5C">
        <w:rPr>
          <w:rFonts w:ascii="Times New Roman" w:hAnsi="Times New Roman" w:cs="Times New Roman"/>
          <w:b/>
          <w:sz w:val="24"/>
          <w:szCs w:val="24"/>
        </w:rPr>
        <w:t>6.2 Сложная трехчастная форма с трио</w:t>
      </w:r>
      <w:r w:rsidRPr="009C1AF4">
        <w:rPr>
          <w:rFonts w:ascii="Times New Roman" w:hAnsi="Times New Roman" w:cs="Times New Roman"/>
          <w:sz w:val="24"/>
          <w:szCs w:val="24"/>
        </w:rPr>
        <w:t xml:space="preserve">. </w:t>
      </w:r>
    </w:p>
    <w:p w:rsidR="00CE7B5C" w:rsidRDefault="00306BED" w:rsidP="00CE7B5C">
      <w:pPr>
        <w:pStyle w:val="a5"/>
        <w:ind w:left="0" w:firstLine="567"/>
        <w:jc w:val="both"/>
        <w:rPr>
          <w:rFonts w:ascii="Times New Roman" w:hAnsi="Times New Roman" w:cs="Times New Roman"/>
          <w:sz w:val="24"/>
          <w:szCs w:val="24"/>
        </w:rPr>
      </w:pPr>
      <w:r w:rsidRPr="009C1AF4">
        <w:rPr>
          <w:rFonts w:ascii="Times New Roman" w:hAnsi="Times New Roman" w:cs="Times New Roman"/>
          <w:sz w:val="24"/>
          <w:szCs w:val="24"/>
        </w:rPr>
        <w:t xml:space="preserve">Первая часть сложной трехчастной формы тематически однородна. Она пишется в простой двух- или трехчастной форме. Заканчивается первая часть обычно полной совершенной каденцией в главной тональности. </w:t>
      </w:r>
    </w:p>
    <w:p w:rsidR="00CE7B5C" w:rsidRPr="00CE7B5C" w:rsidRDefault="00306BED" w:rsidP="000850DB">
      <w:pPr>
        <w:pStyle w:val="a5"/>
        <w:ind w:left="0"/>
        <w:jc w:val="both"/>
        <w:rPr>
          <w:rFonts w:ascii="Times New Roman" w:hAnsi="Times New Roman" w:cs="Times New Roman"/>
          <w:b/>
          <w:sz w:val="24"/>
          <w:szCs w:val="24"/>
        </w:rPr>
      </w:pPr>
      <w:r w:rsidRPr="00CE7B5C">
        <w:rPr>
          <w:rFonts w:ascii="Times New Roman" w:hAnsi="Times New Roman" w:cs="Times New Roman"/>
          <w:b/>
          <w:sz w:val="24"/>
          <w:szCs w:val="24"/>
        </w:rPr>
        <w:t xml:space="preserve">6.3 Сложная трехчастная форма с эпизодом. </w:t>
      </w:r>
    </w:p>
    <w:p w:rsidR="000850DB" w:rsidRDefault="00306BED" w:rsidP="00CE7B5C">
      <w:pPr>
        <w:pStyle w:val="a5"/>
        <w:ind w:left="0" w:firstLine="567"/>
        <w:jc w:val="both"/>
        <w:rPr>
          <w:rFonts w:ascii="Times New Roman" w:hAnsi="Times New Roman" w:cs="Times New Roman"/>
          <w:sz w:val="24"/>
          <w:szCs w:val="24"/>
        </w:rPr>
      </w:pPr>
      <w:r w:rsidRPr="009C1AF4">
        <w:rPr>
          <w:rFonts w:ascii="Times New Roman" w:hAnsi="Times New Roman" w:cs="Times New Roman"/>
          <w:sz w:val="24"/>
          <w:szCs w:val="24"/>
        </w:rPr>
        <w:t xml:space="preserve">Простая трехчастная форма, середина которой основана на новой собственной теме, называется </w:t>
      </w:r>
      <w:proofErr w:type="spellStart"/>
      <w:r w:rsidRPr="000850DB">
        <w:rPr>
          <w:rFonts w:ascii="Times New Roman" w:hAnsi="Times New Roman" w:cs="Times New Roman"/>
          <w:i/>
          <w:sz w:val="24"/>
          <w:szCs w:val="24"/>
        </w:rPr>
        <w:t>двухтемной</w:t>
      </w:r>
      <w:proofErr w:type="spellEnd"/>
      <w:r w:rsidRPr="009C1AF4">
        <w:rPr>
          <w:rFonts w:ascii="Times New Roman" w:hAnsi="Times New Roman" w:cs="Times New Roman"/>
          <w:sz w:val="24"/>
          <w:szCs w:val="24"/>
        </w:rPr>
        <w:t xml:space="preserve"> (A+B+A). В этом случае середина может представлять собой период или даже повторенный период. </w:t>
      </w:r>
    </w:p>
    <w:p w:rsidR="000850DB" w:rsidRDefault="00306BED" w:rsidP="00CE7B5C">
      <w:pPr>
        <w:pStyle w:val="a5"/>
        <w:ind w:left="0" w:firstLine="567"/>
        <w:jc w:val="both"/>
        <w:rPr>
          <w:rFonts w:ascii="Times New Roman" w:hAnsi="Times New Roman" w:cs="Times New Roman"/>
          <w:sz w:val="24"/>
          <w:szCs w:val="24"/>
        </w:rPr>
      </w:pPr>
      <w:r w:rsidRPr="009C1AF4">
        <w:rPr>
          <w:rFonts w:ascii="Times New Roman" w:hAnsi="Times New Roman" w:cs="Times New Roman"/>
          <w:sz w:val="24"/>
          <w:szCs w:val="24"/>
        </w:rPr>
        <w:t xml:space="preserve">Введение новой темы создает больший контраст средней части с крайними. </w:t>
      </w:r>
      <w:proofErr w:type="gramStart"/>
      <w:r w:rsidRPr="009C1AF4">
        <w:rPr>
          <w:rFonts w:ascii="Times New Roman" w:hAnsi="Times New Roman" w:cs="Times New Roman"/>
          <w:sz w:val="24"/>
          <w:szCs w:val="24"/>
        </w:rPr>
        <w:t>Тематическое</w:t>
      </w:r>
      <w:proofErr w:type="gramEnd"/>
      <w:r w:rsidRPr="009C1AF4">
        <w:rPr>
          <w:rFonts w:ascii="Times New Roman" w:hAnsi="Times New Roman" w:cs="Times New Roman"/>
          <w:sz w:val="24"/>
          <w:szCs w:val="24"/>
        </w:rPr>
        <w:t xml:space="preserve"> </w:t>
      </w:r>
      <w:proofErr w:type="spellStart"/>
      <w:r w:rsidRPr="009C1AF4">
        <w:rPr>
          <w:rFonts w:ascii="Times New Roman" w:hAnsi="Times New Roman" w:cs="Times New Roman"/>
          <w:sz w:val="24"/>
          <w:szCs w:val="24"/>
        </w:rPr>
        <w:t>контрастирование</w:t>
      </w:r>
      <w:proofErr w:type="spellEnd"/>
      <w:r w:rsidRPr="009C1AF4">
        <w:rPr>
          <w:rFonts w:ascii="Times New Roman" w:hAnsi="Times New Roman" w:cs="Times New Roman"/>
          <w:sz w:val="24"/>
          <w:szCs w:val="24"/>
        </w:rPr>
        <w:t xml:space="preserve"> часто подчеркивается гармоническими приемами: характерен уход в далекую тональность по отношению к главной тональности первого периода. </w:t>
      </w:r>
    </w:p>
    <w:p w:rsidR="000850DB" w:rsidRDefault="00306BED" w:rsidP="00CE7B5C">
      <w:pPr>
        <w:pStyle w:val="a5"/>
        <w:ind w:left="0" w:firstLine="567"/>
        <w:jc w:val="both"/>
        <w:rPr>
          <w:rFonts w:ascii="Times New Roman" w:hAnsi="Times New Roman" w:cs="Times New Roman"/>
          <w:sz w:val="24"/>
          <w:szCs w:val="24"/>
        </w:rPr>
      </w:pPr>
      <w:r w:rsidRPr="009C1AF4">
        <w:rPr>
          <w:rFonts w:ascii="Times New Roman" w:hAnsi="Times New Roman" w:cs="Times New Roman"/>
          <w:sz w:val="24"/>
          <w:szCs w:val="24"/>
        </w:rPr>
        <w:t xml:space="preserve">В некоторых случаях средняя часть построена целиком на новом материале, но этот материал излагается неустойчиво, подобно середине развивающего типа (тональная неустойчивость, </w:t>
      </w:r>
      <w:proofErr w:type="spellStart"/>
      <w:r w:rsidRPr="009C1AF4">
        <w:rPr>
          <w:rFonts w:ascii="Times New Roman" w:hAnsi="Times New Roman" w:cs="Times New Roman"/>
          <w:sz w:val="24"/>
          <w:szCs w:val="24"/>
        </w:rPr>
        <w:t>секвентность</w:t>
      </w:r>
      <w:proofErr w:type="spellEnd"/>
      <w:r w:rsidRPr="009C1AF4">
        <w:rPr>
          <w:rFonts w:ascii="Times New Roman" w:hAnsi="Times New Roman" w:cs="Times New Roman"/>
          <w:sz w:val="24"/>
          <w:szCs w:val="24"/>
        </w:rPr>
        <w:t xml:space="preserve">, </w:t>
      </w:r>
      <w:proofErr w:type="spellStart"/>
      <w:r w:rsidRPr="009C1AF4">
        <w:rPr>
          <w:rFonts w:ascii="Times New Roman" w:hAnsi="Times New Roman" w:cs="Times New Roman"/>
          <w:sz w:val="24"/>
          <w:szCs w:val="24"/>
        </w:rPr>
        <w:t>имитационность</w:t>
      </w:r>
      <w:proofErr w:type="spellEnd"/>
      <w:r w:rsidRPr="009C1AF4">
        <w:rPr>
          <w:rFonts w:ascii="Times New Roman" w:hAnsi="Times New Roman" w:cs="Times New Roman"/>
          <w:sz w:val="24"/>
          <w:szCs w:val="24"/>
        </w:rPr>
        <w:t xml:space="preserve"> и другие приемы развития). </w:t>
      </w:r>
    </w:p>
    <w:p w:rsidR="000850DB" w:rsidRPr="000850DB" w:rsidRDefault="00306BED" w:rsidP="000850DB">
      <w:pPr>
        <w:pStyle w:val="a5"/>
        <w:ind w:left="0"/>
        <w:jc w:val="both"/>
        <w:rPr>
          <w:rFonts w:ascii="Times New Roman" w:hAnsi="Times New Roman" w:cs="Times New Roman"/>
          <w:b/>
          <w:sz w:val="24"/>
          <w:szCs w:val="24"/>
        </w:rPr>
      </w:pPr>
      <w:r w:rsidRPr="000850DB">
        <w:rPr>
          <w:rFonts w:ascii="Times New Roman" w:hAnsi="Times New Roman" w:cs="Times New Roman"/>
          <w:b/>
          <w:sz w:val="24"/>
          <w:szCs w:val="24"/>
        </w:rPr>
        <w:t xml:space="preserve">6.4 Реприза. </w:t>
      </w:r>
    </w:p>
    <w:p w:rsidR="00074BA8" w:rsidRDefault="00306BED" w:rsidP="000850DB">
      <w:pPr>
        <w:pStyle w:val="a5"/>
        <w:ind w:left="0" w:firstLine="567"/>
        <w:jc w:val="both"/>
        <w:rPr>
          <w:rFonts w:ascii="Times New Roman" w:hAnsi="Times New Roman" w:cs="Times New Roman"/>
          <w:sz w:val="24"/>
          <w:szCs w:val="24"/>
        </w:rPr>
      </w:pPr>
      <w:r w:rsidRPr="009C1AF4">
        <w:rPr>
          <w:rFonts w:ascii="Times New Roman" w:hAnsi="Times New Roman" w:cs="Times New Roman"/>
          <w:sz w:val="24"/>
          <w:szCs w:val="24"/>
        </w:rPr>
        <w:t xml:space="preserve">Реприза является точным или несколько измененным повторением музыки первого периода. </w:t>
      </w:r>
    </w:p>
    <w:p w:rsidR="00074BA8" w:rsidRDefault="00306BED" w:rsidP="000850DB">
      <w:pPr>
        <w:pStyle w:val="a5"/>
        <w:ind w:left="0" w:firstLine="567"/>
        <w:jc w:val="both"/>
        <w:rPr>
          <w:rFonts w:ascii="Times New Roman" w:hAnsi="Times New Roman" w:cs="Times New Roman"/>
          <w:sz w:val="24"/>
          <w:szCs w:val="24"/>
        </w:rPr>
      </w:pPr>
      <w:r w:rsidRPr="009C1AF4">
        <w:rPr>
          <w:rFonts w:ascii="Times New Roman" w:hAnsi="Times New Roman" w:cs="Times New Roman"/>
          <w:sz w:val="24"/>
          <w:szCs w:val="24"/>
        </w:rPr>
        <w:t xml:space="preserve">Реприза трехчастной формы завершается в главной тональности. В случае модулирования </w:t>
      </w:r>
      <w:proofErr w:type="spellStart"/>
      <w:r w:rsidRPr="009C1AF4">
        <w:rPr>
          <w:rFonts w:ascii="Times New Roman" w:hAnsi="Times New Roman" w:cs="Times New Roman"/>
          <w:sz w:val="24"/>
          <w:szCs w:val="24"/>
        </w:rPr>
        <w:t>репризного</w:t>
      </w:r>
      <w:proofErr w:type="spellEnd"/>
      <w:r w:rsidRPr="009C1AF4">
        <w:rPr>
          <w:rFonts w:ascii="Times New Roman" w:hAnsi="Times New Roman" w:cs="Times New Roman"/>
          <w:sz w:val="24"/>
          <w:szCs w:val="24"/>
        </w:rPr>
        <w:t xml:space="preserve"> периода к концу (подобно первой части) неизбежно образование новой части (продолжения репризы или коды), в которой главная тоника будет закреплена. В трехчастной форме с расширенной репризой общая кульминация формы часто расположена именно в третьей части </w:t>
      </w:r>
      <w:r w:rsidRPr="00074BA8">
        <w:rPr>
          <w:rFonts w:ascii="Times New Roman" w:hAnsi="Times New Roman" w:cs="Times New Roman"/>
          <w:i/>
          <w:sz w:val="24"/>
          <w:szCs w:val="24"/>
        </w:rPr>
        <w:t>(«динамическая реприза»).</w:t>
      </w:r>
      <w:r w:rsidRPr="009C1AF4">
        <w:rPr>
          <w:rFonts w:ascii="Times New Roman" w:hAnsi="Times New Roman" w:cs="Times New Roman"/>
          <w:sz w:val="24"/>
          <w:szCs w:val="24"/>
        </w:rPr>
        <w:t xml:space="preserve"> </w:t>
      </w:r>
    </w:p>
    <w:p w:rsidR="00074BA8" w:rsidRDefault="00306BED" w:rsidP="000850DB">
      <w:pPr>
        <w:pStyle w:val="a5"/>
        <w:ind w:left="0" w:firstLine="567"/>
        <w:jc w:val="both"/>
        <w:rPr>
          <w:rFonts w:ascii="Times New Roman" w:hAnsi="Times New Roman" w:cs="Times New Roman"/>
          <w:sz w:val="24"/>
          <w:szCs w:val="24"/>
        </w:rPr>
      </w:pPr>
      <w:r w:rsidRPr="009C1AF4">
        <w:rPr>
          <w:rFonts w:ascii="Times New Roman" w:hAnsi="Times New Roman" w:cs="Times New Roman"/>
          <w:sz w:val="24"/>
          <w:szCs w:val="24"/>
        </w:rPr>
        <w:t xml:space="preserve">Возможны случаи, когда в репризе повторено только одно предложение начального периода, но масштабы формы (в частности, масштабы развивающей части и расширенного </w:t>
      </w:r>
      <w:proofErr w:type="spellStart"/>
      <w:r w:rsidRPr="009C1AF4">
        <w:rPr>
          <w:rFonts w:ascii="Times New Roman" w:hAnsi="Times New Roman" w:cs="Times New Roman"/>
          <w:sz w:val="24"/>
          <w:szCs w:val="24"/>
        </w:rPr>
        <w:t>репризного</w:t>
      </w:r>
      <w:proofErr w:type="spellEnd"/>
      <w:r w:rsidRPr="009C1AF4">
        <w:rPr>
          <w:rFonts w:ascii="Times New Roman" w:hAnsi="Times New Roman" w:cs="Times New Roman"/>
          <w:sz w:val="24"/>
          <w:szCs w:val="24"/>
        </w:rPr>
        <w:t xml:space="preserve"> предложения) настолько велики, что форма воспринимается как трехчастная, а не как </w:t>
      </w:r>
      <w:proofErr w:type="spellStart"/>
      <w:r w:rsidRPr="009C1AF4">
        <w:rPr>
          <w:rFonts w:ascii="Times New Roman" w:hAnsi="Times New Roman" w:cs="Times New Roman"/>
          <w:sz w:val="24"/>
          <w:szCs w:val="24"/>
        </w:rPr>
        <w:t>двухчастная</w:t>
      </w:r>
      <w:proofErr w:type="spellEnd"/>
      <w:r w:rsidRPr="009C1AF4">
        <w:rPr>
          <w:rFonts w:ascii="Times New Roman" w:hAnsi="Times New Roman" w:cs="Times New Roman"/>
          <w:sz w:val="24"/>
          <w:szCs w:val="24"/>
        </w:rPr>
        <w:t xml:space="preserve">. </w:t>
      </w:r>
    </w:p>
    <w:p w:rsidR="00B52A2A" w:rsidRDefault="00306BED" w:rsidP="00B52A2A">
      <w:pPr>
        <w:pStyle w:val="a5"/>
        <w:ind w:left="0" w:firstLine="567"/>
        <w:jc w:val="both"/>
        <w:rPr>
          <w:rFonts w:ascii="Times New Roman" w:hAnsi="Times New Roman" w:cs="Times New Roman"/>
          <w:sz w:val="24"/>
          <w:szCs w:val="24"/>
        </w:rPr>
      </w:pPr>
      <w:r w:rsidRPr="009C1AF4">
        <w:rPr>
          <w:rFonts w:ascii="Times New Roman" w:hAnsi="Times New Roman" w:cs="Times New Roman"/>
          <w:sz w:val="24"/>
          <w:szCs w:val="24"/>
        </w:rPr>
        <w:t xml:space="preserve">Встречаются трехчастные формы без тематической репризы при явном наличии репризы тональной. Такие образцы более характерны для вокальной музыки, в которой </w:t>
      </w:r>
      <w:proofErr w:type="gramStart"/>
      <w:r w:rsidRPr="009C1AF4">
        <w:rPr>
          <w:rFonts w:ascii="Times New Roman" w:hAnsi="Times New Roman" w:cs="Times New Roman"/>
          <w:sz w:val="24"/>
          <w:szCs w:val="24"/>
        </w:rPr>
        <w:t>тематическая</w:t>
      </w:r>
      <w:proofErr w:type="gramEnd"/>
      <w:r w:rsidRPr="009C1AF4">
        <w:rPr>
          <w:rFonts w:ascii="Times New Roman" w:hAnsi="Times New Roman" w:cs="Times New Roman"/>
          <w:sz w:val="24"/>
          <w:szCs w:val="24"/>
        </w:rPr>
        <w:t xml:space="preserve"> </w:t>
      </w:r>
      <w:proofErr w:type="spellStart"/>
      <w:r w:rsidRPr="009C1AF4">
        <w:rPr>
          <w:rFonts w:ascii="Times New Roman" w:hAnsi="Times New Roman" w:cs="Times New Roman"/>
          <w:sz w:val="24"/>
          <w:szCs w:val="24"/>
        </w:rPr>
        <w:t>репризность</w:t>
      </w:r>
      <w:proofErr w:type="spellEnd"/>
      <w:r w:rsidRPr="009C1AF4">
        <w:rPr>
          <w:rFonts w:ascii="Times New Roman" w:hAnsi="Times New Roman" w:cs="Times New Roman"/>
          <w:sz w:val="24"/>
          <w:szCs w:val="24"/>
        </w:rPr>
        <w:t xml:space="preserve"> находится несколько на втором плане (A + B + С). </w:t>
      </w:r>
    </w:p>
    <w:p w:rsidR="00074BA8" w:rsidRPr="00074BA8" w:rsidRDefault="00B52A2A" w:rsidP="00B52A2A">
      <w:pPr>
        <w:pStyle w:val="a5"/>
        <w:ind w:left="0"/>
        <w:jc w:val="both"/>
        <w:rPr>
          <w:rFonts w:ascii="Times New Roman" w:hAnsi="Times New Roman" w:cs="Times New Roman"/>
          <w:b/>
          <w:sz w:val="24"/>
          <w:szCs w:val="24"/>
        </w:rPr>
      </w:pPr>
      <w:r>
        <w:rPr>
          <w:rFonts w:ascii="Times New Roman" w:hAnsi="Times New Roman" w:cs="Times New Roman"/>
          <w:sz w:val="24"/>
          <w:szCs w:val="24"/>
        </w:rPr>
        <w:t xml:space="preserve">6.5 </w:t>
      </w:r>
      <w:r w:rsidR="00306BED" w:rsidRPr="00074BA8">
        <w:rPr>
          <w:rFonts w:ascii="Times New Roman" w:hAnsi="Times New Roman" w:cs="Times New Roman"/>
          <w:b/>
          <w:sz w:val="24"/>
          <w:szCs w:val="24"/>
        </w:rPr>
        <w:t xml:space="preserve">Повторения частей. </w:t>
      </w:r>
    </w:p>
    <w:p w:rsidR="00074BA8" w:rsidRDefault="00074BA8" w:rsidP="00074BA8">
      <w:pPr>
        <w:pStyle w:val="a5"/>
        <w:ind w:left="0" w:firstLine="567"/>
        <w:jc w:val="both"/>
        <w:rPr>
          <w:rFonts w:ascii="Times New Roman" w:hAnsi="Times New Roman" w:cs="Times New Roman"/>
          <w:sz w:val="24"/>
          <w:szCs w:val="24"/>
        </w:rPr>
      </w:pPr>
      <w:r>
        <w:rPr>
          <w:rFonts w:ascii="Times New Roman" w:hAnsi="Times New Roman" w:cs="Times New Roman"/>
          <w:sz w:val="24"/>
          <w:szCs w:val="24"/>
        </w:rPr>
        <w:t>В</w:t>
      </w:r>
      <w:r w:rsidR="00306BED" w:rsidRPr="009C1AF4">
        <w:rPr>
          <w:rFonts w:ascii="Times New Roman" w:hAnsi="Times New Roman" w:cs="Times New Roman"/>
          <w:sz w:val="24"/>
          <w:szCs w:val="24"/>
        </w:rPr>
        <w:t xml:space="preserve"> трехчастной форме возможно повторение частей, буквальное или варьированное. </w:t>
      </w:r>
    </w:p>
    <w:p w:rsidR="00074BA8" w:rsidRDefault="00306BED" w:rsidP="00074BA8">
      <w:pPr>
        <w:pStyle w:val="a5"/>
        <w:ind w:left="0" w:firstLine="567"/>
        <w:jc w:val="both"/>
        <w:rPr>
          <w:rFonts w:ascii="Times New Roman" w:hAnsi="Times New Roman" w:cs="Times New Roman"/>
          <w:sz w:val="24"/>
          <w:szCs w:val="24"/>
        </w:rPr>
      </w:pPr>
      <w:r w:rsidRPr="009C1AF4">
        <w:rPr>
          <w:rFonts w:ascii="Times New Roman" w:hAnsi="Times New Roman" w:cs="Times New Roman"/>
          <w:sz w:val="24"/>
          <w:szCs w:val="24"/>
        </w:rPr>
        <w:t xml:space="preserve">Наиболее типичные случаи: </w:t>
      </w:r>
    </w:p>
    <w:p w:rsidR="00074BA8" w:rsidRDefault="00306BED" w:rsidP="00074BA8">
      <w:pPr>
        <w:pStyle w:val="a5"/>
        <w:ind w:left="0" w:firstLine="567"/>
        <w:jc w:val="both"/>
        <w:rPr>
          <w:rFonts w:ascii="Times New Roman" w:hAnsi="Times New Roman" w:cs="Times New Roman"/>
          <w:sz w:val="24"/>
          <w:szCs w:val="24"/>
        </w:rPr>
      </w:pPr>
      <w:r w:rsidRPr="009C1AF4">
        <w:rPr>
          <w:rFonts w:ascii="Times New Roman" w:hAnsi="Times New Roman" w:cs="Times New Roman"/>
          <w:sz w:val="24"/>
          <w:szCs w:val="24"/>
        </w:rPr>
        <w:t>||: A</w:t>
      </w:r>
      <w:proofErr w:type="gramStart"/>
      <w:r w:rsidRPr="009C1AF4">
        <w:rPr>
          <w:rFonts w:ascii="Times New Roman" w:hAnsi="Times New Roman" w:cs="Times New Roman"/>
          <w:sz w:val="24"/>
          <w:szCs w:val="24"/>
        </w:rPr>
        <w:t xml:space="preserve"> :</w:t>
      </w:r>
      <w:proofErr w:type="gramEnd"/>
      <w:r w:rsidRPr="009C1AF4">
        <w:rPr>
          <w:rFonts w:ascii="Times New Roman" w:hAnsi="Times New Roman" w:cs="Times New Roman"/>
          <w:sz w:val="24"/>
          <w:szCs w:val="24"/>
        </w:rPr>
        <w:t xml:space="preserve">|| B | A </w:t>
      </w:r>
    </w:p>
    <w:p w:rsidR="00074BA8" w:rsidRDefault="00306BED" w:rsidP="00074BA8">
      <w:pPr>
        <w:pStyle w:val="a5"/>
        <w:ind w:left="0" w:firstLine="567"/>
        <w:jc w:val="both"/>
        <w:rPr>
          <w:rFonts w:ascii="Times New Roman" w:hAnsi="Times New Roman" w:cs="Times New Roman"/>
          <w:sz w:val="24"/>
          <w:szCs w:val="24"/>
        </w:rPr>
      </w:pPr>
      <w:r w:rsidRPr="009C1AF4">
        <w:rPr>
          <w:rFonts w:ascii="Times New Roman" w:hAnsi="Times New Roman" w:cs="Times New Roman"/>
          <w:sz w:val="24"/>
          <w:szCs w:val="24"/>
        </w:rPr>
        <w:t>A ||: B | A</w:t>
      </w:r>
      <w:proofErr w:type="gramStart"/>
      <w:r w:rsidRPr="009C1AF4">
        <w:rPr>
          <w:rFonts w:ascii="Times New Roman" w:hAnsi="Times New Roman" w:cs="Times New Roman"/>
          <w:sz w:val="24"/>
          <w:szCs w:val="24"/>
        </w:rPr>
        <w:t xml:space="preserve"> :</w:t>
      </w:r>
      <w:proofErr w:type="gramEnd"/>
      <w:r w:rsidRPr="009C1AF4">
        <w:rPr>
          <w:rFonts w:ascii="Times New Roman" w:hAnsi="Times New Roman" w:cs="Times New Roman"/>
          <w:sz w:val="24"/>
          <w:szCs w:val="24"/>
        </w:rPr>
        <w:t xml:space="preserve">|| – </w:t>
      </w:r>
      <w:proofErr w:type="spellStart"/>
      <w:r w:rsidRPr="009C1AF4">
        <w:rPr>
          <w:rFonts w:ascii="Times New Roman" w:hAnsi="Times New Roman" w:cs="Times New Roman"/>
          <w:sz w:val="24"/>
          <w:szCs w:val="24"/>
        </w:rPr>
        <w:t>трех-пятичастная</w:t>
      </w:r>
      <w:proofErr w:type="spellEnd"/>
      <w:r w:rsidRPr="009C1AF4">
        <w:rPr>
          <w:rFonts w:ascii="Times New Roman" w:hAnsi="Times New Roman" w:cs="Times New Roman"/>
          <w:sz w:val="24"/>
          <w:szCs w:val="24"/>
        </w:rPr>
        <w:t xml:space="preserve"> форма </w:t>
      </w:r>
    </w:p>
    <w:p w:rsidR="00074BA8" w:rsidRDefault="00306BED" w:rsidP="00074BA8">
      <w:pPr>
        <w:pStyle w:val="a5"/>
        <w:ind w:left="0" w:firstLine="567"/>
        <w:jc w:val="both"/>
        <w:rPr>
          <w:rFonts w:ascii="Times New Roman" w:hAnsi="Times New Roman" w:cs="Times New Roman"/>
          <w:sz w:val="24"/>
          <w:szCs w:val="24"/>
        </w:rPr>
      </w:pPr>
      <w:r w:rsidRPr="009C1AF4">
        <w:rPr>
          <w:rFonts w:ascii="Times New Roman" w:hAnsi="Times New Roman" w:cs="Times New Roman"/>
          <w:sz w:val="24"/>
          <w:szCs w:val="24"/>
        </w:rPr>
        <w:t>||: A</w:t>
      </w:r>
      <w:proofErr w:type="gramStart"/>
      <w:r w:rsidRPr="009C1AF4">
        <w:rPr>
          <w:rFonts w:ascii="Times New Roman" w:hAnsi="Times New Roman" w:cs="Times New Roman"/>
          <w:sz w:val="24"/>
          <w:szCs w:val="24"/>
        </w:rPr>
        <w:t xml:space="preserve"> :</w:t>
      </w:r>
      <w:proofErr w:type="gramEnd"/>
      <w:r w:rsidRPr="009C1AF4">
        <w:rPr>
          <w:rFonts w:ascii="Times New Roman" w:hAnsi="Times New Roman" w:cs="Times New Roman"/>
          <w:sz w:val="24"/>
          <w:szCs w:val="24"/>
        </w:rPr>
        <w:t>||: B | A</w:t>
      </w:r>
      <w:proofErr w:type="gramStart"/>
      <w:r w:rsidRPr="009C1AF4">
        <w:rPr>
          <w:rFonts w:ascii="Times New Roman" w:hAnsi="Times New Roman" w:cs="Times New Roman"/>
          <w:sz w:val="24"/>
          <w:szCs w:val="24"/>
        </w:rPr>
        <w:t xml:space="preserve"> :</w:t>
      </w:r>
      <w:proofErr w:type="gramEnd"/>
      <w:r w:rsidRPr="009C1AF4">
        <w:rPr>
          <w:rFonts w:ascii="Times New Roman" w:hAnsi="Times New Roman" w:cs="Times New Roman"/>
          <w:sz w:val="24"/>
          <w:szCs w:val="24"/>
        </w:rPr>
        <w:t xml:space="preserve">||  двойная трехчастная форма (A+B+A+B1+A) образуется в том случае, когда при повторении обновляется серединный раздел. </w:t>
      </w:r>
    </w:p>
    <w:p w:rsidR="00074BA8" w:rsidRPr="00074BA8" w:rsidRDefault="00306BED" w:rsidP="00B52A2A">
      <w:pPr>
        <w:pStyle w:val="a5"/>
        <w:numPr>
          <w:ilvl w:val="1"/>
          <w:numId w:val="13"/>
        </w:numPr>
        <w:jc w:val="both"/>
        <w:rPr>
          <w:rFonts w:ascii="Times New Roman" w:hAnsi="Times New Roman" w:cs="Times New Roman"/>
          <w:b/>
          <w:sz w:val="24"/>
          <w:szCs w:val="24"/>
        </w:rPr>
      </w:pPr>
      <w:r w:rsidRPr="00074BA8">
        <w:rPr>
          <w:rFonts w:ascii="Times New Roman" w:hAnsi="Times New Roman" w:cs="Times New Roman"/>
          <w:b/>
          <w:sz w:val="24"/>
          <w:szCs w:val="24"/>
        </w:rPr>
        <w:t xml:space="preserve">Вступление и заключение. </w:t>
      </w:r>
    </w:p>
    <w:p w:rsidR="00074BA8" w:rsidRDefault="00074BA8" w:rsidP="00074BA8">
      <w:pPr>
        <w:pStyle w:val="a5"/>
        <w:ind w:left="0" w:firstLine="567"/>
        <w:jc w:val="both"/>
        <w:rPr>
          <w:rFonts w:ascii="Times New Roman" w:hAnsi="Times New Roman" w:cs="Times New Roman"/>
          <w:sz w:val="24"/>
          <w:szCs w:val="24"/>
        </w:rPr>
      </w:pPr>
      <w:r>
        <w:rPr>
          <w:rFonts w:ascii="Times New Roman" w:hAnsi="Times New Roman" w:cs="Times New Roman"/>
          <w:sz w:val="24"/>
          <w:szCs w:val="24"/>
        </w:rPr>
        <w:t xml:space="preserve">Сложная </w:t>
      </w:r>
      <w:r w:rsidR="00306BED" w:rsidRPr="009C1AF4">
        <w:rPr>
          <w:rFonts w:ascii="Times New Roman" w:hAnsi="Times New Roman" w:cs="Times New Roman"/>
          <w:sz w:val="24"/>
          <w:szCs w:val="24"/>
        </w:rPr>
        <w:t xml:space="preserve">трехчастная форма может иметь вступление, а также дополнение или коду (в вокальных произведениях это часто  </w:t>
      </w:r>
      <w:proofErr w:type="gramStart"/>
      <w:r w:rsidR="00306BED" w:rsidRPr="009C1AF4">
        <w:rPr>
          <w:rFonts w:ascii="Times New Roman" w:hAnsi="Times New Roman" w:cs="Times New Roman"/>
          <w:sz w:val="24"/>
          <w:szCs w:val="24"/>
        </w:rPr>
        <w:t>фортепианные</w:t>
      </w:r>
      <w:proofErr w:type="gramEnd"/>
      <w:r w:rsidR="00306BED" w:rsidRPr="009C1AF4">
        <w:rPr>
          <w:rFonts w:ascii="Times New Roman" w:hAnsi="Times New Roman" w:cs="Times New Roman"/>
          <w:sz w:val="24"/>
          <w:szCs w:val="24"/>
        </w:rPr>
        <w:t xml:space="preserve"> вступление и заключение). Иногда вступление содержит самостоятельную тему, участвующую в дальнейшем развитии. </w:t>
      </w:r>
    </w:p>
    <w:p w:rsidR="00074BA8" w:rsidRDefault="00306BED" w:rsidP="00074BA8">
      <w:pPr>
        <w:pStyle w:val="a5"/>
        <w:ind w:left="0" w:firstLine="567"/>
        <w:jc w:val="both"/>
        <w:rPr>
          <w:rFonts w:ascii="Times New Roman" w:hAnsi="Times New Roman" w:cs="Times New Roman"/>
          <w:sz w:val="24"/>
          <w:szCs w:val="24"/>
        </w:rPr>
      </w:pPr>
      <w:r w:rsidRPr="009C1AF4">
        <w:rPr>
          <w:rFonts w:ascii="Times New Roman" w:hAnsi="Times New Roman" w:cs="Times New Roman"/>
          <w:sz w:val="24"/>
          <w:szCs w:val="24"/>
        </w:rPr>
        <w:t xml:space="preserve">Соотношение подъемов и спадов мелодической линии в плане их продолжительностей существенно в композиционном соподчинении частей формы. При этом целесообразное расположение кульминаций является важным фактором формообразования. </w:t>
      </w:r>
    </w:p>
    <w:p w:rsidR="005E4A11" w:rsidRPr="005E4A11" w:rsidRDefault="005E4A11" w:rsidP="008835A0">
      <w:pPr>
        <w:shd w:val="clear" w:color="auto" w:fill="FFFFFF"/>
        <w:spacing w:after="0" w:line="240" w:lineRule="auto"/>
        <w:jc w:val="center"/>
        <w:rPr>
          <w:rFonts w:ascii="Times New Roman" w:eastAsia="Times New Roman" w:hAnsi="Times New Roman" w:cs="Times New Roman"/>
          <w:color w:val="363636"/>
          <w:sz w:val="24"/>
          <w:szCs w:val="24"/>
          <w:lang w:eastAsia="ru-RU"/>
        </w:rPr>
      </w:pPr>
      <w:r w:rsidRPr="005E4A11">
        <w:rPr>
          <w:rFonts w:ascii="Times New Roman" w:eastAsia="Times New Roman" w:hAnsi="Times New Roman" w:cs="Times New Roman"/>
          <w:b/>
          <w:bCs/>
          <w:color w:val="363636"/>
          <w:sz w:val="24"/>
          <w:szCs w:val="24"/>
          <w:lang w:eastAsia="ru-RU"/>
        </w:rPr>
        <w:lastRenderedPageBreak/>
        <w:t>Схема сложной трехчастной формы</w:t>
      </w:r>
    </w:p>
    <w:p w:rsidR="005E4A11" w:rsidRPr="005E4A11" w:rsidRDefault="005E4A11" w:rsidP="005E4A11">
      <w:pPr>
        <w:shd w:val="clear" w:color="auto" w:fill="FFFFFF"/>
        <w:spacing w:after="0" w:line="240" w:lineRule="auto"/>
        <w:rPr>
          <w:rFonts w:ascii="Tahoma" w:eastAsia="Times New Roman" w:hAnsi="Tahoma" w:cs="Tahoma"/>
          <w:color w:val="363636"/>
          <w:sz w:val="16"/>
          <w:szCs w:val="16"/>
          <w:lang w:eastAsia="ru-RU"/>
        </w:rPr>
      </w:pPr>
      <w:r w:rsidRPr="005E4A11">
        <w:rPr>
          <w:rFonts w:ascii="Tahoma" w:eastAsia="Times New Roman" w:hAnsi="Tahoma" w:cs="Tahoma"/>
          <w:b/>
          <w:bCs/>
          <w:color w:val="363636"/>
          <w:sz w:val="16"/>
          <w:szCs w:val="16"/>
          <w:lang w:eastAsia="ru-RU"/>
        </w:rPr>
        <w:t> </w:t>
      </w: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tblPr>
      <w:tblGrid>
        <w:gridCol w:w="1417"/>
        <w:gridCol w:w="2340"/>
        <w:gridCol w:w="2640"/>
        <w:gridCol w:w="2235"/>
        <w:gridCol w:w="945"/>
      </w:tblGrid>
      <w:tr w:rsidR="005E4A11" w:rsidRPr="00A14085" w:rsidTr="00A14085">
        <w:trPr>
          <w:tblCellSpacing w:w="0" w:type="dxa"/>
        </w:trPr>
        <w:tc>
          <w:tcPr>
            <w:tcW w:w="1410" w:type="dxa"/>
            <w:shd w:val="clear" w:color="auto" w:fill="FFFFFF"/>
            <w:hideMark/>
          </w:tcPr>
          <w:p w:rsidR="005E4A11" w:rsidRPr="00A14085" w:rsidRDefault="005E4A11" w:rsidP="007E340E">
            <w:pPr>
              <w:spacing w:after="0" w:line="240" w:lineRule="auto"/>
              <w:jc w:val="center"/>
              <w:rPr>
                <w:rFonts w:ascii="Times New Roman" w:eastAsia="Times New Roman" w:hAnsi="Times New Roman" w:cs="Times New Roman"/>
                <w:b/>
                <w:color w:val="363636"/>
                <w:sz w:val="24"/>
                <w:szCs w:val="24"/>
                <w:lang w:eastAsia="ru-RU"/>
              </w:rPr>
            </w:pPr>
            <w:r w:rsidRPr="00A14085">
              <w:rPr>
                <w:rFonts w:ascii="Times New Roman" w:eastAsia="Times New Roman" w:hAnsi="Times New Roman" w:cs="Times New Roman"/>
                <w:b/>
                <w:color w:val="363636"/>
                <w:sz w:val="24"/>
                <w:szCs w:val="24"/>
                <w:lang w:eastAsia="ru-RU"/>
              </w:rPr>
              <w:t>(вступление)</w:t>
            </w:r>
          </w:p>
        </w:tc>
        <w:tc>
          <w:tcPr>
            <w:tcW w:w="2340" w:type="dxa"/>
            <w:shd w:val="clear" w:color="auto" w:fill="FFFFFF"/>
            <w:hideMark/>
          </w:tcPr>
          <w:p w:rsidR="005E4A11" w:rsidRPr="00A14085" w:rsidRDefault="005E4A11" w:rsidP="007E340E">
            <w:pPr>
              <w:spacing w:after="0" w:line="240" w:lineRule="auto"/>
              <w:jc w:val="center"/>
              <w:rPr>
                <w:rFonts w:ascii="Times New Roman" w:eastAsia="Times New Roman" w:hAnsi="Times New Roman" w:cs="Times New Roman"/>
                <w:b/>
                <w:color w:val="363636"/>
                <w:sz w:val="24"/>
                <w:szCs w:val="24"/>
                <w:lang w:eastAsia="ru-RU"/>
              </w:rPr>
            </w:pPr>
            <w:r w:rsidRPr="00A14085">
              <w:rPr>
                <w:rFonts w:ascii="Times New Roman" w:eastAsia="Times New Roman" w:hAnsi="Times New Roman" w:cs="Times New Roman"/>
                <w:b/>
                <w:color w:val="363636"/>
                <w:sz w:val="24"/>
                <w:szCs w:val="24"/>
                <w:lang w:eastAsia="ru-RU"/>
              </w:rPr>
              <w:t>А</w:t>
            </w:r>
          </w:p>
          <w:p w:rsidR="005E4A11" w:rsidRPr="00A14085" w:rsidRDefault="005E4A11" w:rsidP="007E340E">
            <w:pPr>
              <w:spacing w:after="0" w:line="240" w:lineRule="auto"/>
              <w:jc w:val="center"/>
              <w:rPr>
                <w:rFonts w:ascii="Times New Roman" w:eastAsia="Times New Roman" w:hAnsi="Times New Roman" w:cs="Times New Roman"/>
                <w:b/>
                <w:color w:val="363636"/>
                <w:sz w:val="24"/>
                <w:szCs w:val="24"/>
                <w:lang w:eastAsia="ru-RU"/>
              </w:rPr>
            </w:pPr>
            <w:r w:rsidRPr="00A14085">
              <w:rPr>
                <w:rFonts w:ascii="Times New Roman" w:eastAsia="Times New Roman" w:hAnsi="Times New Roman" w:cs="Times New Roman"/>
                <w:b/>
                <w:color w:val="363636"/>
                <w:sz w:val="24"/>
                <w:szCs w:val="24"/>
                <w:lang w:eastAsia="ru-RU"/>
              </w:rPr>
              <w:t>1 часть – экспозиция</w:t>
            </w:r>
          </w:p>
        </w:tc>
        <w:tc>
          <w:tcPr>
            <w:tcW w:w="2640" w:type="dxa"/>
            <w:shd w:val="clear" w:color="auto" w:fill="FFFFFF"/>
            <w:hideMark/>
          </w:tcPr>
          <w:p w:rsidR="005E4A11" w:rsidRPr="00A14085" w:rsidRDefault="005E4A11" w:rsidP="007E340E">
            <w:pPr>
              <w:spacing w:after="0" w:line="240" w:lineRule="auto"/>
              <w:jc w:val="center"/>
              <w:rPr>
                <w:rFonts w:ascii="Times New Roman" w:eastAsia="Times New Roman" w:hAnsi="Times New Roman" w:cs="Times New Roman"/>
                <w:b/>
                <w:color w:val="363636"/>
                <w:sz w:val="24"/>
                <w:szCs w:val="24"/>
                <w:lang w:eastAsia="ru-RU"/>
              </w:rPr>
            </w:pPr>
            <w:r w:rsidRPr="00A14085">
              <w:rPr>
                <w:rFonts w:ascii="Times New Roman" w:eastAsia="Times New Roman" w:hAnsi="Times New Roman" w:cs="Times New Roman"/>
                <w:b/>
                <w:color w:val="363636"/>
                <w:sz w:val="24"/>
                <w:szCs w:val="24"/>
                <w:lang w:eastAsia="ru-RU"/>
              </w:rPr>
              <w:t>B</w:t>
            </w:r>
          </w:p>
          <w:p w:rsidR="005E4A11" w:rsidRPr="00A14085" w:rsidRDefault="005E4A11" w:rsidP="007E340E">
            <w:pPr>
              <w:spacing w:after="0" w:line="240" w:lineRule="auto"/>
              <w:jc w:val="center"/>
              <w:rPr>
                <w:rFonts w:ascii="Times New Roman" w:eastAsia="Times New Roman" w:hAnsi="Times New Roman" w:cs="Times New Roman"/>
                <w:b/>
                <w:color w:val="363636"/>
                <w:sz w:val="24"/>
                <w:szCs w:val="24"/>
                <w:lang w:eastAsia="ru-RU"/>
              </w:rPr>
            </w:pPr>
            <w:r w:rsidRPr="00A14085">
              <w:rPr>
                <w:rFonts w:ascii="Times New Roman" w:eastAsia="Times New Roman" w:hAnsi="Times New Roman" w:cs="Times New Roman"/>
                <w:b/>
                <w:color w:val="363636"/>
                <w:sz w:val="24"/>
                <w:szCs w:val="24"/>
                <w:lang w:eastAsia="ru-RU"/>
              </w:rPr>
              <w:t>2 часть - середина</w:t>
            </w:r>
          </w:p>
        </w:tc>
        <w:tc>
          <w:tcPr>
            <w:tcW w:w="2235" w:type="dxa"/>
            <w:shd w:val="clear" w:color="auto" w:fill="FFFFFF"/>
            <w:hideMark/>
          </w:tcPr>
          <w:p w:rsidR="005E4A11" w:rsidRPr="00A14085" w:rsidRDefault="005E4A11" w:rsidP="007E340E">
            <w:pPr>
              <w:spacing w:after="0" w:line="240" w:lineRule="auto"/>
              <w:jc w:val="center"/>
              <w:rPr>
                <w:rFonts w:ascii="Times New Roman" w:eastAsia="Times New Roman" w:hAnsi="Times New Roman" w:cs="Times New Roman"/>
                <w:b/>
                <w:color w:val="363636"/>
                <w:sz w:val="24"/>
                <w:szCs w:val="24"/>
                <w:lang w:eastAsia="ru-RU"/>
              </w:rPr>
            </w:pPr>
            <w:r w:rsidRPr="00A14085">
              <w:rPr>
                <w:rFonts w:ascii="Times New Roman" w:eastAsia="Times New Roman" w:hAnsi="Times New Roman" w:cs="Times New Roman"/>
                <w:b/>
                <w:color w:val="363636"/>
                <w:sz w:val="24"/>
                <w:szCs w:val="24"/>
                <w:lang w:eastAsia="ru-RU"/>
              </w:rPr>
              <w:t>А</w:t>
            </w:r>
          </w:p>
          <w:p w:rsidR="005E4A11" w:rsidRPr="00A14085" w:rsidRDefault="005E4A11" w:rsidP="007E340E">
            <w:pPr>
              <w:spacing w:after="0" w:line="240" w:lineRule="auto"/>
              <w:jc w:val="center"/>
              <w:rPr>
                <w:rFonts w:ascii="Times New Roman" w:eastAsia="Times New Roman" w:hAnsi="Times New Roman" w:cs="Times New Roman"/>
                <w:b/>
                <w:color w:val="363636"/>
                <w:sz w:val="24"/>
                <w:szCs w:val="24"/>
                <w:lang w:eastAsia="ru-RU"/>
              </w:rPr>
            </w:pPr>
            <w:r w:rsidRPr="00A14085">
              <w:rPr>
                <w:rFonts w:ascii="Times New Roman" w:eastAsia="Times New Roman" w:hAnsi="Times New Roman" w:cs="Times New Roman"/>
                <w:b/>
                <w:color w:val="363636"/>
                <w:sz w:val="24"/>
                <w:szCs w:val="24"/>
                <w:lang w:eastAsia="ru-RU"/>
              </w:rPr>
              <w:t>3 часть - реприза</w:t>
            </w:r>
          </w:p>
        </w:tc>
        <w:tc>
          <w:tcPr>
            <w:tcW w:w="945" w:type="dxa"/>
            <w:shd w:val="clear" w:color="auto" w:fill="FFFFFF"/>
            <w:hideMark/>
          </w:tcPr>
          <w:p w:rsidR="005E4A11" w:rsidRPr="00A14085" w:rsidRDefault="005E4A11" w:rsidP="007E340E">
            <w:pPr>
              <w:spacing w:after="0" w:line="240" w:lineRule="auto"/>
              <w:jc w:val="center"/>
              <w:rPr>
                <w:rFonts w:ascii="Times New Roman" w:eastAsia="Times New Roman" w:hAnsi="Times New Roman" w:cs="Times New Roman"/>
                <w:b/>
                <w:color w:val="363636"/>
                <w:sz w:val="24"/>
                <w:szCs w:val="24"/>
                <w:lang w:eastAsia="ru-RU"/>
              </w:rPr>
            </w:pPr>
            <w:r w:rsidRPr="00A14085">
              <w:rPr>
                <w:rFonts w:ascii="Times New Roman" w:eastAsia="Times New Roman" w:hAnsi="Times New Roman" w:cs="Times New Roman"/>
                <w:b/>
                <w:color w:val="363636"/>
                <w:sz w:val="24"/>
                <w:szCs w:val="24"/>
                <w:lang w:eastAsia="ru-RU"/>
              </w:rPr>
              <w:t>кода</w:t>
            </w:r>
          </w:p>
        </w:tc>
      </w:tr>
      <w:tr w:rsidR="005E4A11" w:rsidRPr="00A14085" w:rsidTr="00A14085">
        <w:trPr>
          <w:tblCellSpacing w:w="0" w:type="dxa"/>
        </w:trPr>
        <w:tc>
          <w:tcPr>
            <w:tcW w:w="1410" w:type="dxa"/>
            <w:shd w:val="clear" w:color="auto" w:fill="FFFFFF"/>
            <w:hideMark/>
          </w:tcPr>
          <w:p w:rsidR="005E4A11" w:rsidRPr="00A14085" w:rsidRDefault="005E4A11" w:rsidP="005E4A11">
            <w:pPr>
              <w:spacing w:after="0" w:line="240" w:lineRule="auto"/>
              <w:rPr>
                <w:rFonts w:ascii="Times New Roman" w:eastAsia="Times New Roman" w:hAnsi="Times New Roman" w:cs="Times New Roman"/>
                <w:b/>
                <w:color w:val="363636"/>
                <w:sz w:val="24"/>
                <w:szCs w:val="24"/>
                <w:lang w:eastAsia="ru-RU"/>
              </w:rPr>
            </w:pPr>
            <w:r w:rsidRPr="00A14085">
              <w:rPr>
                <w:rFonts w:ascii="Times New Roman" w:eastAsia="Times New Roman" w:hAnsi="Times New Roman" w:cs="Times New Roman"/>
                <w:b/>
                <w:color w:val="363636"/>
                <w:sz w:val="24"/>
                <w:szCs w:val="24"/>
                <w:lang w:eastAsia="ru-RU"/>
              </w:rPr>
              <w:t> </w:t>
            </w:r>
          </w:p>
        </w:tc>
        <w:tc>
          <w:tcPr>
            <w:tcW w:w="2340" w:type="dxa"/>
            <w:shd w:val="clear" w:color="auto" w:fill="FFFFFF"/>
            <w:hideMark/>
          </w:tcPr>
          <w:p w:rsidR="005E4A11" w:rsidRPr="00A14085" w:rsidRDefault="005E4A11" w:rsidP="005E4A11">
            <w:pPr>
              <w:spacing w:after="0" w:line="240" w:lineRule="auto"/>
              <w:rPr>
                <w:rFonts w:ascii="Times New Roman" w:eastAsia="Times New Roman" w:hAnsi="Times New Roman" w:cs="Times New Roman"/>
                <w:b/>
                <w:color w:val="363636"/>
                <w:sz w:val="24"/>
                <w:szCs w:val="24"/>
                <w:lang w:eastAsia="ru-RU"/>
              </w:rPr>
            </w:pPr>
            <w:r w:rsidRPr="00A14085">
              <w:rPr>
                <w:rFonts w:ascii="Times New Roman" w:eastAsia="Times New Roman" w:hAnsi="Times New Roman" w:cs="Times New Roman"/>
                <w:b/>
                <w:color w:val="363636"/>
                <w:sz w:val="24"/>
                <w:szCs w:val="24"/>
                <w:lang w:eastAsia="ru-RU"/>
              </w:rPr>
              <w:t> </w:t>
            </w:r>
          </w:p>
          <w:p w:rsidR="005E4A11" w:rsidRPr="00A14085" w:rsidRDefault="005E4A11" w:rsidP="005E4A11">
            <w:pPr>
              <w:spacing w:after="0" w:line="240" w:lineRule="auto"/>
              <w:rPr>
                <w:rFonts w:ascii="Times New Roman" w:eastAsia="Times New Roman" w:hAnsi="Times New Roman" w:cs="Times New Roman"/>
                <w:b/>
                <w:color w:val="363636"/>
                <w:sz w:val="24"/>
                <w:szCs w:val="24"/>
                <w:lang w:eastAsia="ru-RU"/>
              </w:rPr>
            </w:pPr>
            <w:r w:rsidRPr="00A14085">
              <w:rPr>
                <w:rFonts w:ascii="Times New Roman" w:eastAsia="Times New Roman" w:hAnsi="Times New Roman" w:cs="Times New Roman"/>
                <w:b/>
                <w:color w:val="363636"/>
                <w:sz w:val="24"/>
                <w:szCs w:val="24"/>
                <w:lang w:eastAsia="ru-RU"/>
              </w:rPr>
              <w:t>простая двух- или трехчастная форма</w:t>
            </w:r>
          </w:p>
        </w:tc>
        <w:tc>
          <w:tcPr>
            <w:tcW w:w="2640" w:type="dxa"/>
            <w:shd w:val="clear" w:color="auto" w:fill="FFFFFF"/>
            <w:hideMark/>
          </w:tcPr>
          <w:p w:rsidR="005E4A11" w:rsidRPr="00A14085" w:rsidRDefault="005E4A11" w:rsidP="005E4A11">
            <w:pPr>
              <w:spacing w:after="0" w:line="240" w:lineRule="auto"/>
              <w:rPr>
                <w:rFonts w:ascii="Times New Roman" w:eastAsia="Times New Roman" w:hAnsi="Times New Roman" w:cs="Times New Roman"/>
                <w:b/>
                <w:color w:val="363636"/>
                <w:sz w:val="24"/>
                <w:szCs w:val="24"/>
                <w:lang w:eastAsia="ru-RU"/>
              </w:rPr>
            </w:pPr>
            <w:r w:rsidRPr="00A14085">
              <w:rPr>
                <w:rFonts w:ascii="Times New Roman" w:eastAsia="Times New Roman" w:hAnsi="Times New Roman" w:cs="Times New Roman"/>
                <w:b/>
                <w:color w:val="363636"/>
                <w:sz w:val="24"/>
                <w:szCs w:val="24"/>
                <w:lang w:eastAsia="ru-RU"/>
              </w:rPr>
              <w:t>варианты строения:</w:t>
            </w:r>
          </w:p>
          <w:p w:rsidR="005E4A11" w:rsidRPr="00A14085" w:rsidRDefault="005E4A11" w:rsidP="005E4A11">
            <w:pPr>
              <w:numPr>
                <w:ilvl w:val="0"/>
                <w:numId w:val="14"/>
              </w:numPr>
              <w:spacing w:after="0" w:line="240" w:lineRule="auto"/>
              <w:ind w:left="0"/>
              <w:rPr>
                <w:rFonts w:ascii="Times New Roman" w:eastAsia="Times New Roman" w:hAnsi="Times New Roman" w:cs="Times New Roman"/>
                <w:b/>
                <w:color w:val="363636"/>
                <w:sz w:val="24"/>
                <w:szCs w:val="24"/>
                <w:lang w:eastAsia="ru-RU"/>
              </w:rPr>
            </w:pPr>
            <w:r w:rsidRPr="00A14085">
              <w:rPr>
                <w:rFonts w:ascii="Times New Roman" w:eastAsia="Times New Roman" w:hAnsi="Times New Roman" w:cs="Times New Roman"/>
                <w:b/>
                <w:color w:val="363636"/>
                <w:sz w:val="24"/>
                <w:szCs w:val="24"/>
                <w:lang w:eastAsia="ru-RU"/>
              </w:rPr>
              <w:t>простая двух- или трехчастная форма;</w:t>
            </w:r>
          </w:p>
          <w:p w:rsidR="005E4A11" w:rsidRPr="00A14085" w:rsidRDefault="005E4A11" w:rsidP="005E4A11">
            <w:pPr>
              <w:numPr>
                <w:ilvl w:val="0"/>
                <w:numId w:val="14"/>
              </w:numPr>
              <w:spacing w:after="0" w:line="240" w:lineRule="auto"/>
              <w:ind w:left="0"/>
              <w:rPr>
                <w:rFonts w:ascii="Times New Roman" w:eastAsia="Times New Roman" w:hAnsi="Times New Roman" w:cs="Times New Roman"/>
                <w:b/>
                <w:color w:val="363636"/>
                <w:sz w:val="24"/>
                <w:szCs w:val="24"/>
                <w:lang w:eastAsia="ru-RU"/>
              </w:rPr>
            </w:pPr>
            <w:r w:rsidRPr="00A14085">
              <w:rPr>
                <w:rFonts w:ascii="Times New Roman" w:eastAsia="Times New Roman" w:hAnsi="Times New Roman" w:cs="Times New Roman"/>
                <w:b/>
                <w:color w:val="363636"/>
                <w:sz w:val="24"/>
                <w:szCs w:val="24"/>
                <w:lang w:eastAsia="ru-RU"/>
              </w:rPr>
              <w:t>период;</w:t>
            </w:r>
          </w:p>
          <w:p w:rsidR="005E4A11" w:rsidRPr="00A14085" w:rsidRDefault="005E4A11" w:rsidP="005E4A11">
            <w:pPr>
              <w:numPr>
                <w:ilvl w:val="0"/>
                <w:numId w:val="14"/>
              </w:numPr>
              <w:spacing w:after="0" w:line="240" w:lineRule="auto"/>
              <w:ind w:left="0"/>
              <w:rPr>
                <w:rFonts w:ascii="Times New Roman" w:eastAsia="Times New Roman" w:hAnsi="Times New Roman" w:cs="Times New Roman"/>
                <w:b/>
                <w:color w:val="363636"/>
                <w:sz w:val="24"/>
                <w:szCs w:val="24"/>
                <w:lang w:eastAsia="ru-RU"/>
              </w:rPr>
            </w:pPr>
            <w:r w:rsidRPr="00A14085">
              <w:rPr>
                <w:rFonts w:ascii="Times New Roman" w:eastAsia="Times New Roman" w:hAnsi="Times New Roman" w:cs="Times New Roman"/>
                <w:b/>
                <w:color w:val="363636"/>
                <w:sz w:val="24"/>
                <w:szCs w:val="24"/>
                <w:lang w:eastAsia="ru-RU"/>
              </w:rPr>
              <w:t>структурно неустойчивый раздел срединного характера</w:t>
            </w:r>
          </w:p>
        </w:tc>
        <w:tc>
          <w:tcPr>
            <w:tcW w:w="2235" w:type="dxa"/>
            <w:shd w:val="clear" w:color="auto" w:fill="FFFFFF"/>
            <w:hideMark/>
          </w:tcPr>
          <w:p w:rsidR="005E4A11" w:rsidRPr="00A14085" w:rsidRDefault="005E4A11" w:rsidP="005E4A11">
            <w:pPr>
              <w:spacing w:after="0" w:line="240" w:lineRule="auto"/>
              <w:rPr>
                <w:rFonts w:ascii="Times New Roman" w:eastAsia="Times New Roman" w:hAnsi="Times New Roman" w:cs="Times New Roman"/>
                <w:b/>
                <w:color w:val="363636"/>
                <w:sz w:val="24"/>
                <w:szCs w:val="24"/>
                <w:lang w:eastAsia="ru-RU"/>
              </w:rPr>
            </w:pPr>
            <w:r w:rsidRPr="00A14085">
              <w:rPr>
                <w:rFonts w:ascii="Times New Roman" w:eastAsia="Times New Roman" w:hAnsi="Times New Roman" w:cs="Times New Roman"/>
                <w:b/>
                <w:color w:val="363636"/>
                <w:sz w:val="24"/>
                <w:szCs w:val="24"/>
                <w:lang w:eastAsia="ru-RU"/>
              </w:rPr>
              <w:t>варианты строения:</w:t>
            </w:r>
          </w:p>
          <w:p w:rsidR="005E4A11" w:rsidRPr="00A14085" w:rsidRDefault="005E4A11" w:rsidP="005E4A11">
            <w:pPr>
              <w:numPr>
                <w:ilvl w:val="0"/>
                <w:numId w:val="15"/>
              </w:numPr>
              <w:spacing w:after="0" w:line="240" w:lineRule="auto"/>
              <w:ind w:left="0"/>
              <w:rPr>
                <w:rFonts w:ascii="Times New Roman" w:eastAsia="Times New Roman" w:hAnsi="Times New Roman" w:cs="Times New Roman"/>
                <w:b/>
                <w:color w:val="363636"/>
                <w:sz w:val="24"/>
                <w:szCs w:val="24"/>
                <w:lang w:eastAsia="ru-RU"/>
              </w:rPr>
            </w:pPr>
            <w:r w:rsidRPr="00A14085">
              <w:rPr>
                <w:rFonts w:ascii="Times New Roman" w:eastAsia="Times New Roman" w:hAnsi="Times New Roman" w:cs="Times New Roman"/>
                <w:b/>
                <w:color w:val="363636"/>
                <w:sz w:val="24"/>
                <w:szCs w:val="24"/>
                <w:lang w:eastAsia="ru-RU"/>
              </w:rPr>
              <w:t>повторение первой части;</w:t>
            </w:r>
          </w:p>
          <w:p w:rsidR="005E4A11" w:rsidRPr="00A14085" w:rsidRDefault="005E4A11" w:rsidP="005E4A11">
            <w:pPr>
              <w:numPr>
                <w:ilvl w:val="0"/>
                <w:numId w:val="15"/>
              </w:numPr>
              <w:spacing w:after="0" w:line="240" w:lineRule="auto"/>
              <w:ind w:left="0"/>
              <w:rPr>
                <w:rFonts w:ascii="Times New Roman" w:eastAsia="Times New Roman" w:hAnsi="Times New Roman" w:cs="Times New Roman"/>
                <w:b/>
                <w:color w:val="363636"/>
                <w:sz w:val="24"/>
                <w:szCs w:val="24"/>
                <w:lang w:eastAsia="ru-RU"/>
              </w:rPr>
            </w:pPr>
            <w:r w:rsidRPr="00A14085">
              <w:rPr>
                <w:rFonts w:ascii="Times New Roman" w:eastAsia="Times New Roman" w:hAnsi="Times New Roman" w:cs="Times New Roman"/>
                <w:b/>
                <w:color w:val="363636"/>
                <w:sz w:val="24"/>
                <w:szCs w:val="24"/>
                <w:lang w:eastAsia="ru-RU"/>
              </w:rPr>
              <w:t>период;</w:t>
            </w:r>
          </w:p>
        </w:tc>
        <w:tc>
          <w:tcPr>
            <w:tcW w:w="945" w:type="dxa"/>
            <w:shd w:val="clear" w:color="auto" w:fill="FFFFFF"/>
            <w:hideMark/>
          </w:tcPr>
          <w:p w:rsidR="005E4A11" w:rsidRPr="00A14085" w:rsidRDefault="005E4A11" w:rsidP="005E4A11">
            <w:pPr>
              <w:spacing w:after="0" w:line="240" w:lineRule="auto"/>
              <w:rPr>
                <w:rFonts w:ascii="Times New Roman" w:eastAsia="Times New Roman" w:hAnsi="Times New Roman" w:cs="Times New Roman"/>
                <w:b/>
                <w:color w:val="363636"/>
                <w:sz w:val="24"/>
                <w:szCs w:val="24"/>
                <w:lang w:eastAsia="ru-RU"/>
              </w:rPr>
            </w:pPr>
            <w:r w:rsidRPr="00A14085">
              <w:rPr>
                <w:rFonts w:ascii="Times New Roman" w:eastAsia="Times New Roman" w:hAnsi="Times New Roman" w:cs="Times New Roman"/>
                <w:b/>
                <w:color w:val="363636"/>
                <w:sz w:val="24"/>
                <w:szCs w:val="24"/>
                <w:lang w:eastAsia="ru-RU"/>
              </w:rPr>
              <w:t> </w:t>
            </w:r>
          </w:p>
        </w:tc>
      </w:tr>
    </w:tbl>
    <w:p w:rsidR="005E4A11" w:rsidRPr="005E4A11" w:rsidRDefault="005E4A11" w:rsidP="005E4A11">
      <w:pPr>
        <w:shd w:val="clear" w:color="auto" w:fill="FFFFFF"/>
        <w:spacing w:after="0" w:line="240" w:lineRule="auto"/>
        <w:rPr>
          <w:rFonts w:ascii="Times New Roman" w:eastAsia="Times New Roman" w:hAnsi="Times New Roman" w:cs="Times New Roman"/>
          <w:color w:val="363636"/>
          <w:sz w:val="24"/>
          <w:szCs w:val="24"/>
          <w:lang w:eastAsia="ru-RU"/>
        </w:rPr>
      </w:pPr>
      <w:r w:rsidRPr="005E4A11">
        <w:rPr>
          <w:rFonts w:ascii="Times New Roman" w:eastAsia="Times New Roman" w:hAnsi="Times New Roman" w:cs="Times New Roman"/>
          <w:b/>
          <w:bCs/>
          <w:color w:val="363636"/>
          <w:sz w:val="24"/>
          <w:szCs w:val="24"/>
          <w:lang w:eastAsia="ru-RU"/>
        </w:rPr>
        <w:t>Область применения:</w:t>
      </w:r>
    </w:p>
    <w:p w:rsidR="005E4A11" w:rsidRPr="005E4A11" w:rsidRDefault="005E4A11" w:rsidP="005E4A11">
      <w:pPr>
        <w:numPr>
          <w:ilvl w:val="0"/>
          <w:numId w:val="16"/>
        </w:numPr>
        <w:shd w:val="clear" w:color="auto" w:fill="FFFFFF"/>
        <w:spacing w:after="0" w:line="240" w:lineRule="auto"/>
        <w:ind w:left="0"/>
        <w:rPr>
          <w:rFonts w:ascii="Times New Roman" w:eastAsia="Times New Roman" w:hAnsi="Times New Roman" w:cs="Times New Roman"/>
          <w:color w:val="363636"/>
          <w:sz w:val="24"/>
          <w:szCs w:val="24"/>
          <w:lang w:eastAsia="ru-RU"/>
        </w:rPr>
      </w:pPr>
      <w:proofErr w:type="gramStart"/>
      <w:r w:rsidRPr="005E4A11">
        <w:rPr>
          <w:rFonts w:ascii="Times New Roman" w:eastAsia="Times New Roman" w:hAnsi="Times New Roman" w:cs="Times New Roman"/>
          <w:color w:val="363636"/>
          <w:sz w:val="24"/>
          <w:szCs w:val="24"/>
          <w:lang w:eastAsia="ru-RU"/>
        </w:rPr>
        <w:t>отдельные жанровые пьесы: марши, танцы – вальсы, мазурки, полонезы, польки и др.;</w:t>
      </w:r>
      <w:proofErr w:type="gramEnd"/>
    </w:p>
    <w:p w:rsidR="005E4A11" w:rsidRPr="005E4A11" w:rsidRDefault="005E4A11" w:rsidP="005E4A11">
      <w:pPr>
        <w:numPr>
          <w:ilvl w:val="0"/>
          <w:numId w:val="16"/>
        </w:numPr>
        <w:shd w:val="clear" w:color="auto" w:fill="FFFFFF"/>
        <w:spacing w:after="0" w:line="240" w:lineRule="auto"/>
        <w:ind w:left="0"/>
        <w:rPr>
          <w:rFonts w:ascii="Times New Roman" w:eastAsia="Times New Roman" w:hAnsi="Times New Roman" w:cs="Times New Roman"/>
          <w:color w:val="363636"/>
          <w:sz w:val="24"/>
          <w:szCs w:val="24"/>
          <w:lang w:eastAsia="ru-RU"/>
        </w:rPr>
      </w:pPr>
      <w:r w:rsidRPr="005E4A11">
        <w:rPr>
          <w:rFonts w:ascii="Times New Roman" w:eastAsia="Times New Roman" w:hAnsi="Times New Roman" w:cs="Times New Roman"/>
          <w:color w:val="363636"/>
          <w:sz w:val="24"/>
          <w:szCs w:val="24"/>
          <w:lang w:eastAsia="ru-RU"/>
        </w:rPr>
        <w:t>отдельные инструментальные пьесы: прелюдии, экспромты, музыкальные моменты, ноктюрны, баркаролы и др.;</w:t>
      </w:r>
    </w:p>
    <w:p w:rsidR="005E4A11" w:rsidRPr="005E4A11" w:rsidRDefault="005E4A11" w:rsidP="005E4A11">
      <w:pPr>
        <w:numPr>
          <w:ilvl w:val="0"/>
          <w:numId w:val="16"/>
        </w:numPr>
        <w:shd w:val="clear" w:color="auto" w:fill="FFFFFF"/>
        <w:spacing w:after="0" w:line="240" w:lineRule="auto"/>
        <w:ind w:left="0"/>
        <w:rPr>
          <w:rFonts w:ascii="Times New Roman" w:eastAsia="Times New Roman" w:hAnsi="Times New Roman" w:cs="Times New Roman"/>
          <w:color w:val="363636"/>
          <w:sz w:val="24"/>
          <w:szCs w:val="24"/>
          <w:lang w:eastAsia="ru-RU"/>
        </w:rPr>
      </w:pPr>
      <w:r w:rsidRPr="005E4A11">
        <w:rPr>
          <w:rFonts w:ascii="Times New Roman" w:eastAsia="Times New Roman" w:hAnsi="Times New Roman" w:cs="Times New Roman"/>
          <w:color w:val="363636"/>
          <w:sz w:val="24"/>
          <w:szCs w:val="24"/>
          <w:lang w:eastAsia="ru-RU"/>
        </w:rPr>
        <w:t>средние части симфоний, сонат, камерных ансамблей: менуэты, скерцо, медленные части;</w:t>
      </w:r>
    </w:p>
    <w:p w:rsidR="005E4A11" w:rsidRPr="005E4A11" w:rsidRDefault="005E4A11" w:rsidP="005E4A11">
      <w:pPr>
        <w:numPr>
          <w:ilvl w:val="0"/>
          <w:numId w:val="16"/>
        </w:numPr>
        <w:shd w:val="clear" w:color="auto" w:fill="FFFFFF"/>
        <w:spacing w:after="0" w:line="240" w:lineRule="auto"/>
        <w:ind w:left="0"/>
        <w:rPr>
          <w:rFonts w:ascii="Times New Roman" w:eastAsia="Times New Roman" w:hAnsi="Times New Roman" w:cs="Times New Roman"/>
          <w:color w:val="363636"/>
          <w:sz w:val="24"/>
          <w:szCs w:val="24"/>
          <w:lang w:eastAsia="ru-RU"/>
        </w:rPr>
      </w:pPr>
      <w:r w:rsidRPr="005E4A11">
        <w:rPr>
          <w:rFonts w:ascii="Times New Roman" w:eastAsia="Times New Roman" w:hAnsi="Times New Roman" w:cs="Times New Roman"/>
          <w:color w:val="363636"/>
          <w:sz w:val="24"/>
          <w:szCs w:val="24"/>
          <w:lang w:eastAsia="ru-RU"/>
        </w:rPr>
        <w:t>части сюит;</w:t>
      </w:r>
    </w:p>
    <w:p w:rsidR="005E4A11" w:rsidRPr="005E4A11" w:rsidRDefault="005E4A11" w:rsidP="005E4A11">
      <w:pPr>
        <w:numPr>
          <w:ilvl w:val="0"/>
          <w:numId w:val="16"/>
        </w:numPr>
        <w:shd w:val="clear" w:color="auto" w:fill="FFFFFF"/>
        <w:spacing w:after="0" w:line="240" w:lineRule="auto"/>
        <w:ind w:left="0"/>
        <w:rPr>
          <w:rFonts w:ascii="Times New Roman" w:eastAsia="Times New Roman" w:hAnsi="Times New Roman" w:cs="Times New Roman"/>
          <w:color w:val="363636"/>
          <w:sz w:val="24"/>
          <w:szCs w:val="24"/>
          <w:lang w:eastAsia="ru-RU"/>
        </w:rPr>
      </w:pPr>
      <w:r w:rsidRPr="005E4A11">
        <w:rPr>
          <w:rFonts w:ascii="Times New Roman" w:eastAsia="Times New Roman" w:hAnsi="Times New Roman" w:cs="Times New Roman"/>
          <w:color w:val="363636"/>
          <w:sz w:val="24"/>
          <w:szCs w:val="24"/>
          <w:lang w:eastAsia="ru-RU"/>
        </w:rPr>
        <w:t>номера балетов, инструментальные эпизоды опер;</w:t>
      </w:r>
    </w:p>
    <w:p w:rsidR="005E4A11" w:rsidRPr="005E4A11" w:rsidRDefault="005E4A11" w:rsidP="005E4A11">
      <w:pPr>
        <w:numPr>
          <w:ilvl w:val="0"/>
          <w:numId w:val="16"/>
        </w:numPr>
        <w:shd w:val="clear" w:color="auto" w:fill="FFFFFF"/>
        <w:spacing w:after="0" w:line="240" w:lineRule="auto"/>
        <w:ind w:left="0"/>
        <w:rPr>
          <w:rFonts w:ascii="Times New Roman" w:eastAsia="Times New Roman" w:hAnsi="Times New Roman" w:cs="Times New Roman"/>
          <w:color w:val="363636"/>
          <w:sz w:val="24"/>
          <w:szCs w:val="24"/>
          <w:lang w:eastAsia="ru-RU"/>
        </w:rPr>
      </w:pPr>
      <w:r w:rsidRPr="005E4A11">
        <w:rPr>
          <w:rFonts w:ascii="Times New Roman" w:eastAsia="Times New Roman" w:hAnsi="Times New Roman" w:cs="Times New Roman"/>
          <w:color w:val="363636"/>
          <w:sz w:val="24"/>
          <w:szCs w:val="24"/>
          <w:lang w:eastAsia="ru-RU"/>
        </w:rPr>
        <w:t>вокальные произведения: романсы, арии, хоры;</w:t>
      </w:r>
    </w:p>
    <w:p w:rsidR="00074BA8" w:rsidRDefault="00B52A2A" w:rsidP="00B52A2A">
      <w:pPr>
        <w:pStyle w:val="a5"/>
        <w:ind w:left="0"/>
        <w:jc w:val="both"/>
        <w:rPr>
          <w:rFonts w:ascii="Times New Roman" w:hAnsi="Times New Roman" w:cs="Times New Roman"/>
          <w:b/>
          <w:i/>
          <w:sz w:val="24"/>
          <w:szCs w:val="24"/>
          <w:u w:val="single"/>
        </w:rPr>
      </w:pPr>
      <w:r>
        <w:rPr>
          <w:rFonts w:ascii="Times New Roman" w:hAnsi="Times New Roman" w:cs="Times New Roman"/>
          <w:b/>
          <w:i/>
          <w:sz w:val="24"/>
          <w:szCs w:val="24"/>
          <w:u w:val="single"/>
        </w:rPr>
        <w:t>Задание:</w:t>
      </w:r>
    </w:p>
    <w:p w:rsidR="00B52A2A" w:rsidRPr="00B52A2A" w:rsidRDefault="00B52A2A" w:rsidP="00B52A2A">
      <w:pPr>
        <w:pStyle w:val="a5"/>
        <w:ind w:left="0"/>
        <w:jc w:val="both"/>
        <w:rPr>
          <w:rFonts w:ascii="Times New Roman" w:hAnsi="Times New Roman" w:cs="Times New Roman"/>
          <w:sz w:val="24"/>
          <w:szCs w:val="24"/>
        </w:rPr>
      </w:pPr>
      <w:r w:rsidRPr="00B52A2A">
        <w:rPr>
          <w:rFonts w:ascii="Times New Roman" w:hAnsi="Times New Roman" w:cs="Times New Roman"/>
          <w:sz w:val="24"/>
          <w:szCs w:val="24"/>
        </w:rPr>
        <w:t xml:space="preserve">1. </w:t>
      </w:r>
      <w:r w:rsidRPr="00B52A2A">
        <w:rPr>
          <w:rFonts w:ascii="Times New Roman" w:hAnsi="Times New Roman" w:cs="Times New Roman"/>
          <w:color w:val="363636"/>
          <w:sz w:val="24"/>
          <w:szCs w:val="24"/>
          <w:shd w:val="clear" w:color="auto" w:fill="FFFFFF"/>
        </w:rPr>
        <w:t>Чайковский</w:t>
      </w:r>
      <w:r>
        <w:rPr>
          <w:rFonts w:ascii="Times New Roman" w:hAnsi="Times New Roman" w:cs="Times New Roman"/>
          <w:color w:val="363636"/>
          <w:sz w:val="24"/>
          <w:szCs w:val="24"/>
          <w:shd w:val="clear" w:color="auto" w:fill="FFFFFF"/>
        </w:rPr>
        <w:t xml:space="preserve"> П. «Времена года» - </w:t>
      </w:r>
      <w:r w:rsidRPr="00B52A2A">
        <w:rPr>
          <w:rFonts w:ascii="Times New Roman" w:hAnsi="Times New Roman" w:cs="Times New Roman"/>
          <w:color w:val="363636"/>
          <w:sz w:val="24"/>
          <w:szCs w:val="24"/>
          <w:shd w:val="clear" w:color="auto" w:fill="FFFFFF"/>
        </w:rPr>
        <w:t xml:space="preserve"> «У камелька»</w:t>
      </w:r>
      <w:r>
        <w:rPr>
          <w:rFonts w:ascii="Times New Roman" w:hAnsi="Times New Roman" w:cs="Times New Roman"/>
          <w:color w:val="363636"/>
          <w:sz w:val="24"/>
          <w:szCs w:val="24"/>
          <w:shd w:val="clear" w:color="auto" w:fill="FFFFFF"/>
        </w:rPr>
        <w:t>.</w:t>
      </w:r>
    </w:p>
    <w:p w:rsidR="00B52A2A" w:rsidRPr="00027225" w:rsidRDefault="00B52A2A" w:rsidP="00B52A2A">
      <w:pPr>
        <w:pStyle w:val="a5"/>
        <w:ind w:left="0"/>
        <w:jc w:val="both"/>
        <w:rPr>
          <w:rFonts w:ascii="Times New Roman" w:hAnsi="Times New Roman" w:cs="Times New Roman"/>
          <w:sz w:val="16"/>
          <w:szCs w:val="16"/>
        </w:rPr>
      </w:pPr>
    </w:p>
    <w:p w:rsidR="00074BA8" w:rsidRPr="00074BA8" w:rsidRDefault="00447E0A" w:rsidP="00074BA8">
      <w:pPr>
        <w:pStyle w:val="a5"/>
        <w:ind w:left="0"/>
        <w:jc w:val="both"/>
        <w:rPr>
          <w:rFonts w:ascii="Times New Roman" w:hAnsi="Times New Roman" w:cs="Times New Roman"/>
          <w:b/>
          <w:sz w:val="24"/>
          <w:szCs w:val="24"/>
        </w:rPr>
      </w:pPr>
      <w:r>
        <w:rPr>
          <w:rFonts w:ascii="Times New Roman" w:hAnsi="Times New Roman" w:cs="Times New Roman"/>
          <w:b/>
          <w:sz w:val="24"/>
          <w:szCs w:val="24"/>
        </w:rPr>
        <w:t>7.</w:t>
      </w:r>
      <w:r w:rsidR="00306BED" w:rsidRPr="00074BA8">
        <w:rPr>
          <w:rFonts w:ascii="Times New Roman" w:hAnsi="Times New Roman" w:cs="Times New Roman"/>
          <w:b/>
          <w:sz w:val="24"/>
          <w:szCs w:val="24"/>
        </w:rPr>
        <w:t xml:space="preserve"> Классификация кадансов </w:t>
      </w:r>
    </w:p>
    <w:p w:rsidR="00447E0A" w:rsidRDefault="00306BED" w:rsidP="00074BA8">
      <w:pPr>
        <w:pStyle w:val="a5"/>
        <w:ind w:left="0" w:firstLine="567"/>
        <w:jc w:val="both"/>
        <w:rPr>
          <w:rFonts w:ascii="Times New Roman" w:hAnsi="Times New Roman" w:cs="Times New Roman"/>
          <w:sz w:val="24"/>
          <w:szCs w:val="24"/>
        </w:rPr>
      </w:pPr>
      <w:r w:rsidRPr="009C1AF4">
        <w:rPr>
          <w:rFonts w:ascii="Times New Roman" w:hAnsi="Times New Roman" w:cs="Times New Roman"/>
          <w:sz w:val="24"/>
          <w:szCs w:val="24"/>
        </w:rPr>
        <w:t xml:space="preserve">Классификация кадансов в курсе анализа несколько отличается </w:t>
      </w:r>
      <w:proofErr w:type="gramStart"/>
      <w:r w:rsidRPr="009C1AF4">
        <w:rPr>
          <w:rFonts w:ascii="Times New Roman" w:hAnsi="Times New Roman" w:cs="Times New Roman"/>
          <w:sz w:val="24"/>
          <w:szCs w:val="24"/>
        </w:rPr>
        <w:t>от</w:t>
      </w:r>
      <w:proofErr w:type="gramEnd"/>
      <w:r w:rsidRPr="009C1AF4">
        <w:rPr>
          <w:rFonts w:ascii="Times New Roman" w:hAnsi="Times New Roman" w:cs="Times New Roman"/>
          <w:sz w:val="24"/>
          <w:szCs w:val="24"/>
        </w:rPr>
        <w:t xml:space="preserve"> принятой в гармонии. Здесь особая роль принадлежит последнему аккорду каданса, в зависимости от которого образуются три группы кадансов: </w:t>
      </w:r>
      <w:r w:rsidRPr="00447E0A">
        <w:rPr>
          <w:rFonts w:ascii="Times New Roman" w:hAnsi="Times New Roman" w:cs="Times New Roman"/>
          <w:i/>
          <w:sz w:val="24"/>
          <w:szCs w:val="24"/>
        </w:rPr>
        <w:t>полные, неполные и прерванные</w:t>
      </w:r>
      <w:r w:rsidRPr="009C1AF4">
        <w:rPr>
          <w:rFonts w:ascii="Times New Roman" w:hAnsi="Times New Roman" w:cs="Times New Roman"/>
          <w:sz w:val="24"/>
          <w:szCs w:val="24"/>
        </w:rPr>
        <w:t xml:space="preserve">. </w:t>
      </w:r>
    </w:p>
    <w:p w:rsidR="00447E0A" w:rsidRDefault="00306BED" w:rsidP="00074BA8">
      <w:pPr>
        <w:pStyle w:val="a5"/>
        <w:ind w:left="0" w:firstLine="567"/>
        <w:jc w:val="both"/>
        <w:rPr>
          <w:rFonts w:ascii="Times New Roman" w:hAnsi="Times New Roman" w:cs="Times New Roman"/>
          <w:sz w:val="24"/>
          <w:szCs w:val="24"/>
        </w:rPr>
      </w:pPr>
      <w:r w:rsidRPr="00447E0A">
        <w:rPr>
          <w:rFonts w:ascii="Times New Roman" w:hAnsi="Times New Roman" w:cs="Times New Roman"/>
          <w:b/>
          <w:sz w:val="24"/>
          <w:szCs w:val="24"/>
        </w:rPr>
        <w:t>Полными</w:t>
      </w:r>
      <w:r w:rsidRPr="009C1AF4">
        <w:rPr>
          <w:rFonts w:ascii="Times New Roman" w:hAnsi="Times New Roman" w:cs="Times New Roman"/>
          <w:sz w:val="24"/>
          <w:szCs w:val="24"/>
        </w:rPr>
        <w:t xml:space="preserve"> называются кадансы, завершающиеся аккордами тонической функции. Они могут быть </w:t>
      </w:r>
      <w:r w:rsidRPr="00447E0A">
        <w:rPr>
          <w:rFonts w:ascii="Times New Roman" w:hAnsi="Times New Roman" w:cs="Times New Roman"/>
          <w:i/>
          <w:sz w:val="24"/>
          <w:szCs w:val="24"/>
        </w:rPr>
        <w:t>совершенными и несовершенными</w:t>
      </w:r>
      <w:r w:rsidRPr="009C1AF4">
        <w:rPr>
          <w:rFonts w:ascii="Times New Roman" w:hAnsi="Times New Roman" w:cs="Times New Roman"/>
          <w:sz w:val="24"/>
          <w:szCs w:val="24"/>
        </w:rPr>
        <w:t xml:space="preserve">. </w:t>
      </w:r>
    </w:p>
    <w:p w:rsidR="00447E0A" w:rsidRDefault="00306BED" w:rsidP="00074BA8">
      <w:pPr>
        <w:pStyle w:val="a5"/>
        <w:ind w:left="0" w:firstLine="567"/>
        <w:jc w:val="both"/>
        <w:rPr>
          <w:rFonts w:ascii="Times New Roman" w:hAnsi="Times New Roman" w:cs="Times New Roman"/>
          <w:sz w:val="24"/>
          <w:szCs w:val="24"/>
        </w:rPr>
      </w:pPr>
      <w:r w:rsidRPr="009C1AF4">
        <w:rPr>
          <w:rFonts w:ascii="Times New Roman" w:hAnsi="Times New Roman" w:cs="Times New Roman"/>
          <w:sz w:val="24"/>
          <w:szCs w:val="24"/>
        </w:rPr>
        <w:t xml:space="preserve">Каданс считают полным </w:t>
      </w:r>
      <w:r w:rsidRPr="00447E0A">
        <w:rPr>
          <w:rFonts w:ascii="Times New Roman" w:hAnsi="Times New Roman" w:cs="Times New Roman"/>
          <w:i/>
          <w:sz w:val="24"/>
          <w:szCs w:val="24"/>
        </w:rPr>
        <w:t>совершенным</w:t>
      </w:r>
      <w:r w:rsidRPr="009C1AF4">
        <w:rPr>
          <w:rFonts w:ascii="Times New Roman" w:hAnsi="Times New Roman" w:cs="Times New Roman"/>
          <w:sz w:val="24"/>
          <w:szCs w:val="24"/>
        </w:rPr>
        <w:t xml:space="preserve">, если его последний тонический аккорд дан: </w:t>
      </w:r>
    </w:p>
    <w:p w:rsidR="00447E0A" w:rsidRDefault="00306BED" w:rsidP="00447E0A">
      <w:pPr>
        <w:pStyle w:val="a5"/>
        <w:ind w:left="0" w:firstLine="851"/>
        <w:jc w:val="both"/>
        <w:rPr>
          <w:rFonts w:ascii="Times New Roman" w:hAnsi="Times New Roman" w:cs="Times New Roman"/>
          <w:sz w:val="24"/>
          <w:szCs w:val="24"/>
        </w:rPr>
      </w:pPr>
      <w:r w:rsidRPr="009C1AF4">
        <w:rPr>
          <w:rFonts w:ascii="Times New Roman" w:hAnsi="Times New Roman" w:cs="Times New Roman"/>
          <w:sz w:val="24"/>
          <w:szCs w:val="24"/>
        </w:rPr>
        <w:t xml:space="preserve">1) в мелодическом положении основного тона; </w:t>
      </w:r>
    </w:p>
    <w:p w:rsidR="00447E0A" w:rsidRDefault="00306BED" w:rsidP="00447E0A">
      <w:pPr>
        <w:pStyle w:val="a5"/>
        <w:ind w:left="0" w:firstLine="851"/>
        <w:jc w:val="both"/>
        <w:rPr>
          <w:rFonts w:ascii="Times New Roman" w:hAnsi="Times New Roman" w:cs="Times New Roman"/>
          <w:sz w:val="24"/>
          <w:szCs w:val="24"/>
        </w:rPr>
      </w:pPr>
      <w:r w:rsidRPr="009C1AF4">
        <w:rPr>
          <w:rFonts w:ascii="Times New Roman" w:hAnsi="Times New Roman" w:cs="Times New Roman"/>
          <w:sz w:val="24"/>
          <w:szCs w:val="24"/>
        </w:rPr>
        <w:t xml:space="preserve">2) на сильной доле такта; </w:t>
      </w:r>
    </w:p>
    <w:p w:rsidR="00447E0A" w:rsidRDefault="00306BED" w:rsidP="00447E0A">
      <w:pPr>
        <w:pStyle w:val="a5"/>
        <w:ind w:left="0" w:firstLine="851"/>
        <w:jc w:val="both"/>
        <w:rPr>
          <w:rFonts w:ascii="Times New Roman" w:hAnsi="Times New Roman" w:cs="Times New Roman"/>
          <w:sz w:val="24"/>
          <w:szCs w:val="24"/>
        </w:rPr>
      </w:pPr>
      <w:r w:rsidRPr="009C1AF4">
        <w:rPr>
          <w:rFonts w:ascii="Times New Roman" w:hAnsi="Times New Roman" w:cs="Times New Roman"/>
          <w:sz w:val="24"/>
          <w:szCs w:val="24"/>
        </w:rPr>
        <w:t xml:space="preserve">3) в основном виде; </w:t>
      </w:r>
    </w:p>
    <w:p w:rsidR="00447E0A" w:rsidRDefault="00306BED" w:rsidP="00447E0A">
      <w:pPr>
        <w:pStyle w:val="a5"/>
        <w:ind w:left="0" w:firstLine="851"/>
        <w:jc w:val="both"/>
        <w:rPr>
          <w:rFonts w:ascii="Times New Roman" w:hAnsi="Times New Roman" w:cs="Times New Roman"/>
          <w:sz w:val="24"/>
          <w:szCs w:val="24"/>
        </w:rPr>
      </w:pPr>
      <w:r w:rsidRPr="009C1AF4">
        <w:rPr>
          <w:rFonts w:ascii="Times New Roman" w:hAnsi="Times New Roman" w:cs="Times New Roman"/>
          <w:sz w:val="24"/>
          <w:szCs w:val="24"/>
        </w:rPr>
        <w:t xml:space="preserve">4) после аккорда D или S на основном функциональном басу. </w:t>
      </w:r>
    </w:p>
    <w:p w:rsidR="00447E0A" w:rsidRDefault="00306BED" w:rsidP="00074BA8">
      <w:pPr>
        <w:pStyle w:val="a5"/>
        <w:ind w:left="0" w:firstLine="567"/>
        <w:jc w:val="both"/>
        <w:rPr>
          <w:rFonts w:ascii="Times New Roman" w:hAnsi="Times New Roman" w:cs="Times New Roman"/>
          <w:sz w:val="24"/>
          <w:szCs w:val="24"/>
        </w:rPr>
      </w:pPr>
      <w:r w:rsidRPr="009C1AF4">
        <w:rPr>
          <w:rFonts w:ascii="Times New Roman" w:hAnsi="Times New Roman" w:cs="Times New Roman"/>
          <w:sz w:val="24"/>
          <w:szCs w:val="24"/>
        </w:rPr>
        <w:t xml:space="preserve">Невыполнение любого из этих условий делает полный каданс </w:t>
      </w:r>
      <w:r w:rsidRPr="00447E0A">
        <w:rPr>
          <w:rFonts w:ascii="Times New Roman" w:hAnsi="Times New Roman" w:cs="Times New Roman"/>
          <w:i/>
          <w:sz w:val="24"/>
          <w:szCs w:val="24"/>
        </w:rPr>
        <w:t>несовершенным</w:t>
      </w:r>
      <w:r w:rsidRPr="009C1AF4">
        <w:rPr>
          <w:rFonts w:ascii="Times New Roman" w:hAnsi="Times New Roman" w:cs="Times New Roman"/>
          <w:sz w:val="24"/>
          <w:szCs w:val="24"/>
        </w:rPr>
        <w:t xml:space="preserve">. </w:t>
      </w:r>
    </w:p>
    <w:p w:rsidR="00447E0A" w:rsidRDefault="00306BED" w:rsidP="00074BA8">
      <w:pPr>
        <w:pStyle w:val="a5"/>
        <w:ind w:left="0" w:firstLine="567"/>
        <w:jc w:val="both"/>
        <w:rPr>
          <w:rFonts w:ascii="Times New Roman" w:hAnsi="Times New Roman" w:cs="Times New Roman"/>
          <w:sz w:val="24"/>
          <w:szCs w:val="24"/>
        </w:rPr>
      </w:pPr>
      <w:r w:rsidRPr="00447E0A">
        <w:rPr>
          <w:rFonts w:ascii="Times New Roman" w:hAnsi="Times New Roman" w:cs="Times New Roman"/>
          <w:b/>
          <w:sz w:val="24"/>
          <w:szCs w:val="24"/>
        </w:rPr>
        <w:t xml:space="preserve">Неполными </w:t>
      </w:r>
      <w:r w:rsidRPr="009C1AF4">
        <w:rPr>
          <w:rFonts w:ascii="Times New Roman" w:hAnsi="Times New Roman" w:cs="Times New Roman"/>
          <w:sz w:val="24"/>
          <w:szCs w:val="24"/>
        </w:rPr>
        <w:t xml:space="preserve">называются кадансы, последними аккордами которых оказываются аккорды нетонической функции, т.е. </w:t>
      </w:r>
      <w:proofErr w:type="spellStart"/>
      <w:r w:rsidRPr="009C1AF4">
        <w:rPr>
          <w:rFonts w:ascii="Times New Roman" w:hAnsi="Times New Roman" w:cs="Times New Roman"/>
          <w:sz w:val="24"/>
          <w:szCs w:val="24"/>
        </w:rPr>
        <w:t>доминантовой</w:t>
      </w:r>
      <w:proofErr w:type="spellEnd"/>
      <w:r w:rsidRPr="009C1AF4">
        <w:rPr>
          <w:rFonts w:ascii="Times New Roman" w:hAnsi="Times New Roman" w:cs="Times New Roman"/>
          <w:sz w:val="24"/>
          <w:szCs w:val="24"/>
        </w:rPr>
        <w:t xml:space="preserve"> (неполный </w:t>
      </w:r>
      <w:proofErr w:type="spellStart"/>
      <w:r w:rsidRPr="009C1AF4">
        <w:rPr>
          <w:rFonts w:ascii="Times New Roman" w:hAnsi="Times New Roman" w:cs="Times New Roman"/>
          <w:sz w:val="24"/>
          <w:szCs w:val="24"/>
        </w:rPr>
        <w:t>автентический</w:t>
      </w:r>
      <w:proofErr w:type="spellEnd"/>
      <w:r w:rsidRPr="009C1AF4">
        <w:rPr>
          <w:rFonts w:ascii="Times New Roman" w:hAnsi="Times New Roman" w:cs="Times New Roman"/>
          <w:sz w:val="24"/>
          <w:szCs w:val="24"/>
        </w:rPr>
        <w:t xml:space="preserve"> каданс) или субдоминантовой (неполный </w:t>
      </w:r>
      <w:proofErr w:type="spellStart"/>
      <w:r w:rsidRPr="009C1AF4">
        <w:rPr>
          <w:rFonts w:ascii="Times New Roman" w:hAnsi="Times New Roman" w:cs="Times New Roman"/>
          <w:sz w:val="24"/>
          <w:szCs w:val="24"/>
        </w:rPr>
        <w:t>плагальный</w:t>
      </w:r>
      <w:proofErr w:type="spellEnd"/>
      <w:r w:rsidRPr="009C1AF4">
        <w:rPr>
          <w:rFonts w:ascii="Times New Roman" w:hAnsi="Times New Roman" w:cs="Times New Roman"/>
          <w:sz w:val="24"/>
          <w:szCs w:val="24"/>
        </w:rPr>
        <w:t xml:space="preserve"> каданс). </w:t>
      </w:r>
    </w:p>
    <w:p w:rsidR="00447E0A" w:rsidRDefault="00306BED" w:rsidP="00074BA8">
      <w:pPr>
        <w:pStyle w:val="a5"/>
        <w:ind w:left="0" w:firstLine="567"/>
        <w:jc w:val="both"/>
        <w:rPr>
          <w:rFonts w:ascii="Times New Roman" w:hAnsi="Times New Roman" w:cs="Times New Roman"/>
          <w:sz w:val="24"/>
          <w:szCs w:val="24"/>
        </w:rPr>
      </w:pPr>
      <w:r w:rsidRPr="00447E0A">
        <w:rPr>
          <w:rFonts w:ascii="Times New Roman" w:hAnsi="Times New Roman" w:cs="Times New Roman"/>
          <w:b/>
          <w:sz w:val="24"/>
          <w:szCs w:val="24"/>
        </w:rPr>
        <w:t>Прерванными</w:t>
      </w:r>
      <w:r w:rsidRPr="009C1AF4">
        <w:rPr>
          <w:rFonts w:ascii="Times New Roman" w:hAnsi="Times New Roman" w:cs="Times New Roman"/>
          <w:sz w:val="24"/>
          <w:szCs w:val="24"/>
        </w:rPr>
        <w:t xml:space="preserve"> называются кадансы, в которых в качестве последнего аккорда </w:t>
      </w:r>
      <w:r w:rsidRPr="00447E0A">
        <w:rPr>
          <w:rFonts w:ascii="Times New Roman" w:hAnsi="Times New Roman" w:cs="Times New Roman"/>
          <w:i/>
          <w:sz w:val="24"/>
          <w:szCs w:val="24"/>
        </w:rPr>
        <w:t>вместо ожидаемой тоники</w:t>
      </w:r>
      <w:r w:rsidRPr="009C1AF4">
        <w:rPr>
          <w:rFonts w:ascii="Times New Roman" w:hAnsi="Times New Roman" w:cs="Times New Roman"/>
          <w:sz w:val="24"/>
          <w:szCs w:val="24"/>
        </w:rPr>
        <w:t xml:space="preserve"> появляется любой другой аккорд – чаще им оказывается трезвучие VI ступени. </w:t>
      </w:r>
    </w:p>
    <w:p w:rsidR="00447E0A" w:rsidRDefault="00306BED" w:rsidP="00074BA8">
      <w:pPr>
        <w:pStyle w:val="a5"/>
        <w:ind w:left="0" w:firstLine="567"/>
        <w:jc w:val="both"/>
        <w:rPr>
          <w:rFonts w:ascii="Times New Roman" w:hAnsi="Times New Roman" w:cs="Times New Roman"/>
          <w:sz w:val="24"/>
          <w:szCs w:val="24"/>
        </w:rPr>
      </w:pPr>
      <w:r w:rsidRPr="009C1AF4">
        <w:rPr>
          <w:rFonts w:ascii="Times New Roman" w:hAnsi="Times New Roman" w:cs="Times New Roman"/>
          <w:sz w:val="24"/>
          <w:szCs w:val="24"/>
        </w:rPr>
        <w:t xml:space="preserve">По местоположению в форме кадансы делятся </w:t>
      </w:r>
      <w:proofErr w:type="gramStart"/>
      <w:r w:rsidRPr="009C1AF4">
        <w:rPr>
          <w:rFonts w:ascii="Times New Roman" w:hAnsi="Times New Roman" w:cs="Times New Roman"/>
          <w:sz w:val="24"/>
          <w:szCs w:val="24"/>
        </w:rPr>
        <w:t>на</w:t>
      </w:r>
      <w:proofErr w:type="gramEnd"/>
      <w:r w:rsidRPr="009C1AF4">
        <w:rPr>
          <w:rFonts w:ascii="Times New Roman" w:hAnsi="Times New Roman" w:cs="Times New Roman"/>
          <w:sz w:val="24"/>
          <w:szCs w:val="24"/>
        </w:rPr>
        <w:t xml:space="preserve">: </w:t>
      </w:r>
    </w:p>
    <w:p w:rsidR="00447E0A" w:rsidRDefault="00306BED" w:rsidP="00237506">
      <w:pPr>
        <w:pStyle w:val="a5"/>
        <w:ind w:left="0" w:firstLine="851"/>
        <w:jc w:val="both"/>
        <w:rPr>
          <w:rFonts w:ascii="Times New Roman" w:hAnsi="Times New Roman" w:cs="Times New Roman"/>
          <w:sz w:val="24"/>
          <w:szCs w:val="24"/>
        </w:rPr>
      </w:pPr>
      <w:r w:rsidRPr="00237506">
        <w:rPr>
          <w:rFonts w:ascii="Times New Roman" w:hAnsi="Times New Roman" w:cs="Times New Roman"/>
          <w:i/>
          <w:sz w:val="24"/>
          <w:szCs w:val="24"/>
        </w:rPr>
        <w:t>заключительные</w:t>
      </w:r>
      <w:r w:rsidRPr="009C1AF4">
        <w:rPr>
          <w:rFonts w:ascii="Times New Roman" w:hAnsi="Times New Roman" w:cs="Times New Roman"/>
          <w:sz w:val="24"/>
          <w:szCs w:val="24"/>
        </w:rPr>
        <w:t xml:space="preserve"> – в конце построения; </w:t>
      </w:r>
    </w:p>
    <w:p w:rsidR="00447E0A" w:rsidRDefault="00306BED" w:rsidP="00237506">
      <w:pPr>
        <w:pStyle w:val="a5"/>
        <w:ind w:left="0" w:firstLine="851"/>
        <w:jc w:val="both"/>
        <w:rPr>
          <w:rFonts w:ascii="Times New Roman" w:hAnsi="Times New Roman" w:cs="Times New Roman"/>
          <w:sz w:val="24"/>
          <w:szCs w:val="24"/>
        </w:rPr>
      </w:pPr>
      <w:r w:rsidRPr="00237506">
        <w:rPr>
          <w:rFonts w:ascii="Times New Roman" w:hAnsi="Times New Roman" w:cs="Times New Roman"/>
          <w:i/>
          <w:sz w:val="24"/>
          <w:szCs w:val="24"/>
        </w:rPr>
        <w:t xml:space="preserve">серединные </w:t>
      </w:r>
      <w:r w:rsidRPr="009C1AF4">
        <w:rPr>
          <w:rFonts w:ascii="Times New Roman" w:hAnsi="Times New Roman" w:cs="Times New Roman"/>
          <w:sz w:val="24"/>
          <w:szCs w:val="24"/>
        </w:rPr>
        <w:t xml:space="preserve">– в середине построения (в частности, в конце первого предложения периода); </w:t>
      </w:r>
    </w:p>
    <w:p w:rsidR="00237506" w:rsidRDefault="00306BED" w:rsidP="00237506">
      <w:pPr>
        <w:pStyle w:val="a5"/>
        <w:ind w:left="0" w:firstLine="851"/>
        <w:jc w:val="both"/>
        <w:rPr>
          <w:rFonts w:ascii="Times New Roman" w:hAnsi="Times New Roman" w:cs="Times New Roman"/>
          <w:sz w:val="24"/>
          <w:szCs w:val="24"/>
        </w:rPr>
      </w:pPr>
      <w:proofErr w:type="gramStart"/>
      <w:r w:rsidRPr="00237506">
        <w:rPr>
          <w:rFonts w:ascii="Times New Roman" w:hAnsi="Times New Roman" w:cs="Times New Roman"/>
          <w:i/>
          <w:sz w:val="24"/>
          <w:szCs w:val="24"/>
        </w:rPr>
        <w:t>дополнительные</w:t>
      </w:r>
      <w:proofErr w:type="gramEnd"/>
      <w:r w:rsidRPr="009C1AF4">
        <w:rPr>
          <w:rFonts w:ascii="Times New Roman" w:hAnsi="Times New Roman" w:cs="Times New Roman"/>
          <w:sz w:val="24"/>
          <w:szCs w:val="24"/>
        </w:rPr>
        <w:t xml:space="preserve"> – следующие после заключительного каданса; </w:t>
      </w:r>
    </w:p>
    <w:p w:rsidR="00A60F4D" w:rsidRPr="009C1AF4" w:rsidRDefault="00306BED" w:rsidP="00237506">
      <w:pPr>
        <w:pStyle w:val="a5"/>
        <w:ind w:left="0" w:firstLine="851"/>
        <w:jc w:val="both"/>
        <w:rPr>
          <w:rFonts w:ascii="Times New Roman" w:hAnsi="Times New Roman" w:cs="Times New Roman"/>
          <w:sz w:val="28"/>
          <w:szCs w:val="28"/>
        </w:rPr>
      </w:pPr>
      <w:r w:rsidRPr="00237506">
        <w:rPr>
          <w:rFonts w:ascii="Times New Roman" w:hAnsi="Times New Roman" w:cs="Times New Roman"/>
          <w:i/>
          <w:sz w:val="24"/>
          <w:szCs w:val="24"/>
        </w:rPr>
        <w:t xml:space="preserve">вторгающиеся </w:t>
      </w:r>
      <w:r w:rsidRPr="009C1AF4">
        <w:rPr>
          <w:rFonts w:ascii="Times New Roman" w:hAnsi="Times New Roman" w:cs="Times New Roman"/>
          <w:sz w:val="24"/>
          <w:szCs w:val="24"/>
        </w:rPr>
        <w:t xml:space="preserve">– когда конец одного и начало другого построения совпадают во времени. </w:t>
      </w:r>
    </w:p>
    <w:sectPr w:rsidR="00A60F4D" w:rsidRPr="009C1AF4" w:rsidSect="00306BED">
      <w:pgSz w:w="11906" w:h="16838"/>
      <w:pgMar w:top="851" w:right="851" w:bottom="851"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83FAD"/>
    <w:multiLevelType w:val="hybridMultilevel"/>
    <w:tmpl w:val="37261E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D63A90"/>
    <w:multiLevelType w:val="hybridMultilevel"/>
    <w:tmpl w:val="12CECB72"/>
    <w:lvl w:ilvl="0" w:tplc="9B161544">
      <w:start w:val="1"/>
      <w:numFmt w:val="decimal"/>
      <w:lvlText w:val="%1)"/>
      <w:lvlJc w:val="left"/>
      <w:pPr>
        <w:ind w:left="1512" w:hanging="94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E352DA7"/>
    <w:multiLevelType w:val="multilevel"/>
    <w:tmpl w:val="27CC16C6"/>
    <w:lvl w:ilvl="0">
      <w:start w:val="5"/>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2415CDB"/>
    <w:multiLevelType w:val="hybridMultilevel"/>
    <w:tmpl w:val="0450CE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5CD31B7"/>
    <w:multiLevelType w:val="multilevel"/>
    <w:tmpl w:val="D610B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6D538C8"/>
    <w:multiLevelType w:val="multilevel"/>
    <w:tmpl w:val="6862F736"/>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3B667A23"/>
    <w:multiLevelType w:val="hybridMultilevel"/>
    <w:tmpl w:val="0570F4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05B21BF"/>
    <w:multiLevelType w:val="hybridMultilevel"/>
    <w:tmpl w:val="5BE010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4CA3D6E"/>
    <w:multiLevelType w:val="multilevel"/>
    <w:tmpl w:val="BEC2B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0911DDC"/>
    <w:multiLevelType w:val="multilevel"/>
    <w:tmpl w:val="8F44A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4615758"/>
    <w:multiLevelType w:val="hybridMultilevel"/>
    <w:tmpl w:val="34921B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74D60CB"/>
    <w:multiLevelType w:val="hybridMultilevel"/>
    <w:tmpl w:val="5650D0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1A837A8"/>
    <w:multiLevelType w:val="multilevel"/>
    <w:tmpl w:val="D8D26CB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6C512BBE"/>
    <w:multiLevelType w:val="multilevel"/>
    <w:tmpl w:val="99DC1ED8"/>
    <w:lvl w:ilvl="0">
      <w:start w:val="6"/>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74EA7FA7"/>
    <w:multiLevelType w:val="multilevel"/>
    <w:tmpl w:val="ED962FE0"/>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7D8E101E"/>
    <w:multiLevelType w:val="hybridMultilevel"/>
    <w:tmpl w:val="790EB0E8"/>
    <w:lvl w:ilvl="0" w:tplc="6FC42DC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5"/>
  </w:num>
  <w:num w:numId="2">
    <w:abstractNumId w:val="1"/>
  </w:num>
  <w:num w:numId="3">
    <w:abstractNumId w:val="14"/>
  </w:num>
  <w:num w:numId="4">
    <w:abstractNumId w:val="7"/>
  </w:num>
  <w:num w:numId="5">
    <w:abstractNumId w:val="10"/>
  </w:num>
  <w:num w:numId="6">
    <w:abstractNumId w:val="3"/>
  </w:num>
  <w:num w:numId="7">
    <w:abstractNumId w:val="6"/>
  </w:num>
  <w:num w:numId="8">
    <w:abstractNumId w:val="12"/>
  </w:num>
  <w:num w:numId="9">
    <w:abstractNumId w:val="11"/>
  </w:num>
  <w:num w:numId="10">
    <w:abstractNumId w:val="0"/>
  </w:num>
  <w:num w:numId="11">
    <w:abstractNumId w:val="15"/>
  </w:num>
  <w:num w:numId="12">
    <w:abstractNumId w:val="2"/>
  </w:num>
  <w:num w:numId="13">
    <w:abstractNumId w:val="13"/>
  </w:num>
  <w:num w:numId="14">
    <w:abstractNumId w:val="8"/>
  </w:num>
  <w:num w:numId="15">
    <w:abstractNumId w:val="4"/>
  </w:num>
  <w:num w:numId="16">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drawingGridHorizontalSpacing w:val="110"/>
  <w:displayHorizontalDrawingGridEvery w:val="2"/>
  <w:characterSpacingControl w:val="doNotCompress"/>
  <w:compat/>
  <w:rsids>
    <w:rsidRoot w:val="00306BED"/>
    <w:rsid w:val="00002EB9"/>
    <w:rsid w:val="00006F58"/>
    <w:rsid w:val="00011634"/>
    <w:rsid w:val="00011C42"/>
    <w:rsid w:val="0001448E"/>
    <w:rsid w:val="00015017"/>
    <w:rsid w:val="00016892"/>
    <w:rsid w:val="00021381"/>
    <w:rsid w:val="00027225"/>
    <w:rsid w:val="000359E0"/>
    <w:rsid w:val="000369D3"/>
    <w:rsid w:val="0004020E"/>
    <w:rsid w:val="00043791"/>
    <w:rsid w:val="00044D96"/>
    <w:rsid w:val="00057DB5"/>
    <w:rsid w:val="00061156"/>
    <w:rsid w:val="00066420"/>
    <w:rsid w:val="000676E5"/>
    <w:rsid w:val="000719F5"/>
    <w:rsid w:val="000722EE"/>
    <w:rsid w:val="00074BA8"/>
    <w:rsid w:val="000850DB"/>
    <w:rsid w:val="000913A4"/>
    <w:rsid w:val="000919B9"/>
    <w:rsid w:val="00093268"/>
    <w:rsid w:val="00095D62"/>
    <w:rsid w:val="000A0708"/>
    <w:rsid w:val="000B3973"/>
    <w:rsid w:val="000B7074"/>
    <w:rsid w:val="000B780D"/>
    <w:rsid w:val="000C442C"/>
    <w:rsid w:val="000C6CF8"/>
    <w:rsid w:val="000D01EF"/>
    <w:rsid w:val="000D19B9"/>
    <w:rsid w:val="000D33BA"/>
    <w:rsid w:val="000D35E6"/>
    <w:rsid w:val="000D72F0"/>
    <w:rsid w:val="000F111C"/>
    <w:rsid w:val="000F1377"/>
    <w:rsid w:val="000F1A11"/>
    <w:rsid w:val="000F2EBE"/>
    <w:rsid w:val="001009C6"/>
    <w:rsid w:val="00101316"/>
    <w:rsid w:val="001037C2"/>
    <w:rsid w:val="00105E62"/>
    <w:rsid w:val="0010624E"/>
    <w:rsid w:val="00110B6E"/>
    <w:rsid w:val="0011249F"/>
    <w:rsid w:val="0011287C"/>
    <w:rsid w:val="00113005"/>
    <w:rsid w:val="0011715C"/>
    <w:rsid w:val="001208BE"/>
    <w:rsid w:val="0012571A"/>
    <w:rsid w:val="0013265C"/>
    <w:rsid w:val="001335F2"/>
    <w:rsid w:val="0013414C"/>
    <w:rsid w:val="001377DC"/>
    <w:rsid w:val="00137AD7"/>
    <w:rsid w:val="00153E1A"/>
    <w:rsid w:val="00154CBE"/>
    <w:rsid w:val="00154FB7"/>
    <w:rsid w:val="00156F8E"/>
    <w:rsid w:val="0016048F"/>
    <w:rsid w:val="00160DD2"/>
    <w:rsid w:val="0016316D"/>
    <w:rsid w:val="001774FE"/>
    <w:rsid w:val="001802F6"/>
    <w:rsid w:val="001816AA"/>
    <w:rsid w:val="001826D2"/>
    <w:rsid w:val="001855DA"/>
    <w:rsid w:val="0018736B"/>
    <w:rsid w:val="0019424D"/>
    <w:rsid w:val="00195BD4"/>
    <w:rsid w:val="001A008A"/>
    <w:rsid w:val="001A05F7"/>
    <w:rsid w:val="001A7347"/>
    <w:rsid w:val="001B239C"/>
    <w:rsid w:val="001B597B"/>
    <w:rsid w:val="001B755D"/>
    <w:rsid w:val="001C4517"/>
    <w:rsid w:val="001C4F2A"/>
    <w:rsid w:val="001C5B2E"/>
    <w:rsid w:val="001C7F1A"/>
    <w:rsid w:val="001D0390"/>
    <w:rsid w:val="001D07C6"/>
    <w:rsid w:val="001D33C2"/>
    <w:rsid w:val="001E60DF"/>
    <w:rsid w:val="001E6959"/>
    <w:rsid w:val="001F4DE6"/>
    <w:rsid w:val="00204BB3"/>
    <w:rsid w:val="00205231"/>
    <w:rsid w:val="002157F4"/>
    <w:rsid w:val="002163A8"/>
    <w:rsid w:val="00217D16"/>
    <w:rsid w:val="002225C3"/>
    <w:rsid w:val="00222F8B"/>
    <w:rsid w:val="00224BDD"/>
    <w:rsid w:val="00226D9F"/>
    <w:rsid w:val="00235F73"/>
    <w:rsid w:val="00237506"/>
    <w:rsid w:val="00240C20"/>
    <w:rsid w:val="002528C8"/>
    <w:rsid w:val="00252DD6"/>
    <w:rsid w:val="00270800"/>
    <w:rsid w:val="00270822"/>
    <w:rsid w:val="00277777"/>
    <w:rsid w:val="00282482"/>
    <w:rsid w:val="00282B41"/>
    <w:rsid w:val="0028488E"/>
    <w:rsid w:val="002937E0"/>
    <w:rsid w:val="00294451"/>
    <w:rsid w:val="00296342"/>
    <w:rsid w:val="0029777D"/>
    <w:rsid w:val="002A191F"/>
    <w:rsid w:val="002A54F6"/>
    <w:rsid w:val="002A5511"/>
    <w:rsid w:val="002B36B2"/>
    <w:rsid w:val="002B4D53"/>
    <w:rsid w:val="002B5880"/>
    <w:rsid w:val="002B5E79"/>
    <w:rsid w:val="002B63B7"/>
    <w:rsid w:val="002B7163"/>
    <w:rsid w:val="002C1C48"/>
    <w:rsid w:val="002C2A84"/>
    <w:rsid w:val="002D01CC"/>
    <w:rsid w:val="002D02D9"/>
    <w:rsid w:val="002E581F"/>
    <w:rsid w:val="002F033E"/>
    <w:rsid w:val="002F7B9C"/>
    <w:rsid w:val="0030005A"/>
    <w:rsid w:val="00304B95"/>
    <w:rsid w:val="00305BE9"/>
    <w:rsid w:val="00306A89"/>
    <w:rsid w:val="00306BED"/>
    <w:rsid w:val="00316E73"/>
    <w:rsid w:val="00321BB9"/>
    <w:rsid w:val="00321C6C"/>
    <w:rsid w:val="00321DC8"/>
    <w:rsid w:val="0032242F"/>
    <w:rsid w:val="003239BF"/>
    <w:rsid w:val="00324EBA"/>
    <w:rsid w:val="00325C7F"/>
    <w:rsid w:val="00326741"/>
    <w:rsid w:val="003272C4"/>
    <w:rsid w:val="00327678"/>
    <w:rsid w:val="0033028D"/>
    <w:rsid w:val="00333724"/>
    <w:rsid w:val="00336F6F"/>
    <w:rsid w:val="00342A67"/>
    <w:rsid w:val="00344A45"/>
    <w:rsid w:val="0034537D"/>
    <w:rsid w:val="00350972"/>
    <w:rsid w:val="0035262D"/>
    <w:rsid w:val="003531AF"/>
    <w:rsid w:val="00355565"/>
    <w:rsid w:val="00361350"/>
    <w:rsid w:val="00362944"/>
    <w:rsid w:val="00362DEC"/>
    <w:rsid w:val="00364944"/>
    <w:rsid w:val="00373581"/>
    <w:rsid w:val="003740B4"/>
    <w:rsid w:val="00374D82"/>
    <w:rsid w:val="00382E0C"/>
    <w:rsid w:val="00384C90"/>
    <w:rsid w:val="00385722"/>
    <w:rsid w:val="0038699E"/>
    <w:rsid w:val="003871DF"/>
    <w:rsid w:val="003A2E61"/>
    <w:rsid w:val="003A3849"/>
    <w:rsid w:val="003A58FB"/>
    <w:rsid w:val="003A7EF1"/>
    <w:rsid w:val="003B5872"/>
    <w:rsid w:val="003B5F8F"/>
    <w:rsid w:val="003C0F2B"/>
    <w:rsid w:val="003C277C"/>
    <w:rsid w:val="003C3286"/>
    <w:rsid w:val="003D443D"/>
    <w:rsid w:val="003D6D48"/>
    <w:rsid w:val="003E02E3"/>
    <w:rsid w:val="003F0F00"/>
    <w:rsid w:val="00401582"/>
    <w:rsid w:val="00407162"/>
    <w:rsid w:val="004078C1"/>
    <w:rsid w:val="0041131E"/>
    <w:rsid w:val="0042462B"/>
    <w:rsid w:val="004253BC"/>
    <w:rsid w:val="00426A0D"/>
    <w:rsid w:val="0042716F"/>
    <w:rsid w:val="004306A4"/>
    <w:rsid w:val="00437B15"/>
    <w:rsid w:val="00440358"/>
    <w:rsid w:val="00447E0A"/>
    <w:rsid w:val="00450EC4"/>
    <w:rsid w:val="00453BF0"/>
    <w:rsid w:val="00453DD0"/>
    <w:rsid w:val="00457BDD"/>
    <w:rsid w:val="00460076"/>
    <w:rsid w:val="00460CFE"/>
    <w:rsid w:val="00466CEC"/>
    <w:rsid w:val="0046749C"/>
    <w:rsid w:val="00473F7D"/>
    <w:rsid w:val="00480188"/>
    <w:rsid w:val="004812FD"/>
    <w:rsid w:val="00483FA0"/>
    <w:rsid w:val="00484E06"/>
    <w:rsid w:val="00485A6B"/>
    <w:rsid w:val="00494613"/>
    <w:rsid w:val="0049501D"/>
    <w:rsid w:val="00496F97"/>
    <w:rsid w:val="004A1F0B"/>
    <w:rsid w:val="004A2AA3"/>
    <w:rsid w:val="004B46F7"/>
    <w:rsid w:val="004B77B7"/>
    <w:rsid w:val="004C0737"/>
    <w:rsid w:val="004C494C"/>
    <w:rsid w:val="004C7101"/>
    <w:rsid w:val="004D0478"/>
    <w:rsid w:val="004D3CA9"/>
    <w:rsid w:val="004F0125"/>
    <w:rsid w:val="00500F0A"/>
    <w:rsid w:val="005051B6"/>
    <w:rsid w:val="0050561D"/>
    <w:rsid w:val="00517191"/>
    <w:rsid w:val="005233E7"/>
    <w:rsid w:val="00526975"/>
    <w:rsid w:val="00544905"/>
    <w:rsid w:val="00557703"/>
    <w:rsid w:val="00572CFD"/>
    <w:rsid w:val="00580707"/>
    <w:rsid w:val="005938E8"/>
    <w:rsid w:val="00595533"/>
    <w:rsid w:val="005A35D1"/>
    <w:rsid w:val="005B04CD"/>
    <w:rsid w:val="005B5309"/>
    <w:rsid w:val="005B713B"/>
    <w:rsid w:val="005B737D"/>
    <w:rsid w:val="005C094A"/>
    <w:rsid w:val="005D1318"/>
    <w:rsid w:val="005D6EBB"/>
    <w:rsid w:val="005E092B"/>
    <w:rsid w:val="005E4A11"/>
    <w:rsid w:val="005F4698"/>
    <w:rsid w:val="005F6B31"/>
    <w:rsid w:val="006056BA"/>
    <w:rsid w:val="0060644B"/>
    <w:rsid w:val="006102CF"/>
    <w:rsid w:val="006110A5"/>
    <w:rsid w:val="006145D3"/>
    <w:rsid w:val="006168B7"/>
    <w:rsid w:val="00627510"/>
    <w:rsid w:val="00627E69"/>
    <w:rsid w:val="00630B49"/>
    <w:rsid w:val="00630E4E"/>
    <w:rsid w:val="006322BE"/>
    <w:rsid w:val="00633580"/>
    <w:rsid w:val="00635AA6"/>
    <w:rsid w:val="0064163D"/>
    <w:rsid w:val="00641697"/>
    <w:rsid w:val="00645E60"/>
    <w:rsid w:val="00653C4E"/>
    <w:rsid w:val="00662BCD"/>
    <w:rsid w:val="00662F79"/>
    <w:rsid w:val="006660A9"/>
    <w:rsid w:val="00671758"/>
    <w:rsid w:val="006767D4"/>
    <w:rsid w:val="006802A5"/>
    <w:rsid w:val="00684010"/>
    <w:rsid w:val="006856A9"/>
    <w:rsid w:val="00685C56"/>
    <w:rsid w:val="006900CD"/>
    <w:rsid w:val="00691049"/>
    <w:rsid w:val="00691ED2"/>
    <w:rsid w:val="006A25E7"/>
    <w:rsid w:val="006A3371"/>
    <w:rsid w:val="006A5C19"/>
    <w:rsid w:val="006B5997"/>
    <w:rsid w:val="006B6C15"/>
    <w:rsid w:val="006B7DA2"/>
    <w:rsid w:val="006C0A50"/>
    <w:rsid w:val="006C1AF1"/>
    <w:rsid w:val="006D75A8"/>
    <w:rsid w:val="006E360E"/>
    <w:rsid w:val="006E661C"/>
    <w:rsid w:val="006F1CF8"/>
    <w:rsid w:val="006F2928"/>
    <w:rsid w:val="006F2BC8"/>
    <w:rsid w:val="006F2FCF"/>
    <w:rsid w:val="006F379C"/>
    <w:rsid w:val="006F4222"/>
    <w:rsid w:val="007000BE"/>
    <w:rsid w:val="00701955"/>
    <w:rsid w:val="007038D8"/>
    <w:rsid w:val="007150DB"/>
    <w:rsid w:val="007215B9"/>
    <w:rsid w:val="00726658"/>
    <w:rsid w:val="00730BF2"/>
    <w:rsid w:val="00732A05"/>
    <w:rsid w:val="00733973"/>
    <w:rsid w:val="00734B0A"/>
    <w:rsid w:val="0073624C"/>
    <w:rsid w:val="00742151"/>
    <w:rsid w:val="007421FF"/>
    <w:rsid w:val="007450F3"/>
    <w:rsid w:val="00760911"/>
    <w:rsid w:val="007638BB"/>
    <w:rsid w:val="00765BE6"/>
    <w:rsid w:val="007738B6"/>
    <w:rsid w:val="007755B5"/>
    <w:rsid w:val="00776EEA"/>
    <w:rsid w:val="0077751A"/>
    <w:rsid w:val="0078233C"/>
    <w:rsid w:val="00783790"/>
    <w:rsid w:val="0078585F"/>
    <w:rsid w:val="0079186A"/>
    <w:rsid w:val="00794E97"/>
    <w:rsid w:val="007A39B5"/>
    <w:rsid w:val="007A78B1"/>
    <w:rsid w:val="007B0ACF"/>
    <w:rsid w:val="007B6200"/>
    <w:rsid w:val="007B66D1"/>
    <w:rsid w:val="007B6892"/>
    <w:rsid w:val="007B7D1B"/>
    <w:rsid w:val="007C03F6"/>
    <w:rsid w:val="007C37F7"/>
    <w:rsid w:val="007C3C44"/>
    <w:rsid w:val="007C3C5B"/>
    <w:rsid w:val="007C709C"/>
    <w:rsid w:val="007C7B34"/>
    <w:rsid w:val="007D6568"/>
    <w:rsid w:val="007D6660"/>
    <w:rsid w:val="007D66B5"/>
    <w:rsid w:val="007E340E"/>
    <w:rsid w:val="007E71E5"/>
    <w:rsid w:val="007F677C"/>
    <w:rsid w:val="00800D6A"/>
    <w:rsid w:val="00803008"/>
    <w:rsid w:val="00810452"/>
    <w:rsid w:val="00810F19"/>
    <w:rsid w:val="008142BC"/>
    <w:rsid w:val="0081687F"/>
    <w:rsid w:val="00820B0F"/>
    <w:rsid w:val="00822D3B"/>
    <w:rsid w:val="00822D85"/>
    <w:rsid w:val="00825B29"/>
    <w:rsid w:val="00831C34"/>
    <w:rsid w:val="0083373C"/>
    <w:rsid w:val="00836BA0"/>
    <w:rsid w:val="008370D0"/>
    <w:rsid w:val="0084461D"/>
    <w:rsid w:val="00846E15"/>
    <w:rsid w:val="00851BBA"/>
    <w:rsid w:val="00861AAF"/>
    <w:rsid w:val="008704DD"/>
    <w:rsid w:val="008803FB"/>
    <w:rsid w:val="00881F1B"/>
    <w:rsid w:val="00882A66"/>
    <w:rsid w:val="008833E1"/>
    <w:rsid w:val="008835A0"/>
    <w:rsid w:val="00885BD6"/>
    <w:rsid w:val="008862CE"/>
    <w:rsid w:val="008928A9"/>
    <w:rsid w:val="008958D9"/>
    <w:rsid w:val="00897E69"/>
    <w:rsid w:val="008A0AB3"/>
    <w:rsid w:val="008A4D27"/>
    <w:rsid w:val="008A611B"/>
    <w:rsid w:val="008A673B"/>
    <w:rsid w:val="008A6FFA"/>
    <w:rsid w:val="008A7C66"/>
    <w:rsid w:val="008B20AF"/>
    <w:rsid w:val="008B3155"/>
    <w:rsid w:val="008B5586"/>
    <w:rsid w:val="008C7F48"/>
    <w:rsid w:val="008D3AF7"/>
    <w:rsid w:val="008E05CF"/>
    <w:rsid w:val="008E0AC3"/>
    <w:rsid w:val="008E10C7"/>
    <w:rsid w:val="008E36DD"/>
    <w:rsid w:val="008E4409"/>
    <w:rsid w:val="008F0594"/>
    <w:rsid w:val="008F3767"/>
    <w:rsid w:val="008F7BC4"/>
    <w:rsid w:val="00901B4F"/>
    <w:rsid w:val="00902395"/>
    <w:rsid w:val="00907A36"/>
    <w:rsid w:val="00920206"/>
    <w:rsid w:val="0092270F"/>
    <w:rsid w:val="009242B3"/>
    <w:rsid w:val="00924F47"/>
    <w:rsid w:val="00941697"/>
    <w:rsid w:val="00942FB4"/>
    <w:rsid w:val="00946FBA"/>
    <w:rsid w:val="00956206"/>
    <w:rsid w:val="00961242"/>
    <w:rsid w:val="00961D44"/>
    <w:rsid w:val="00964301"/>
    <w:rsid w:val="0096488E"/>
    <w:rsid w:val="00965967"/>
    <w:rsid w:val="009677A5"/>
    <w:rsid w:val="00981C63"/>
    <w:rsid w:val="00990671"/>
    <w:rsid w:val="00991E2F"/>
    <w:rsid w:val="00992026"/>
    <w:rsid w:val="0099687A"/>
    <w:rsid w:val="0099788D"/>
    <w:rsid w:val="009A3442"/>
    <w:rsid w:val="009A45BD"/>
    <w:rsid w:val="009A5071"/>
    <w:rsid w:val="009A6241"/>
    <w:rsid w:val="009A768A"/>
    <w:rsid w:val="009A7B3B"/>
    <w:rsid w:val="009B0A38"/>
    <w:rsid w:val="009C1AF4"/>
    <w:rsid w:val="009C6BB7"/>
    <w:rsid w:val="009D17B7"/>
    <w:rsid w:val="009D5E85"/>
    <w:rsid w:val="009D5FF5"/>
    <w:rsid w:val="009D66CF"/>
    <w:rsid w:val="009D7C2A"/>
    <w:rsid w:val="009E3DB9"/>
    <w:rsid w:val="009F1BFA"/>
    <w:rsid w:val="009F4005"/>
    <w:rsid w:val="009F67AF"/>
    <w:rsid w:val="009F7540"/>
    <w:rsid w:val="00A00E2E"/>
    <w:rsid w:val="00A0502A"/>
    <w:rsid w:val="00A12339"/>
    <w:rsid w:val="00A14085"/>
    <w:rsid w:val="00A14353"/>
    <w:rsid w:val="00A14C92"/>
    <w:rsid w:val="00A217A4"/>
    <w:rsid w:val="00A222DE"/>
    <w:rsid w:val="00A24218"/>
    <w:rsid w:val="00A243B7"/>
    <w:rsid w:val="00A2443C"/>
    <w:rsid w:val="00A27D98"/>
    <w:rsid w:val="00A323A2"/>
    <w:rsid w:val="00A3253C"/>
    <w:rsid w:val="00A333FA"/>
    <w:rsid w:val="00A36831"/>
    <w:rsid w:val="00A4032A"/>
    <w:rsid w:val="00A500CA"/>
    <w:rsid w:val="00A5552F"/>
    <w:rsid w:val="00A56840"/>
    <w:rsid w:val="00A60F4D"/>
    <w:rsid w:val="00A61815"/>
    <w:rsid w:val="00A7273B"/>
    <w:rsid w:val="00A7369D"/>
    <w:rsid w:val="00A73E4E"/>
    <w:rsid w:val="00A80304"/>
    <w:rsid w:val="00A834CD"/>
    <w:rsid w:val="00A92C34"/>
    <w:rsid w:val="00A9374E"/>
    <w:rsid w:val="00A9664A"/>
    <w:rsid w:val="00A96C9C"/>
    <w:rsid w:val="00AB26AC"/>
    <w:rsid w:val="00AB666D"/>
    <w:rsid w:val="00AC24AD"/>
    <w:rsid w:val="00AC2AF9"/>
    <w:rsid w:val="00AC53D5"/>
    <w:rsid w:val="00AC54AB"/>
    <w:rsid w:val="00AD1F9B"/>
    <w:rsid w:val="00AD39DA"/>
    <w:rsid w:val="00AD7869"/>
    <w:rsid w:val="00AF0C81"/>
    <w:rsid w:val="00AF1A61"/>
    <w:rsid w:val="00B03F7C"/>
    <w:rsid w:val="00B065D8"/>
    <w:rsid w:val="00B07E62"/>
    <w:rsid w:val="00B12554"/>
    <w:rsid w:val="00B12569"/>
    <w:rsid w:val="00B12EF0"/>
    <w:rsid w:val="00B22A7B"/>
    <w:rsid w:val="00B22E68"/>
    <w:rsid w:val="00B24266"/>
    <w:rsid w:val="00B3148B"/>
    <w:rsid w:val="00B31CC9"/>
    <w:rsid w:val="00B35420"/>
    <w:rsid w:val="00B3609B"/>
    <w:rsid w:val="00B371E2"/>
    <w:rsid w:val="00B45392"/>
    <w:rsid w:val="00B472B1"/>
    <w:rsid w:val="00B5188A"/>
    <w:rsid w:val="00B52A2A"/>
    <w:rsid w:val="00B5485A"/>
    <w:rsid w:val="00B6021B"/>
    <w:rsid w:val="00B62679"/>
    <w:rsid w:val="00B665D9"/>
    <w:rsid w:val="00B7155A"/>
    <w:rsid w:val="00B72169"/>
    <w:rsid w:val="00B73C4A"/>
    <w:rsid w:val="00B74C5C"/>
    <w:rsid w:val="00B75669"/>
    <w:rsid w:val="00B83BAE"/>
    <w:rsid w:val="00B87BDE"/>
    <w:rsid w:val="00B92482"/>
    <w:rsid w:val="00B9304D"/>
    <w:rsid w:val="00BA0CC2"/>
    <w:rsid w:val="00BA1B5A"/>
    <w:rsid w:val="00BB09BD"/>
    <w:rsid w:val="00BB22B4"/>
    <w:rsid w:val="00BB2932"/>
    <w:rsid w:val="00BC3EEE"/>
    <w:rsid w:val="00BC4FFD"/>
    <w:rsid w:val="00BD04E3"/>
    <w:rsid w:val="00BD6685"/>
    <w:rsid w:val="00BD771D"/>
    <w:rsid w:val="00BD7D9B"/>
    <w:rsid w:val="00BE126C"/>
    <w:rsid w:val="00BE295C"/>
    <w:rsid w:val="00BE2F84"/>
    <w:rsid w:val="00BE40B7"/>
    <w:rsid w:val="00BE6292"/>
    <w:rsid w:val="00BF451C"/>
    <w:rsid w:val="00BF68C6"/>
    <w:rsid w:val="00C000F8"/>
    <w:rsid w:val="00C01CF3"/>
    <w:rsid w:val="00C06BCA"/>
    <w:rsid w:val="00C14D5F"/>
    <w:rsid w:val="00C156FD"/>
    <w:rsid w:val="00C175C5"/>
    <w:rsid w:val="00C2240E"/>
    <w:rsid w:val="00C24230"/>
    <w:rsid w:val="00C249B1"/>
    <w:rsid w:val="00C3190B"/>
    <w:rsid w:val="00C3323D"/>
    <w:rsid w:val="00C3716B"/>
    <w:rsid w:val="00C43005"/>
    <w:rsid w:val="00C459A0"/>
    <w:rsid w:val="00C503A4"/>
    <w:rsid w:val="00C526C5"/>
    <w:rsid w:val="00C54EC0"/>
    <w:rsid w:val="00C55E78"/>
    <w:rsid w:val="00C57203"/>
    <w:rsid w:val="00C60B59"/>
    <w:rsid w:val="00C63A2D"/>
    <w:rsid w:val="00C759D0"/>
    <w:rsid w:val="00C77813"/>
    <w:rsid w:val="00C85CCF"/>
    <w:rsid w:val="00C86B76"/>
    <w:rsid w:val="00C94B4F"/>
    <w:rsid w:val="00C961FD"/>
    <w:rsid w:val="00CA1596"/>
    <w:rsid w:val="00CA3C4E"/>
    <w:rsid w:val="00CA3D21"/>
    <w:rsid w:val="00CA4E6D"/>
    <w:rsid w:val="00CA5F74"/>
    <w:rsid w:val="00CB0A0A"/>
    <w:rsid w:val="00CB1377"/>
    <w:rsid w:val="00CB2324"/>
    <w:rsid w:val="00CC7DAB"/>
    <w:rsid w:val="00CD2D65"/>
    <w:rsid w:val="00CD3EC3"/>
    <w:rsid w:val="00CD4418"/>
    <w:rsid w:val="00CD4B7A"/>
    <w:rsid w:val="00CD6178"/>
    <w:rsid w:val="00CE36B7"/>
    <w:rsid w:val="00CE60D6"/>
    <w:rsid w:val="00CE7B5C"/>
    <w:rsid w:val="00D00798"/>
    <w:rsid w:val="00D0308C"/>
    <w:rsid w:val="00D05710"/>
    <w:rsid w:val="00D134C8"/>
    <w:rsid w:val="00D1502F"/>
    <w:rsid w:val="00D154B7"/>
    <w:rsid w:val="00D162CA"/>
    <w:rsid w:val="00D26469"/>
    <w:rsid w:val="00D32AE6"/>
    <w:rsid w:val="00D40EB4"/>
    <w:rsid w:val="00D4384E"/>
    <w:rsid w:val="00D45F1B"/>
    <w:rsid w:val="00D56228"/>
    <w:rsid w:val="00D62F63"/>
    <w:rsid w:val="00D644AA"/>
    <w:rsid w:val="00D72F4D"/>
    <w:rsid w:val="00D833C9"/>
    <w:rsid w:val="00D83DD2"/>
    <w:rsid w:val="00D84C53"/>
    <w:rsid w:val="00D87866"/>
    <w:rsid w:val="00D87EC1"/>
    <w:rsid w:val="00D900EF"/>
    <w:rsid w:val="00D927FC"/>
    <w:rsid w:val="00D94050"/>
    <w:rsid w:val="00D9619B"/>
    <w:rsid w:val="00D97450"/>
    <w:rsid w:val="00DA0983"/>
    <w:rsid w:val="00DA7DE8"/>
    <w:rsid w:val="00DB0479"/>
    <w:rsid w:val="00DB076F"/>
    <w:rsid w:val="00DB0B2B"/>
    <w:rsid w:val="00DB2116"/>
    <w:rsid w:val="00DB2227"/>
    <w:rsid w:val="00DC776B"/>
    <w:rsid w:val="00DC7CF9"/>
    <w:rsid w:val="00DE4967"/>
    <w:rsid w:val="00DF2A35"/>
    <w:rsid w:val="00DF2ED0"/>
    <w:rsid w:val="00DF70CF"/>
    <w:rsid w:val="00E0160D"/>
    <w:rsid w:val="00E03466"/>
    <w:rsid w:val="00E058E8"/>
    <w:rsid w:val="00E074C6"/>
    <w:rsid w:val="00E11A70"/>
    <w:rsid w:val="00E121DD"/>
    <w:rsid w:val="00E127DB"/>
    <w:rsid w:val="00E1371F"/>
    <w:rsid w:val="00E1478C"/>
    <w:rsid w:val="00E17999"/>
    <w:rsid w:val="00E21348"/>
    <w:rsid w:val="00E26374"/>
    <w:rsid w:val="00E26B15"/>
    <w:rsid w:val="00E27B57"/>
    <w:rsid w:val="00E30935"/>
    <w:rsid w:val="00E32ECE"/>
    <w:rsid w:val="00E33192"/>
    <w:rsid w:val="00E367E1"/>
    <w:rsid w:val="00E40A71"/>
    <w:rsid w:val="00E42BD3"/>
    <w:rsid w:val="00E4484C"/>
    <w:rsid w:val="00E51AEF"/>
    <w:rsid w:val="00E52AC1"/>
    <w:rsid w:val="00E55904"/>
    <w:rsid w:val="00E7008B"/>
    <w:rsid w:val="00E75957"/>
    <w:rsid w:val="00E762CD"/>
    <w:rsid w:val="00E85E1F"/>
    <w:rsid w:val="00E929C4"/>
    <w:rsid w:val="00E969A7"/>
    <w:rsid w:val="00EA59C9"/>
    <w:rsid w:val="00EB2D89"/>
    <w:rsid w:val="00EB5618"/>
    <w:rsid w:val="00EB7A15"/>
    <w:rsid w:val="00EC0DCC"/>
    <w:rsid w:val="00EC1E52"/>
    <w:rsid w:val="00EC3EFE"/>
    <w:rsid w:val="00EC7D94"/>
    <w:rsid w:val="00ED0F9C"/>
    <w:rsid w:val="00EE02A3"/>
    <w:rsid w:val="00EE062D"/>
    <w:rsid w:val="00EE3287"/>
    <w:rsid w:val="00EF57A9"/>
    <w:rsid w:val="00EF63D9"/>
    <w:rsid w:val="00EF6454"/>
    <w:rsid w:val="00EF6482"/>
    <w:rsid w:val="00F001BE"/>
    <w:rsid w:val="00F009BC"/>
    <w:rsid w:val="00F0473C"/>
    <w:rsid w:val="00F1303D"/>
    <w:rsid w:val="00F1333A"/>
    <w:rsid w:val="00F17BAD"/>
    <w:rsid w:val="00F17FBC"/>
    <w:rsid w:val="00F2255B"/>
    <w:rsid w:val="00F231F1"/>
    <w:rsid w:val="00F3564A"/>
    <w:rsid w:val="00F36731"/>
    <w:rsid w:val="00F4010C"/>
    <w:rsid w:val="00F51023"/>
    <w:rsid w:val="00F51E2C"/>
    <w:rsid w:val="00F52AAE"/>
    <w:rsid w:val="00F52E0F"/>
    <w:rsid w:val="00F559DD"/>
    <w:rsid w:val="00F63706"/>
    <w:rsid w:val="00F64F4B"/>
    <w:rsid w:val="00F66061"/>
    <w:rsid w:val="00F8095A"/>
    <w:rsid w:val="00F83213"/>
    <w:rsid w:val="00F8596B"/>
    <w:rsid w:val="00F95BDE"/>
    <w:rsid w:val="00FA0203"/>
    <w:rsid w:val="00FA12A2"/>
    <w:rsid w:val="00FA3B16"/>
    <w:rsid w:val="00FB110A"/>
    <w:rsid w:val="00FB2C0D"/>
    <w:rsid w:val="00FB3B2E"/>
    <w:rsid w:val="00FB6357"/>
    <w:rsid w:val="00FC3747"/>
    <w:rsid w:val="00FC4730"/>
    <w:rsid w:val="00FD039B"/>
    <w:rsid w:val="00FD1DBE"/>
    <w:rsid w:val="00FD4006"/>
    <w:rsid w:val="00FD70F5"/>
    <w:rsid w:val="00FD718F"/>
    <w:rsid w:val="00FE39AD"/>
    <w:rsid w:val="00FE5259"/>
    <w:rsid w:val="00FE6B13"/>
    <w:rsid w:val="00FF0BAA"/>
    <w:rsid w:val="00FF20D7"/>
    <w:rsid w:val="00FF5D30"/>
    <w:rsid w:val="00FF705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54B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06BE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06BED"/>
    <w:rPr>
      <w:rFonts w:ascii="Tahoma" w:hAnsi="Tahoma" w:cs="Tahoma"/>
      <w:sz w:val="16"/>
      <w:szCs w:val="16"/>
    </w:rPr>
  </w:style>
  <w:style w:type="paragraph" w:styleId="a5">
    <w:name w:val="List Paragraph"/>
    <w:basedOn w:val="a"/>
    <w:uiPriority w:val="34"/>
    <w:qFormat/>
    <w:rsid w:val="009C1AF4"/>
    <w:pPr>
      <w:ind w:left="720"/>
      <w:contextualSpacing/>
    </w:pPr>
  </w:style>
  <w:style w:type="character" w:styleId="a6">
    <w:name w:val="Hyperlink"/>
    <w:basedOn w:val="a0"/>
    <w:uiPriority w:val="99"/>
    <w:unhideWhenUsed/>
    <w:rsid w:val="001C7F1A"/>
    <w:rPr>
      <w:color w:val="0000FF" w:themeColor="hyperlink"/>
      <w:u w:val="single"/>
    </w:rPr>
  </w:style>
  <w:style w:type="character" w:styleId="a7">
    <w:name w:val="FollowedHyperlink"/>
    <w:basedOn w:val="a0"/>
    <w:uiPriority w:val="99"/>
    <w:semiHidden/>
    <w:unhideWhenUsed/>
    <w:rsid w:val="00BA1B5A"/>
    <w:rPr>
      <w:color w:val="800080" w:themeColor="followedHyperlink"/>
      <w:u w:val="single"/>
    </w:rPr>
  </w:style>
  <w:style w:type="paragraph" w:styleId="a8">
    <w:name w:val="Normal (Web)"/>
    <w:basedOn w:val="a"/>
    <w:uiPriority w:val="99"/>
    <w:unhideWhenUsed/>
    <w:rsid w:val="005E4A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Strong"/>
    <w:basedOn w:val="a0"/>
    <w:uiPriority w:val="22"/>
    <w:qFormat/>
    <w:rsid w:val="005E4A11"/>
    <w:rPr>
      <w:b/>
      <w:bCs/>
    </w:rPr>
  </w:style>
</w:styles>
</file>

<file path=word/webSettings.xml><?xml version="1.0" encoding="utf-8"?>
<w:webSettings xmlns:r="http://schemas.openxmlformats.org/officeDocument/2006/relationships" xmlns:w="http://schemas.openxmlformats.org/wordprocessingml/2006/main">
  <w:divs>
    <w:div w:id="1557549484">
      <w:bodyDiv w:val="1"/>
      <w:marLeft w:val="0"/>
      <w:marRight w:val="0"/>
      <w:marTop w:val="0"/>
      <w:marBottom w:val="0"/>
      <w:divBdr>
        <w:top w:val="none" w:sz="0" w:space="0" w:color="auto"/>
        <w:left w:val="none" w:sz="0" w:space="0" w:color="auto"/>
        <w:bottom w:val="none" w:sz="0" w:space="0" w:color="auto"/>
        <w:right w:val="none" w:sz="0" w:space="0" w:color="auto"/>
      </w:divBdr>
    </w:div>
    <w:div w:id="1791898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onotam.ru/sites/default/files/chaykovskiy_detskiy_albom_op.39.pdf" TargetMode="External"/><Relationship Id="rId13" Type="http://schemas.openxmlformats.org/officeDocument/2006/relationships/hyperlink" Target="http://ponotam.ru/sites/default/files/chaykovskiy_detskiy_albom_op.39.pdf" TargetMode="External"/><Relationship Id="rId3" Type="http://schemas.openxmlformats.org/officeDocument/2006/relationships/settings" Target="settings.xml"/><Relationship Id="rId7" Type="http://schemas.openxmlformats.org/officeDocument/2006/relationships/hyperlink" Target="http://ponotam.ru/sites/default/files/chaykovskiy_detskiy_albom_op.39.pdf" TargetMode="External"/><Relationship Id="rId12" Type="http://schemas.openxmlformats.org/officeDocument/2006/relationships/hyperlink" Target="http://ponotam.ru/sites/default/files/chaykovskiy_detskiy_albom_op.39.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loud.mail.ru/public/DxgF/DAdVwi3aq/%D0%A1%D0%BF%D0%BE%D1%81%D0%BE%D0%B1%D0%B8%D0%BD%20%D0%98.%20%D0%92.%20%D0%9C%D1%83%D0%B7%D1%8B%D0%BA%D0%B0%D0%BB%D1%8C%D0%BD%D0%B0%D1%8F%20%D1%84%D0%BE%D1%80%D0%BC%D0%B0%20(1984).pdf" TargetMode="External"/><Relationship Id="rId11" Type="http://schemas.openxmlformats.org/officeDocument/2006/relationships/hyperlink" Target="http://ponotam.ru/sites/default/files/chaykovskiy_detskiy_albom_op.39.pdf" TargetMode="External"/><Relationship Id="rId5" Type="http://schemas.openxmlformats.org/officeDocument/2006/relationships/hyperlink" Target="https://cloud.mail.ru/public/DxgF/DAdVwi3aq/%D0%97%D0%B0%D0%B4%D0%BD%D0%B5%D0%BF%D1%80%D0%BE%D0%B2%D1%81%D0%BA%D0%B0%D1%8F%20%D0%93.%20%D0%92.%20%D0%90%D0%BD%D0%B0%D0%BB%D0%B8%D0%B7%20%D0%BC%D1%83%D0%B7%D1%8B%D0%BA%D0%B0%D0%BB%D1%8C%D0%BD%D1%8B%D1%85%20%D0%BF%D1%80%D0%BE%D0%B8%D0%B7%D0%B2%D0%B5%D0%B4%D0%B5%D0%BD%D0%B8%D0%B9%20(2003).pdf" TargetMode="External"/><Relationship Id="rId15" Type="http://schemas.openxmlformats.org/officeDocument/2006/relationships/theme" Target="theme/theme1.xml"/><Relationship Id="rId10" Type="http://schemas.openxmlformats.org/officeDocument/2006/relationships/hyperlink" Target="https://lh3.googleusercontent.com/-p0vIz5jDhwc/VpYTPXPb9OI/AAAAAAAAEgk/d0paFap3yZQ/s640-Ic42/Smelyj_naezdnik_Shumana.jpg" TargetMode="External"/><Relationship Id="rId4" Type="http://schemas.openxmlformats.org/officeDocument/2006/relationships/webSettings" Target="webSettings.xml"/><Relationship Id="rId9" Type="http://schemas.openxmlformats.org/officeDocument/2006/relationships/hyperlink" Target="http://conservatory.gov.lb/assets/pdfs/Schumannpetitabandonne.pdf"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409</TotalTime>
  <Pages>11</Pages>
  <Words>4866</Words>
  <Characters>27741</Characters>
  <Application>Microsoft Office Word</Application>
  <DocSecurity>0</DocSecurity>
  <Lines>231</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32542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46</cp:revision>
  <cp:lastPrinted>2017-10-09T16:51:00Z</cp:lastPrinted>
  <dcterms:created xsi:type="dcterms:W3CDTF">2017-10-07T10:46:00Z</dcterms:created>
  <dcterms:modified xsi:type="dcterms:W3CDTF">2017-08-30T02:45:00Z</dcterms:modified>
</cp:coreProperties>
</file>