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D6" w:rsidRDefault="00C019D6" w:rsidP="00C019D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019D6" w:rsidRPr="008C2AFE" w:rsidRDefault="00C019D6" w:rsidP="00C019D6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8C2AFE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Аннотация на рабочую программу</w:t>
      </w:r>
    </w:p>
    <w:p w:rsidR="00C019D6" w:rsidRPr="008C2AFE" w:rsidRDefault="00C019D6" w:rsidP="00C019D6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8"/>
          <w:lang w:eastAsia="ar-SA"/>
        </w:rPr>
      </w:pPr>
      <w:proofErr w:type="gramStart"/>
      <w:r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>дисциплины  ОП.07</w:t>
      </w:r>
      <w:proofErr w:type="gramEnd"/>
    </w:p>
    <w:p w:rsidR="00C019D6" w:rsidRPr="00BE5473" w:rsidRDefault="00C019D6" w:rsidP="00C019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BE5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Безопасность жизнедеятельности</w:t>
      </w:r>
    </w:p>
    <w:bookmarkEnd w:id="0"/>
    <w:p w:rsidR="00C019D6" w:rsidRPr="008C2AFE" w:rsidRDefault="00C019D6" w:rsidP="00C019D6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  <w:r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Автор: </w:t>
      </w:r>
      <w:proofErr w:type="spellStart"/>
      <w:r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Алевский</w:t>
      </w:r>
      <w:proofErr w:type="spellEnd"/>
      <w:r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С.А.</w:t>
      </w:r>
    </w:p>
    <w:p w:rsidR="00C019D6" w:rsidRPr="008C2AFE" w:rsidRDefault="00C019D6" w:rsidP="00C019D6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kern w:val="2"/>
          <w:szCs w:val="28"/>
          <w:lang w:eastAsia="ar-SA"/>
        </w:rPr>
      </w:pPr>
    </w:p>
    <w:p w:rsidR="00C019D6" w:rsidRPr="008C2AFE" w:rsidRDefault="00C019D6" w:rsidP="00C019D6">
      <w:pPr>
        <w:suppressAutoHyphens/>
        <w:spacing w:after="0" w:line="240" w:lineRule="auto"/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</w:pPr>
      <w:r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</w:t>
      </w:r>
      <w:r w:rsidRPr="008C2AFE"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  <w:t>Структура программы:</w:t>
      </w:r>
    </w:p>
    <w:p w:rsidR="00C019D6" w:rsidRPr="008C2AFE" w:rsidRDefault="00C019D6" w:rsidP="00C019D6">
      <w:pPr>
        <w:suppressAutoHyphens/>
        <w:spacing w:after="0" w:line="240" w:lineRule="auto"/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</w:pPr>
    </w:p>
    <w:p w:rsidR="00C019D6" w:rsidRPr="008C2AFE" w:rsidRDefault="00C019D6" w:rsidP="00C019D6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1. Цель и задачи дисциплины.</w:t>
      </w:r>
    </w:p>
    <w:p w:rsidR="00C019D6" w:rsidRPr="008C2AFE" w:rsidRDefault="00C019D6" w:rsidP="00C019D6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2. Требования к результатам освоения содержания дисциплины.</w:t>
      </w:r>
    </w:p>
    <w:p w:rsidR="00C019D6" w:rsidRPr="008C2AFE" w:rsidRDefault="00C019D6" w:rsidP="00C019D6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3. Объем учебной дисциплины, виды учебной работы.</w:t>
      </w:r>
    </w:p>
    <w:p w:rsidR="00C019D6" w:rsidRPr="008C2AFE" w:rsidRDefault="00C019D6" w:rsidP="00C019D6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4. Содержание дисциплины и требования к формам и содержанию контроля.</w:t>
      </w:r>
    </w:p>
    <w:p w:rsidR="00C019D6" w:rsidRPr="008C2AFE" w:rsidRDefault="00C019D6" w:rsidP="00C019D6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5. Учебно-методическое и информационное обеспечение дисциплины.</w:t>
      </w:r>
    </w:p>
    <w:p w:rsidR="00C019D6" w:rsidRPr="008C2AFE" w:rsidRDefault="00C019D6" w:rsidP="00C019D6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6. Материально-техническое обеспечение дисциплины.</w:t>
      </w:r>
    </w:p>
    <w:p w:rsidR="00C019D6" w:rsidRPr="008C2AFE" w:rsidRDefault="00C019D6" w:rsidP="00C019D6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7. Методические рекомендации преподавателям.</w:t>
      </w:r>
    </w:p>
    <w:p w:rsidR="00C019D6" w:rsidRPr="008C2AFE" w:rsidRDefault="00C019D6" w:rsidP="00C019D6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8. Методические рекомендации по организации самостоятельной работы обучающихся.</w:t>
      </w:r>
    </w:p>
    <w:p w:rsidR="00C019D6" w:rsidRDefault="00C019D6" w:rsidP="00C019D6">
      <w:pPr>
        <w:pStyle w:val="a3"/>
        <w:shd w:val="clear" w:color="auto" w:fill="FFFFFF"/>
        <w:spacing w:before="120" w:beforeAutospacing="0" w:after="120" w:afterAutospacing="0"/>
        <w:rPr>
          <w:rFonts w:eastAsia="Lucida Sans Unicode"/>
          <w:kern w:val="2"/>
          <w:sz w:val="28"/>
          <w:szCs w:val="28"/>
          <w:lang w:eastAsia="ar-SA"/>
        </w:rPr>
      </w:pPr>
      <w:r w:rsidRPr="008C2AFE">
        <w:rPr>
          <w:rFonts w:eastAsia="Lucida Sans Unicode"/>
          <w:kern w:val="2"/>
          <w:sz w:val="28"/>
          <w:szCs w:val="28"/>
          <w:lang w:eastAsia="ar-SA"/>
        </w:rPr>
        <w:t>9. Пере</w:t>
      </w:r>
      <w:r>
        <w:rPr>
          <w:rFonts w:eastAsia="Lucida Sans Unicode"/>
          <w:kern w:val="2"/>
          <w:sz w:val="28"/>
          <w:szCs w:val="28"/>
          <w:lang w:eastAsia="ar-SA"/>
        </w:rPr>
        <w:t>чень основной учебной литературы.</w:t>
      </w:r>
    </w:p>
    <w:p w:rsidR="00C019D6" w:rsidRPr="00BE5473" w:rsidRDefault="00C019D6" w:rsidP="00C019D6">
      <w:pPr>
        <w:shd w:val="clear" w:color="auto" w:fill="FFFFFF"/>
        <w:spacing w:after="0" w:line="317" w:lineRule="atLeast"/>
        <w:ind w:left="20" w:right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BE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«Безопасность </w:t>
      </w:r>
      <w:proofErr w:type="gramStart"/>
      <w:r w:rsidRPr="00BE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 »</w:t>
      </w:r>
      <w:proofErr w:type="gramEnd"/>
      <w:r w:rsidRPr="00BE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BE5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019D6" w:rsidRPr="00D911EB" w:rsidRDefault="00C019D6" w:rsidP="00C01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proofErr w:type="gramStart"/>
      <w:r w:rsidRPr="00D911EB">
        <w:rPr>
          <w:rFonts w:ascii="Times New Roman" w:hAnsi="Times New Roman"/>
          <w:sz w:val="28"/>
          <w:szCs w:val="28"/>
        </w:rPr>
        <w:t xml:space="preserve">должен  </w:t>
      </w:r>
      <w:r w:rsidRPr="00D911EB">
        <w:rPr>
          <w:rFonts w:ascii="Times New Roman" w:hAnsi="Times New Roman"/>
          <w:b/>
          <w:sz w:val="28"/>
          <w:szCs w:val="28"/>
        </w:rPr>
        <w:t>уметь</w:t>
      </w:r>
      <w:proofErr w:type="gramEnd"/>
      <w:r w:rsidRPr="00D911EB">
        <w:rPr>
          <w:rFonts w:ascii="Times New Roman" w:hAnsi="Times New Roman"/>
          <w:b/>
          <w:sz w:val="28"/>
          <w:szCs w:val="28"/>
        </w:rPr>
        <w:t xml:space="preserve">: </w:t>
      </w:r>
    </w:p>
    <w:p w:rsidR="00C019D6" w:rsidRPr="00D911EB" w:rsidRDefault="00C019D6" w:rsidP="00C019D6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019D6" w:rsidRPr="00D911EB" w:rsidRDefault="00C019D6" w:rsidP="00C019D6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019D6" w:rsidRPr="00D911EB" w:rsidRDefault="00C019D6" w:rsidP="00C019D6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C019D6" w:rsidRPr="00D911EB" w:rsidRDefault="00C019D6" w:rsidP="00C019D6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C019D6" w:rsidRPr="00D911EB" w:rsidRDefault="00C019D6" w:rsidP="00C019D6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019D6" w:rsidRPr="00D911EB" w:rsidRDefault="00C019D6" w:rsidP="00C019D6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D911EB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D911EB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C019D6" w:rsidRPr="00D911EB" w:rsidRDefault="00C019D6" w:rsidP="00C019D6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t>оказывать первую помощь пострадавшим;</w:t>
      </w:r>
    </w:p>
    <w:p w:rsidR="00C019D6" w:rsidRPr="00D911EB" w:rsidRDefault="00C019D6" w:rsidP="00C019D6">
      <w:pPr>
        <w:jc w:val="both"/>
        <w:rPr>
          <w:rFonts w:ascii="Times New Roman" w:hAnsi="Times New Roman"/>
          <w:b/>
          <w:sz w:val="28"/>
          <w:szCs w:val="28"/>
        </w:rPr>
      </w:pPr>
      <w:r w:rsidRPr="00D911EB">
        <w:rPr>
          <w:rFonts w:ascii="Times New Roman" w:hAnsi="Times New Roman"/>
          <w:b/>
          <w:sz w:val="28"/>
          <w:szCs w:val="28"/>
        </w:rPr>
        <w:t>знать:</w:t>
      </w:r>
    </w:p>
    <w:p w:rsidR="00C019D6" w:rsidRPr="00D911EB" w:rsidRDefault="00C019D6" w:rsidP="00C019D6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019D6" w:rsidRPr="00D911EB" w:rsidRDefault="00C019D6" w:rsidP="00C019D6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019D6" w:rsidRPr="00D911EB" w:rsidRDefault="00C019D6" w:rsidP="00C019D6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C019D6" w:rsidRPr="00D911EB" w:rsidRDefault="00C019D6" w:rsidP="00C019D6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lastRenderedPageBreak/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C019D6" w:rsidRPr="00D911EB" w:rsidRDefault="00C019D6" w:rsidP="00C019D6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C019D6" w:rsidRPr="00D911EB" w:rsidRDefault="00C019D6" w:rsidP="00C019D6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C019D6" w:rsidRPr="00D911EB" w:rsidRDefault="00C019D6" w:rsidP="00C019D6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019D6" w:rsidRPr="00D911EB" w:rsidRDefault="00C019D6" w:rsidP="00C019D6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C019D6" w:rsidRPr="00D911EB" w:rsidRDefault="00C019D6" w:rsidP="00C019D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:rsidR="00C019D6" w:rsidRDefault="00C019D6" w:rsidP="00C019D6"/>
    <w:p w:rsidR="00C019D6" w:rsidRPr="007C482B" w:rsidRDefault="00C019D6" w:rsidP="00C019D6">
      <w:pPr>
        <w:rPr>
          <w:rFonts w:ascii="Times New Roman" w:hAnsi="Times New Roman"/>
          <w:caps/>
          <w:sz w:val="20"/>
          <w:szCs w:val="20"/>
        </w:rPr>
      </w:pPr>
    </w:p>
    <w:p w:rsidR="00C019D6" w:rsidRPr="00CB5E21" w:rsidRDefault="00C019D6" w:rsidP="00C019D6">
      <w:pPr>
        <w:shd w:val="clear" w:color="auto" w:fill="FFFFFF"/>
        <w:spacing w:after="0" w:line="322" w:lineRule="atLeas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B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учебная нагрузка студента - 68 часа. Из них на изучение основ воинской службы 48 часов.</w:t>
      </w:r>
    </w:p>
    <w:p w:rsidR="00C019D6" w:rsidRPr="00CB5E21" w:rsidRDefault="00C019D6" w:rsidP="00C019D6">
      <w:pPr>
        <w:shd w:val="clear" w:color="auto" w:fill="FFFFFF"/>
        <w:spacing w:after="0" w:line="322" w:lineRule="atLeas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изучения:</w:t>
      </w:r>
    </w:p>
    <w:p w:rsidR="00C019D6" w:rsidRPr="00CB5E21" w:rsidRDefault="00C019D6" w:rsidP="00C019D6">
      <w:pPr>
        <w:shd w:val="clear" w:color="auto" w:fill="FFFFFF"/>
        <w:spacing w:after="0" w:line="322" w:lineRule="atLeas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пятом семестре 16 недель - 16 часа на группу (один час в неделю);</w:t>
      </w:r>
    </w:p>
    <w:p w:rsidR="00C019D6" w:rsidRPr="00CB5E21" w:rsidRDefault="00C019D6" w:rsidP="00C019D6">
      <w:pPr>
        <w:shd w:val="clear" w:color="auto" w:fill="FFFFFF"/>
        <w:spacing w:after="0" w:line="322" w:lineRule="atLeas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шестом семестре 20 недель - 20 часов на группу;</w:t>
      </w:r>
    </w:p>
    <w:p w:rsidR="00C019D6" w:rsidRDefault="00C019D6" w:rsidP="00C019D6">
      <w:pPr>
        <w:shd w:val="clear" w:color="auto" w:fill="FFFFFF"/>
        <w:spacing w:after="0" w:line="322" w:lineRule="atLeas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седьмом семестре 16 недель - 32 часа на группу (два часа в неделю).</w:t>
      </w:r>
    </w:p>
    <w:p w:rsidR="00C019D6" w:rsidRDefault="00C019D6" w:rsidP="00C019D6">
      <w:pPr>
        <w:shd w:val="clear" w:color="auto" w:fill="FFFFFF"/>
        <w:spacing w:after="0" w:line="322" w:lineRule="atLeas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BDD" w:rsidRDefault="005F7BDD" w:rsidP="005F7B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350F2" w:rsidRPr="00226064" w:rsidRDefault="00C019D6" w:rsidP="00226064"/>
    <w:sectPr w:rsidR="00A350F2" w:rsidRPr="00226064" w:rsidSect="00292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32CAE"/>
    <w:multiLevelType w:val="multilevel"/>
    <w:tmpl w:val="886E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30A24"/>
    <w:multiLevelType w:val="multilevel"/>
    <w:tmpl w:val="5000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111C4"/>
    <w:multiLevelType w:val="multilevel"/>
    <w:tmpl w:val="9072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D4252"/>
    <w:multiLevelType w:val="hybridMultilevel"/>
    <w:tmpl w:val="18D04646"/>
    <w:lvl w:ilvl="0" w:tplc="04B1000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015D8"/>
    <w:multiLevelType w:val="hybridMultilevel"/>
    <w:tmpl w:val="6A48CC40"/>
    <w:lvl w:ilvl="0" w:tplc="04B10000">
      <w:start w:val="1"/>
      <w:numFmt w:val="bullet"/>
      <w:lvlText w:val="•"/>
      <w:lvlJc w:val="left"/>
      <w:pPr>
        <w:ind w:left="2136" w:hanging="360"/>
      </w:p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6D726F3B"/>
    <w:multiLevelType w:val="multilevel"/>
    <w:tmpl w:val="F7E2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83"/>
    <w:rsid w:val="00226064"/>
    <w:rsid w:val="00292783"/>
    <w:rsid w:val="005F7BDD"/>
    <w:rsid w:val="007E145C"/>
    <w:rsid w:val="008C02ED"/>
    <w:rsid w:val="0090701E"/>
    <w:rsid w:val="00AB2AE5"/>
    <w:rsid w:val="00AD3327"/>
    <w:rsid w:val="00C0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257BC-4362-4926-BD06-C4CBE9C1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6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УКИиК</dc:creator>
  <cp:keywords/>
  <dc:description/>
  <cp:lastModifiedBy>УКИиК</cp:lastModifiedBy>
  <cp:revision>2</cp:revision>
  <dcterms:created xsi:type="dcterms:W3CDTF">2015-01-14T07:20:00Z</dcterms:created>
  <dcterms:modified xsi:type="dcterms:W3CDTF">2015-01-14T07:20:00Z</dcterms:modified>
</cp:coreProperties>
</file>