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D6" w:rsidRPr="000E2E72" w:rsidRDefault="00A77ED6" w:rsidP="00A77ED6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A77ED6" w:rsidRDefault="00A77ED6" w:rsidP="00A77ED6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ГИА 00.</w:t>
      </w:r>
    </w:p>
    <w:p w:rsidR="00A77ED6" w:rsidRPr="00765421" w:rsidRDefault="00A77ED6" w:rsidP="00A77ED6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765421">
        <w:rPr>
          <w:rFonts w:ascii="Times New Roman" w:hAnsi="Times New Roman" w:cs="Times New Roman"/>
          <w:b/>
          <w:sz w:val="28"/>
          <w:szCs w:val="28"/>
        </w:rPr>
        <w:t>Государственная (итоговая) аттестация</w:t>
      </w:r>
    </w:p>
    <w:p w:rsidR="00A77ED6" w:rsidRDefault="00A77ED6" w:rsidP="00A77E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</w:p>
    <w:p w:rsidR="00A77ED6" w:rsidRDefault="00A77ED6" w:rsidP="00A77E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ED6" w:rsidRDefault="00A77ED6" w:rsidP="00A77ED6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A77ED6" w:rsidRPr="00185391" w:rsidRDefault="00A77ED6" w:rsidP="00A77ED6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A77ED6" w:rsidRPr="00991366" w:rsidRDefault="00A77ED6" w:rsidP="00A77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A77ED6" w:rsidRPr="00991366" w:rsidRDefault="00A77ED6" w:rsidP="00A77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A77ED6" w:rsidRPr="00991366" w:rsidRDefault="00A77ED6" w:rsidP="00A77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A77ED6" w:rsidRPr="00991366" w:rsidRDefault="00A77ED6" w:rsidP="00A77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A77ED6" w:rsidRPr="00991366" w:rsidRDefault="00A77ED6" w:rsidP="00A77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77ED6" w:rsidRPr="00991366" w:rsidRDefault="00A77ED6" w:rsidP="00A77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A77ED6" w:rsidRPr="00991366" w:rsidRDefault="00A77ED6" w:rsidP="00A77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77ED6" w:rsidRPr="00991366" w:rsidRDefault="00A77ED6" w:rsidP="00A77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A77ED6" w:rsidRDefault="00A77ED6" w:rsidP="00A7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ED6" w:rsidRDefault="00A77ED6" w:rsidP="00A77E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ED6" w:rsidRDefault="00A77ED6" w:rsidP="00A77ED6">
      <w:pPr>
        <w:autoSpaceDE w:val="0"/>
        <w:autoSpaceDN w:val="0"/>
        <w:adjustRightInd w:val="0"/>
        <w:spacing w:line="18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421">
        <w:rPr>
          <w:rFonts w:ascii="Times New Roman" w:hAnsi="Times New Roman" w:cs="Times New Roman"/>
          <w:b/>
          <w:sz w:val="28"/>
          <w:szCs w:val="28"/>
        </w:rPr>
        <w:t>Цель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</w:p>
    <w:p w:rsidR="00A77ED6" w:rsidRDefault="00A77ED6" w:rsidP="00A77ED6">
      <w:pPr>
        <w:pStyle w:val="21"/>
        <w:widowControl w:val="0"/>
        <w:tabs>
          <w:tab w:val="left" w:pos="540"/>
        </w:tabs>
        <w:ind w:firstLine="851"/>
        <w:rPr>
          <w:sz w:val="28"/>
          <w:szCs w:val="28"/>
        </w:rPr>
      </w:pPr>
      <w:r w:rsidRPr="00F003FA">
        <w:rPr>
          <w:sz w:val="28"/>
          <w:szCs w:val="28"/>
        </w:rPr>
        <w:t>Оценка качества освоения основной профессиональной образовательной</w:t>
      </w:r>
      <w:r>
        <w:rPr>
          <w:sz w:val="28"/>
          <w:szCs w:val="28"/>
        </w:rPr>
        <w:t xml:space="preserve"> </w:t>
      </w:r>
      <w:r w:rsidRPr="00F003F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 осуществляется  на</w:t>
      </w:r>
      <w:r w:rsidRPr="00F003F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F003FA">
        <w:rPr>
          <w:sz w:val="28"/>
          <w:szCs w:val="28"/>
        </w:rPr>
        <w:t xml:space="preserve"> (итого</w:t>
      </w:r>
      <w:r>
        <w:rPr>
          <w:sz w:val="28"/>
          <w:szCs w:val="28"/>
        </w:rPr>
        <w:t>вой) аттестации</w:t>
      </w:r>
      <w:r w:rsidRPr="00F00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F003FA">
        <w:rPr>
          <w:sz w:val="28"/>
          <w:szCs w:val="28"/>
        </w:rPr>
        <w:t>обучающихся</w:t>
      </w:r>
      <w:proofErr w:type="gramEnd"/>
      <w:r w:rsidRPr="00F003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03FA">
        <w:rPr>
          <w:bCs/>
          <w:sz w:val="28"/>
          <w:szCs w:val="28"/>
        </w:rPr>
        <w:t>Государственная</w:t>
      </w:r>
      <w:r w:rsidRPr="00F003FA">
        <w:rPr>
          <w:b/>
          <w:bCs/>
          <w:sz w:val="28"/>
          <w:szCs w:val="28"/>
        </w:rPr>
        <w:t xml:space="preserve"> (</w:t>
      </w:r>
      <w:r w:rsidRPr="00F003FA">
        <w:rPr>
          <w:bCs/>
          <w:sz w:val="28"/>
          <w:szCs w:val="28"/>
        </w:rPr>
        <w:t xml:space="preserve">итоговая) аттестация включает </w:t>
      </w:r>
      <w:r w:rsidRPr="00F003FA">
        <w:rPr>
          <w:sz w:val="28"/>
          <w:szCs w:val="28"/>
        </w:rPr>
        <w:t>подготовку и защиту выпускной квал</w:t>
      </w:r>
      <w:r>
        <w:rPr>
          <w:sz w:val="28"/>
          <w:szCs w:val="28"/>
        </w:rPr>
        <w:t>ификационной работы (пояснительная записка к дипломному проекту) и дипломная работа</w:t>
      </w:r>
      <w:r w:rsidRPr="00F003FA">
        <w:rPr>
          <w:sz w:val="28"/>
          <w:szCs w:val="28"/>
        </w:rPr>
        <w:t>. Обязательное требование-соответствие тематики выпускной квалификационной работы содержанию одного или нескольких профессиональных модулей.</w:t>
      </w:r>
    </w:p>
    <w:p w:rsidR="00A77ED6" w:rsidRPr="00F7770B" w:rsidRDefault="00A77ED6" w:rsidP="00A77ED6">
      <w:pPr>
        <w:autoSpaceDE w:val="0"/>
        <w:autoSpaceDN w:val="0"/>
        <w:adjustRightInd w:val="0"/>
        <w:spacing w:line="18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Итоговая государственная аттестация является важной заключительной частью для оценивания результата процесса обучения в целом, а также показателем уровня теоретической и практической подготовки выпускников </w:t>
      </w:r>
      <w:proofErr w:type="spellStart"/>
      <w:r w:rsidRPr="00765421">
        <w:rPr>
          <w:rFonts w:ascii="Times New Roman" w:eastAsia="Calibri" w:hAnsi="Times New Roman" w:cs="Times New Roman"/>
          <w:sz w:val="28"/>
          <w:szCs w:val="28"/>
          <w:lang w:eastAsia="en-US"/>
        </w:rPr>
        <w:t>УКИиК</w:t>
      </w:r>
      <w:proofErr w:type="spellEnd"/>
      <w:r w:rsidRPr="00765421">
        <w:rPr>
          <w:rFonts w:ascii="Times New Roman" w:eastAsia="Calibri" w:hAnsi="Times New Roman" w:cs="Times New Roman"/>
          <w:sz w:val="28"/>
          <w:szCs w:val="28"/>
          <w:lang w:eastAsia="en-US"/>
        </w:rPr>
        <w:t>, обучающихся по</w:t>
      </w:r>
      <w:r w:rsidRPr="00765421">
        <w:rPr>
          <w:rFonts w:ascii="Times New Roman" w:hAnsi="Times New Roman" w:cs="Times New Roman"/>
          <w:sz w:val="28"/>
          <w:szCs w:val="28"/>
        </w:rPr>
        <w:t xml:space="preserve"> специальности 072601 «Декоративно-прикладное искусство и народные промыслы» по направлению  подготовки «художник-мастер, преподаватель декоративно-прикладного искусства и народных промыслов».</w:t>
      </w:r>
    </w:p>
    <w:p w:rsidR="00A77ED6" w:rsidRPr="00F7770B" w:rsidRDefault="00A77ED6" w:rsidP="00A77ED6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21">
        <w:rPr>
          <w:rFonts w:ascii="Times New Roman" w:hAnsi="Times New Roman" w:cs="Times New Roman"/>
          <w:sz w:val="28"/>
        </w:rPr>
        <w:t xml:space="preserve">Требования к содержанию, объему и структуре выпускной квалификационной работы </w:t>
      </w:r>
      <w:r w:rsidRPr="00765421">
        <w:rPr>
          <w:rFonts w:ascii="Times New Roman" w:hAnsi="Times New Roman" w:cs="Times New Roman"/>
          <w:sz w:val="28"/>
          <w:szCs w:val="28"/>
        </w:rPr>
        <w:t xml:space="preserve">определяются образовательным учреждением на основании порядка проведения государственной (итоговой) аттестации </w:t>
      </w:r>
      <w:r w:rsidRPr="00765421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765421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765421">
        <w:rPr>
          <w:rFonts w:ascii="Times New Roman" w:hAnsi="Times New Roman" w:cs="Times New Roman"/>
          <w:sz w:val="28"/>
          <w:szCs w:val="28"/>
        </w:rPr>
        <w:t>. № 3266-1.</w:t>
      </w:r>
      <w:proofErr w:type="gramEnd"/>
    </w:p>
    <w:p w:rsidR="00A77ED6" w:rsidRPr="00765421" w:rsidRDefault="00A77ED6" w:rsidP="00A77E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421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A77ED6" w:rsidRPr="00997034" w:rsidRDefault="00A77ED6" w:rsidP="00A77ED6">
      <w:pPr>
        <w:pStyle w:val="a4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034">
        <w:rPr>
          <w:rFonts w:ascii="Times New Roman" w:hAnsi="Times New Roman" w:cs="Times New Roman"/>
          <w:sz w:val="28"/>
          <w:szCs w:val="28"/>
        </w:rPr>
        <w:t>- оценка уровня освоения специальных дисциплин (</w:t>
      </w:r>
      <w:proofErr w:type="spellStart"/>
      <w:r w:rsidRPr="0099703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97034">
        <w:rPr>
          <w:rFonts w:ascii="Times New Roman" w:hAnsi="Times New Roman" w:cs="Times New Roman"/>
          <w:sz w:val="28"/>
          <w:szCs w:val="28"/>
        </w:rPr>
        <w:t xml:space="preserve"> связи);</w:t>
      </w:r>
    </w:p>
    <w:p w:rsidR="00A77ED6" w:rsidRPr="00997034" w:rsidRDefault="00A77ED6" w:rsidP="00A77ED6">
      <w:pPr>
        <w:pStyle w:val="a4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034">
        <w:rPr>
          <w:rFonts w:ascii="Times New Roman" w:hAnsi="Times New Roman" w:cs="Times New Roman"/>
          <w:sz w:val="28"/>
          <w:szCs w:val="28"/>
        </w:rPr>
        <w:t>- оценка практических навыков обучающихся (учебные практики, технология исполнения изделий ДПИ и НП, художественное проектирование изделий ДПИ и НП).</w:t>
      </w:r>
    </w:p>
    <w:p w:rsidR="00A77ED6" w:rsidRPr="00997034" w:rsidRDefault="00A77ED6" w:rsidP="00A77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D6" w:rsidRPr="00997034" w:rsidRDefault="00A77ED6" w:rsidP="00A77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34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324 часов,  время изучения – 8 семестр.</w:t>
      </w:r>
    </w:p>
    <w:p w:rsidR="00A77ED6" w:rsidRPr="00997034" w:rsidRDefault="00A77ED6" w:rsidP="00A77ED6">
      <w:pPr>
        <w:spacing w:line="240" w:lineRule="auto"/>
        <w:jc w:val="both"/>
        <w:rPr>
          <w:rFonts w:ascii="Times New Roman" w:hAnsi="Times New Roman" w:cs="Times New Roman"/>
        </w:rPr>
      </w:pPr>
    </w:p>
    <w:p w:rsidR="00A77ED6" w:rsidRDefault="00A77ED6" w:rsidP="00A77ED6"/>
    <w:p w:rsidR="00A77ED6" w:rsidRDefault="00A77ED6" w:rsidP="00A77ED6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D6"/>
    <w:rsid w:val="00A77ED6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6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A77ED6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A77ED6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A77ED6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A77ED6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7ED6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A77ED6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A77ED6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A77ED6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77ED6"/>
  </w:style>
  <w:style w:type="paragraph" w:styleId="a4">
    <w:name w:val="Body Text Indent"/>
    <w:basedOn w:val="a"/>
    <w:link w:val="a5"/>
    <w:uiPriority w:val="99"/>
    <w:semiHidden/>
    <w:unhideWhenUsed/>
    <w:rsid w:val="00A77E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77ED6"/>
    <w:rPr>
      <w:rFonts w:ascii="Calibri" w:eastAsia="Times New Roman" w:hAnsi="Calibri" w:cs="Tahoma"/>
      <w:kern w:val="2"/>
      <w:lang w:eastAsia="ar-SA"/>
    </w:rPr>
  </w:style>
  <w:style w:type="paragraph" w:customStyle="1" w:styleId="21">
    <w:name w:val="Основной текст 21"/>
    <w:basedOn w:val="a"/>
    <w:rsid w:val="00A77ED6"/>
    <w:pPr>
      <w:suppressAutoHyphens w:val="0"/>
      <w:spacing w:after="0" w:line="240" w:lineRule="auto"/>
      <w:ind w:firstLine="709"/>
      <w:jc w:val="both"/>
    </w:pPr>
    <w:rPr>
      <w:rFonts w:ascii="Times New Roman" w:hAnsi="Times New Roman" w:cs="Courier New"/>
      <w:kern w:val="0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A77ED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77ED6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2014-12-29T09:26:00Z</dcterms:created>
  <dcterms:modified xsi:type="dcterms:W3CDTF">2014-12-29T09:26:00Z</dcterms:modified>
</cp:coreProperties>
</file>