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5" w:rsidRDefault="00141785" w:rsidP="00141785">
      <w:pPr>
        <w:pStyle w:val="1"/>
        <w:tabs>
          <w:tab w:val="left" w:pos="0"/>
        </w:tabs>
        <w:spacing w:line="240" w:lineRule="auto"/>
        <w:rPr>
          <w:sz w:val="28"/>
        </w:rPr>
      </w:pPr>
      <w:r w:rsidRPr="00141785">
        <w:rPr>
          <w:sz w:val="28"/>
          <w:szCs w:val="28"/>
        </w:rPr>
        <w:tab/>
      </w:r>
      <w:r>
        <w:rPr>
          <w:sz w:val="28"/>
        </w:rPr>
        <w:t>Аннотация на рабочую программу</w:t>
      </w:r>
    </w:p>
    <w:p w:rsidR="00141785" w:rsidRDefault="00141785" w:rsidP="00141785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вариативной части ОПОП</w:t>
      </w:r>
    </w:p>
    <w:p w:rsidR="00141785" w:rsidRDefault="00141785" w:rsidP="00141785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История театрального искусства</w:t>
      </w:r>
    </w:p>
    <w:p w:rsidR="00141785" w:rsidRDefault="00141785" w:rsidP="00141785">
      <w:pPr>
        <w:spacing w:after="0" w:line="240" w:lineRule="auto"/>
        <w:jc w:val="right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Автор:  Воронина Е.В.</w:t>
      </w:r>
    </w:p>
    <w:p w:rsidR="00141785" w:rsidRDefault="00141785" w:rsidP="0014178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41785" w:rsidRDefault="00141785" w:rsidP="00141785">
      <w:pPr>
        <w:spacing w:after="0" w:line="240" w:lineRule="auto"/>
        <w:rPr>
          <w:rStyle w:val="11"/>
          <w:rFonts w:ascii="Calibri" w:hAnsi="Calibri"/>
          <w:bCs/>
          <w:sz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141785" w:rsidRDefault="00141785" w:rsidP="00141785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1785" w:rsidRDefault="00141785" w:rsidP="001417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141785" w:rsidRDefault="00141785" w:rsidP="00141785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141785" w:rsidRPr="00141785" w:rsidRDefault="00141785" w:rsidP="00141785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ab/>
        <w:t>Задачи:1. Познакомить студентов с основными вехами формирования отечественного театрального искусства.</w:t>
      </w:r>
    </w:p>
    <w:p w:rsidR="00141785" w:rsidRPr="00141785" w:rsidRDefault="00141785" w:rsidP="00141785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ab/>
        <w:t>2. Познакомить студентов с историей мирового и отечественного театрального искусства</w:t>
      </w:r>
    </w:p>
    <w:p w:rsidR="00141785" w:rsidRPr="00141785" w:rsidRDefault="00141785" w:rsidP="00141785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ab/>
        <w:t>3. Создать условия для самостоятельной и коллективной творческой работы студентов.</w:t>
      </w:r>
    </w:p>
    <w:p w:rsidR="00141785" w:rsidRPr="00141785" w:rsidRDefault="00141785" w:rsidP="001417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14178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41785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141785" w:rsidRPr="00141785" w:rsidRDefault="00141785" w:rsidP="0014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41785" w:rsidRPr="00141785" w:rsidRDefault="00141785" w:rsidP="00141785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источниками информации об истории театра;</w:t>
      </w:r>
    </w:p>
    <w:p w:rsidR="00141785" w:rsidRPr="00141785" w:rsidRDefault="00141785" w:rsidP="00141785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141785" w:rsidRPr="00141785" w:rsidRDefault="00141785" w:rsidP="001417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41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1785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1417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41785" w:rsidRPr="00141785" w:rsidRDefault="00141785" w:rsidP="0014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творчества,</w:t>
      </w:r>
    </w:p>
    <w:p w:rsidR="00141785" w:rsidRPr="00141785" w:rsidRDefault="00141785" w:rsidP="00141785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истории театра  в работе с творческим коллективом; </w:t>
      </w:r>
    </w:p>
    <w:p w:rsidR="00141785" w:rsidRPr="00141785" w:rsidRDefault="00141785" w:rsidP="00141785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 xml:space="preserve">сохранять культурное наследие региона; </w:t>
      </w:r>
    </w:p>
    <w:p w:rsidR="00141785" w:rsidRPr="00141785" w:rsidRDefault="00141785" w:rsidP="0014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141785" w:rsidRPr="00141785" w:rsidRDefault="00141785" w:rsidP="0014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основные драматургические произведения;</w:t>
      </w:r>
    </w:p>
    <w:p w:rsidR="00141785" w:rsidRPr="00141785" w:rsidRDefault="00141785" w:rsidP="0014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изученные направления и стили;</w:t>
      </w:r>
    </w:p>
    <w:p w:rsidR="00141785" w:rsidRPr="00141785" w:rsidRDefault="00141785" w:rsidP="0014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lastRenderedPageBreak/>
        <w:t>шедевры мирового театра;</w:t>
      </w:r>
    </w:p>
    <w:p w:rsidR="00141785" w:rsidRPr="00141785" w:rsidRDefault="00141785" w:rsidP="00141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особенности языка театрального искусства.</w:t>
      </w:r>
    </w:p>
    <w:p w:rsidR="00141785" w:rsidRPr="00141785" w:rsidRDefault="00141785" w:rsidP="0014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85">
        <w:rPr>
          <w:rFonts w:ascii="Times New Roman" w:eastAsia="Times New Roman" w:hAnsi="Times New Roman" w:cs="Times New Roman"/>
          <w:sz w:val="28"/>
          <w:szCs w:val="28"/>
        </w:rPr>
        <w:t>основные этапы истории театра, выдающихся режиссёров, известных театральных актёров.</w:t>
      </w:r>
    </w:p>
    <w:p w:rsidR="00141785" w:rsidRDefault="00141785" w:rsidP="00141785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C818BB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C818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время изучения – </w:t>
      </w:r>
      <w:r w:rsidR="00C818BB">
        <w:rPr>
          <w:rFonts w:ascii="Times New Roman" w:hAnsi="Times New Roman"/>
          <w:b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CE0C30" w:rsidRDefault="00CE0C30"/>
    <w:sectPr w:rsidR="00CE0C30" w:rsidSect="008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85"/>
    <w:rsid w:val="00141785"/>
    <w:rsid w:val="008D69F7"/>
    <w:rsid w:val="00C818BB"/>
    <w:rsid w:val="00CE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7"/>
  </w:style>
  <w:style w:type="paragraph" w:styleId="1">
    <w:name w:val="heading 1"/>
    <w:basedOn w:val="a"/>
    <w:next w:val="a0"/>
    <w:link w:val="10"/>
    <w:qFormat/>
    <w:rsid w:val="00141785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41785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41785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141785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1785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41785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141785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141785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141785"/>
  </w:style>
  <w:style w:type="paragraph" w:styleId="a0">
    <w:name w:val="Body Text"/>
    <w:basedOn w:val="a"/>
    <w:link w:val="a4"/>
    <w:uiPriority w:val="99"/>
    <w:semiHidden/>
    <w:unhideWhenUsed/>
    <w:rsid w:val="0014178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4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2015-01-08T17:09:00Z</dcterms:created>
  <dcterms:modified xsi:type="dcterms:W3CDTF">2015-01-08T17:14:00Z</dcterms:modified>
</cp:coreProperties>
</file>