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F4" w:rsidRPr="000E2E72" w:rsidRDefault="00A41CF4" w:rsidP="00814912">
      <w:pPr>
        <w:pStyle w:val="Heading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A41CF4" w:rsidRDefault="00A41CF4" w:rsidP="00814912">
      <w:pPr>
        <w:spacing w:after="0" w:line="240" w:lineRule="auto"/>
        <w:jc w:val="center"/>
        <w:rPr>
          <w:rStyle w:val="1"/>
          <w:rFonts w:ascii="Times New Roman" w:hAnsi="Times New Roman"/>
          <w:b/>
          <w:sz w:val="28"/>
        </w:rPr>
      </w:pPr>
      <w:r>
        <w:rPr>
          <w:rStyle w:val="1"/>
          <w:rFonts w:ascii="Times New Roman" w:hAnsi="Times New Roman"/>
          <w:b/>
          <w:sz w:val="28"/>
        </w:rPr>
        <w:t>дисциплины П.00</w:t>
      </w:r>
      <w:r w:rsidRPr="006E4398">
        <w:rPr>
          <w:rStyle w:val="1"/>
          <w:rFonts w:ascii="Times New Roman" w:hAnsi="Times New Roman"/>
          <w:b/>
          <w:sz w:val="28"/>
        </w:rPr>
        <w:t>, ОП.</w:t>
      </w:r>
      <w:r>
        <w:rPr>
          <w:rStyle w:val="1"/>
          <w:rFonts w:ascii="Times New Roman" w:hAnsi="Times New Roman"/>
          <w:b/>
          <w:sz w:val="28"/>
        </w:rPr>
        <w:t>15</w:t>
      </w:r>
    </w:p>
    <w:p w:rsidR="00A41CF4" w:rsidRDefault="00A41CF4" w:rsidP="00814912">
      <w:pPr>
        <w:spacing w:after="0" w:line="240" w:lineRule="auto"/>
        <w:jc w:val="center"/>
        <w:rPr>
          <w:rStyle w:val="1"/>
          <w:rFonts w:ascii="Times New Roman" w:hAnsi="Times New Roman"/>
          <w:b/>
          <w:sz w:val="28"/>
        </w:rPr>
      </w:pPr>
      <w:r>
        <w:rPr>
          <w:rStyle w:val="1"/>
          <w:rFonts w:ascii="Times New Roman" w:hAnsi="Times New Roman"/>
          <w:b/>
          <w:sz w:val="28"/>
        </w:rPr>
        <w:t xml:space="preserve">Введение в специальность  </w:t>
      </w:r>
    </w:p>
    <w:p w:rsidR="00A41CF4" w:rsidRPr="00185391" w:rsidRDefault="00A41CF4" w:rsidP="008149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5391">
        <w:rPr>
          <w:rFonts w:ascii="Times New Roman" w:hAnsi="Times New Roman"/>
          <w:sz w:val="28"/>
          <w:szCs w:val="28"/>
        </w:rPr>
        <w:t xml:space="preserve">Автор:  </w:t>
      </w:r>
      <w:r>
        <w:rPr>
          <w:rFonts w:ascii="Times New Roman" w:hAnsi="Times New Roman"/>
          <w:sz w:val="28"/>
          <w:szCs w:val="28"/>
        </w:rPr>
        <w:t>Сергеева Е. Н.</w:t>
      </w:r>
    </w:p>
    <w:p w:rsidR="00A41CF4" w:rsidRPr="00185391" w:rsidRDefault="00A41CF4" w:rsidP="00814912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41CF4" w:rsidRPr="00991366" w:rsidRDefault="00A41CF4" w:rsidP="00495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391">
        <w:rPr>
          <w:rStyle w:val="1"/>
          <w:rFonts w:ascii="Times New Roman" w:hAnsi="Times New Roman"/>
          <w:sz w:val="28"/>
          <w:szCs w:val="28"/>
        </w:rPr>
        <w:t xml:space="preserve"> </w:t>
      </w:r>
    </w:p>
    <w:p w:rsidR="00A41CF4" w:rsidRPr="00495867" w:rsidRDefault="00A41CF4" w:rsidP="004F0E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7">
        <w:rPr>
          <w:rFonts w:ascii="Times New Roman" w:hAnsi="Times New Roman" w:cs="Times New Roman"/>
          <w:b/>
          <w:sz w:val="28"/>
          <w:szCs w:val="28"/>
        </w:rPr>
        <w:t>Структура программы:</w:t>
      </w:r>
    </w:p>
    <w:p w:rsidR="00A41CF4" w:rsidRPr="00495867" w:rsidRDefault="00A41CF4" w:rsidP="00EB529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67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A41CF4" w:rsidRPr="00495867" w:rsidRDefault="00A41CF4" w:rsidP="00EB529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67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A41CF4" w:rsidRPr="00495867" w:rsidRDefault="00A41CF4" w:rsidP="00EB529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67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A41CF4" w:rsidRPr="00495867" w:rsidRDefault="00A41CF4" w:rsidP="00EB529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67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A41CF4" w:rsidRPr="00495867" w:rsidRDefault="00A41CF4" w:rsidP="00EB529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67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A41CF4" w:rsidRPr="00495867" w:rsidRDefault="00A41CF4" w:rsidP="00EB529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67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A41CF4" w:rsidRPr="00495867" w:rsidRDefault="00A41CF4" w:rsidP="00EB529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67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A41CF4" w:rsidRPr="00495867" w:rsidRDefault="00A41CF4" w:rsidP="00EB529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67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A41CF4" w:rsidRPr="00495867" w:rsidRDefault="00A41CF4" w:rsidP="00EB529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67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A41CF4" w:rsidRPr="00EB529F" w:rsidRDefault="00A41CF4" w:rsidP="00EB529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9F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A41CF4" w:rsidRPr="00495867" w:rsidRDefault="00A41CF4" w:rsidP="00EB529F">
      <w:pPr>
        <w:spacing w:after="120" w:line="24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95867">
        <w:rPr>
          <w:rStyle w:val="1"/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возможностях и многогранности педагогической и музыкально-просветительской деятельности, создание фундамента для всей дальнейшей профессиональной подготовки. </w:t>
      </w:r>
    </w:p>
    <w:p w:rsidR="00A41CF4" w:rsidRPr="00EB529F" w:rsidRDefault="00A41CF4" w:rsidP="00EB529F">
      <w:pPr>
        <w:pStyle w:val="3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9F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A41CF4" w:rsidRPr="00495867" w:rsidRDefault="00A41CF4" w:rsidP="00EB529F">
      <w:pPr>
        <w:pStyle w:val="31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67">
        <w:rPr>
          <w:rFonts w:ascii="Times New Roman" w:hAnsi="Times New Roman" w:cs="Times New Roman"/>
          <w:sz w:val="28"/>
          <w:szCs w:val="28"/>
        </w:rPr>
        <w:t>- формирование профессионального интереса к педагогической деятельности в области музыкального образования и воспитания;</w:t>
      </w:r>
    </w:p>
    <w:p w:rsidR="00A41CF4" w:rsidRPr="00495867" w:rsidRDefault="00A41CF4" w:rsidP="00EB529F">
      <w:pPr>
        <w:pStyle w:val="31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67">
        <w:rPr>
          <w:rFonts w:ascii="Times New Roman" w:hAnsi="Times New Roman" w:cs="Times New Roman"/>
          <w:sz w:val="28"/>
          <w:szCs w:val="28"/>
        </w:rPr>
        <w:t xml:space="preserve">- общее ознакомление с проблематикой и основными направлениями будущей профессии; выработка представлений о роли музыканта-педагога в современном музыкальном процессе; </w:t>
      </w:r>
    </w:p>
    <w:p w:rsidR="00A41CF4" w:rsidRPr="00495867" w:rsidRDefault="00A41CF4" w:rsidP="00EB529F">
      <w:pPr>
        <w:pStyle w:val="31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67">
        <w:rPr>
          <w:rFonts w:ascii="Times New Roman" w:hAnsi="Times New Roman" w:cs="Times New Roman"/>
          <w:sz w:val="28"/>
          <w:szCs w:val="28"/>
        </w:rPr>
        <w:t xml:space="preserve">- знакомство с новыми достижениями музыкальной науки и педагогики; подготовка к дальнейшему освоению профессии и формирование творческого отношения к ней. </w:t>
      </w:r>
    </w:p>
    <w:p w:rsidR="00A41CF4" w:rsidRPr="00495867" w:rsidRDefault="00A41CF4" w:rsidP="00EB529F">
      <w:pPr>
        <w:pStyle w:val="31"/>
        <w:overflowPunct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67">
        <w:rPr>
          <w:rFonts w:ascii="Times New Roman" w:hAnsi="Times New Roman" w:cs="Times New Roman"/>
          <w:sz w:val="28"/>
          <w:szCs w:val="28"/>
        </w:rPr>
        <w:t>- общее ознакомление с литературой и методическими пособиями по выбранной специальности.</w:t>
      </w:r>
    </w:p>
    <w:p w:rsidR="00A41CF4" w:rsidRPr="00185391" w:rsidRDefault="00A41CF4" w:rsidP="00EB529F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 xml:space="preserve">В результате изучения дисциплины </w:t>
      </w:r>
      <w:r w:rsidRPr="00185391">
        <w:t xml:space="preserve"> </w:t>
      </w:r>
      <w:r w:rsidRPr="00185391">
        <w:rPr>
          <w:rFonts w:ascii="Times New Roman" w:hAnsi="Times New Roman"/>
          <w:bCs/>
          <w:sz w:val="28"/>
          <w:szCs w:val="28"/>
        </w:rPr>
        <w:t>студент должен иметь практический опыт:</w:t>
      </w:r>
    </w:p>
    <w:p w:rsidR="00A41CF4" w:rsidRPr="00185391" w:rsidRDefault="00A41CF4" w:rsidP="00EB529F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85391">
        <w:rPr>
          <w:rFonts w:ascii="Times New Roman" w:hAnsi="Times New Roman"/>
          <w:bCs/>
          <w:sz w:val="28"/>
          <w:szCs w:val="28"/>
        </w:rPr>
        <w:t>подготовки устных и письменных сообщений, докладов;</w:t>
      </w:r>
    </w:p>
    <w:p w:rsidR="00A41CF4" w:rsidRPr="00185391" w:rsidRDefault="00A41CF4" w:rsidP="00EB529F">
      <w:pPr>
        <w:tabs>
          <w:tab w:val="left" w:pos="266"/>
        </w:tabs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85391">
        <w:rPr>
          <w:rFonts w:ascii="Times New Roman" w:hAnsi="Times New Roman"/>
          <w:bCs/>
          <w:sz w:val="28"/>
          <w:szCs w:val="28"/>
        </w:rPr>
        <w:t>участия в семинарах и выступления на студенческой конференции по предмету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41CF4" w:rsidRPr="00495867" w:rsidRDefault="00A41CF4" w:rsidP="00EB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86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495867">
        <w:rPr>
          <w:rFonts w:ascii="Times New Roman" w:hAnsi="Times New Roman" w:cs="Times New Roman"/>
          <w:b/>
          <w:sz w:val="28"/>
          <w:szCs w:val="28"/>
        </w:rPr>
        <w:t>уметь</w:t>
      </w:r>
      <w:r w:rsidRPr="00495867">
        <w:rPr>
          <w:rFonts w:ascii="Times New Roman" w:hAnsi="Times New Roman" w:cs="Times New Roman"/>
          <w:sz w:val="28"/>
          <w:szCs w:val="28"/>
        </w:rPr>
        <w:t>:</w:t>
      </w:r>
    </w:p>
    <w:p w:rsidR="00A41CF4" w:rsidRPr="00495867" w:rsidRDefault="00A41CF4" w:rsidP="00EB529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5867">
        <w:rPr>
          <w:rFonts w:ascii="Times New Roman" w:hAnsi="Times New Roman" w:cs="Times New Roman"/>
          <w:sz w:val="28"/>
          <w:szCs w:val="28"/>
        </w:rPr>
        <w:t>пользов</w:t>
      </w:r>
      <w:r>
        <w:rPr>
          <w:rFonts w:ascii="Times New Roman" w:hAnsi="Times New Roman" w:cs="Times New Roman"/>
          <w:sz w:val="28"/>
          <w:szCs w:val="28"/>
        </w:rPr>
        <w:t>аться справочной литературой;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95867">
        <w:rPr>
          <w:rFonts w:ascii="Times New Roman" w:hAnsi="Times New Roman" w:cs="Times New Roman"/>
          <w:sz w:val="28"/>
          <w:szCs w:val="28"/>
        </w:rPr>
        <w:t>собирать, хранить и обрабатывать информацию, применяемую в профессиональной деятельности;</w:t>
      </w:r>
    </w:p>
    <w:p w:rsidR="00A41CF4" w:rsidRDefault="00A41CF4" w:rsidP="00EB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5867">
        <w:rPr>
          <w:rFonts w:ascii="Times New Roman" w:hAnsi="Times New Roman" w:cs="Times New Roman"/>
          <w:sz w:val="28"/>
          <w:szCs w:val="28"/>
        </w:rPr>
        <w:t>пользоваться различными специальными изданиями в сфере музыкального источниковедения и другими базами данных;</w:t>
      </w:r>
    </w:p>
    <w:p w:rsidR="00A41CF4" w:rsidRPr="00495867" w:rsidRDefault="00A41CF4" w:rsidP="00EB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5867">
        <w:rPr>
          <w:rFonts w:ascii="Times New Roman" w:hAnsi="Times New Roman" w:cs="Times New Roman"/>
          <w:sz w:val="28"/>
          <w:szCs w:val="28"/>
        </w:rPr>
        <w:t>владеть навыками описания и хранения информации, работы с каталогами и библиографическими изданиями; профессиональным понятийным аппаратом, образным мышлением способностью к художественному восприятию мира.</w:t>
      </w:r>
    </w:p>
    <w:p w:rsidR="00A41CF4" w:rsidRPr="00495867" w:rsidRDefault="00A41CF4" w:rsidP="00EB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495867">
        <w:rPr>
          <w:rFonts w:ascii="Times New Roman" w:hAnsi="Times New Roman" w:cs="Times New Roman"/>
          <w:sz w:val="28"/>
          <w:szCs w:val="28"/>
        </w:rPr>
        <w:t xml:space="preserve">       В результате освоения учебной дисциплины обучающийся должен </w:t>
      </w:r>
      <w:r w:rsidRPr="00495867">
        <w:rPr>
          <w:rFonts w:ascii="Times New Roman" w:hAnsi="Times New Roman" w:cs="Times New Roman"/>
          <w:b/>
          <w:sz w:val="28"/>
          <w:szCs w:val="28"/>
        </w:rPr>
        <w:t>знать</w:t>
      </w:r>
      <w:r w:rsidRPr="00495867">
        <w:rPr>
          <w:rFonts w:ascii="Times New Roman" w:hAnsi="Times New Roman" w:cs="Times New Roman"/>
          <w:sz w:val="28"/>
          <w:szCs w:val="28"/>
        </w:rPr>
        <w:t>:</w:t>
      </w:r>
    </w:p>
    <w:p w:rsidR="00A41CF4" w:rsidRPr="00495867" w:rsidRDefault="00A41CF4" w:rsidP="00EB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67">
        <w:rPr>
          <w:rFonts w:ascii="Times New Roman" w:hAnsi="Times New Roman" w:cs="Times New Roman"/>
          <w:sz w:val="28"/>
          <w:szCs w:val="28"/>
        </w:rPr>
        <w:t xml:space="preserve">- основные направления профессионального обучения, общие закономерности </w:t>
      </w:r>
      <w:r w:rsidRPr="00495867">
        <w:rPr>
          <w:rStyle w:val="1"/>
          <w:rFonts w:ascii="Times New Roman" w:hAnsi="Times New Roman" w:cs="Times New Roman"/>
          <w:sz w:val="28"/>
          <w:szCs w:val="28"/>
        </w:rPr>
        <w:t>педагогической и музыкально-просветительской деятельности</w:t>
      </w:r>
      <w:r w:rsidRPr="00495867">
        <w:rPr>
          <w:rFonts w:ascii="Times New Roman" w:hAnsi="Times New Roman" w:cs="Times New Roman"/>
          <w:sz w:val="28"/>
          <w:szCs w:val="28"/>
        </w:rPr>
        <w:t>; назначение и роль преподавателя-теоретика, музыкального критика, менеджера на современном этапе.</w:t>
      </w:r>
    </w:p>
    <w:p w:rsidR="00A41CF4" w:rsidRPr="00185391" w:rsidRDefault="00A41CF4" w:rsidP="00EB529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8"/>
        </w:rPr>
        <w:t>32 час</w:t>
      </w:r>
      <w:bookmarkStart w:id="0" w:name="_GoBack"/>
      <w:bookmarkEnd w:id="0"/>
      <w:r>
        <w:rPr>
          <w:rFonts w:ascii="Times New Roman" w:hAnsi="Times New Roman"/>
          <w:sz w:val="28"/>
        </w:rPr>
        <w:t>а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>
        <w:rPr>
          <w:rFonts w:ascii="Times New Roman" w:hAnsi="Times New Roman"/>
          <w:sz w:val="28"/>
        </w:rPr>
        <w:t>1</w:t>
      </w:r>
      <w:r w:rsidRPr="00185391">
        <w:rPr>
          <w:rFonts w:ascii="Times New Roman" w:hAnsi="Times New Roman"/>
          <w:sz w:val="28"/>
        </w:rPr>
        <w:t>семестр.</w:t>
      </w:r>
    </w:p>
    <w:p w:rsidR="00A41CF4" w:rsidRPr="00185391" w:rsidRDefault="00A41CF4" w:rsidP="00EB529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41CF4" w:rsidRPr="00495867" w:rsidRDefault="00A41CF4" w:rsidP="00EB5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CF4" w:rsidRPr="00495867" w:rsidRDefault="00A41CF4" w:rsidP="00EB529F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sz w:val="28"/>
          <w:szCs w:val="28"/>
        </w:rPr>
      </w:pPr>
      <w:r w:rsidRPr="00495867">
        <w:rPr>
          <w:rFonts w:ascii="Times New Roman" w:hAnsi="Times New Roman" w:cs="Times New Roman"/>
          <w:sz w:val="28"/>
          <w:szCs w:val="28"/>
        </w:rPr>
        <w:tab/>
      </w:r>
    </w:p>
    <w:p w:rsidR="00A41CF4" w:rsidRPr="00185391" w:rsidRDefault="00A41CF4" w:rsidP="00EB529F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bCs/>
          <w:sz w:val="28"/>
          <w:szCs w:val="28"/>
        </w:rPr>
        <w:tab/>
      </w:r>
    </w:p>
    <w:p w:rsidR="00A41CF4" w:rsidRDefault="00A41CF4" w:rsidP="00EB5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6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41CF4" w:rsidRDefault="00A41CF4" w:rsidP="00EB5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F4" w:rsidRDefault="00A41CF4" w:rsidP="00EB5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F4" w:rsidRDefault="00A41CF4" w:rsidP="00EB5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F4" w:rsidRDefault="00A41CF4" w:rsidP="00EB5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F4" w:rsidRDefault="00A41CF4" w:rsidP="00EB5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F4" w:rsidRDefault="00A41CF4" w:rsidP="00EB5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F4" w:rsidRDefault="00A41CF4" w:rsidP="00EB5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F4" w:rsidRDefault="00A41CF4" w:rsidP="00EB5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F4" w:rsidRPr="00495867" w:rsidRDefault="00A41CF4" w:rsidP="00EB52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CF4" w:rsidRPr="00495867" w:rsidRDefault="00A41CF4" w:rsidP="00495867">
      <w:pPr>
        <w:rPr>
          <w:rFonts w:ascii="Times New Roman" w:hAnsi="Times New Roman" w:cs="Times New Roman"/>
          <w:sz w:val="28"/>
          <w:szCs w:val="28"/>
        </w:rPr>
      </w:pPr>
    </w:p>
    <w:p w:rsidR="00A41CF4" w:rsidRPr="00495867" w:rsidRDefault="00A41CF4" w:rsidP="00495867">
      <w:pPr>
        <w:rPr>
          <w:rFonts w:ascii="Times New Roman" w:hAnsi="Times New Roman" w:cs="Times New Roman"/>
          <w:sz w:val="28"/>
          <w:szCs w:val="28"/>
        </w:rPr>
      </w:pPr>
    </w:p>
    <w:p w:rsidR="00A41CF4" w:rsidRPr="00495867" w:rsidRDefault="00A41CF4" w:rsidP="00495867">
      <w:pPr>
        <w:rPr>
          <w:rFonts w:ascii="Times New Roman" w:hAnsi="Times New Roman" w:cs="Times New Roman"/>
          <w:sz w:val="28"/>
          <w:szCs w:val="28"/>
        </w:rPr>
      </w:pPr>
    </w:p>
    <w:p w:rsidR="00A41CF4" w:rsidRPr="00495867" w:rsidRDefault="00A41CF4" w:rsidP="00495867">
      <w:pPr>
        <w:rPr>
          <w:rFonts w:ascii="Times New Roman" w:hAnsi="Times New Roman" w:cs="Times New Roman"/>
          <w:sz w:val="28"/>
          <w:szCs w:val="28"/>
        </w:rPr>
      </w:pPr>
    </w:p>
    <w:p w:rsidR="00A41CF4" w:rsidRPr="00495867" w:rsidRDefault="00A41CF4" w:rsidP="00495867">
      <w:pPr>
        <w:rPr>
          <w:rFonts w:ascii="Times New Roman" w:hAnsi="Times New Roman" w:cs="Times New Roman"/>
          <w:sz w:val="28"/>
          <w:szCs w:val="28"/>
        </w:rPr>
      </w:pPr>
    </w:p>
    <w:p w:rsidR="00A41CF4" w:rsidRPr="00495867" w:rsidRDefault="00A41CF4" w:rsidP="00495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7">
        <w:rPr>
          <w:rFonts w:ascii="Times New Roman" w:hAnsi="Times New Roman" w:cs="Times New Roman"/>
          <w:sz w:val="28"/>
          <w:szCs w:val="28"/>
        </w:rPr>
        <w:tab/>
      </w:r>
    </w:p>
    <w:p w:rsidR="00A41CF4" w:rsidRPr="00495867" w:rsidRDefault="00A41CF4" w:rsidP="00495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A41CF4" w:rsidRPr="00495867" w:rsidSect="00605B26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912"/>
    <w:rsid w:val="000D6FF3"/>
    <w:rsid w:val="000E2E72"/>
    <w:rsid w:val="00185391"/>
    <w:rsid w:val="00207367"/>
    <w:rsid w:val="00495867"/>
    <w:rsid w:val="004F0EDA"/>
    <w:rsid w:val="00605B26"/>
    <w:rsid w:val="00675C94"/>
    <w:rsid w:val="006E4398"/>
    <w:rsid w:val="006F282F"/>
    <w:rsid w:val="00735C7C"/>
    <w:rsid w:val="007752DC"/>
    <w:rsid w:val="007E0C0B"/>
    <w:rsid w:val="00814912"/>
    <w:rsid w:val="00991366"/>
    <w:rsid w:val="00A12EFC"/>
    <w:rsid w:val="00A41CF4"/>
    <w:rsid w:val="00E37456"/>
    <w:rsid w:val="00E5658C"/>
    <w:rsid w:val="00EB529F"/>
    <w:rsid w:val="00EC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12"/>
    <w:pPr>
      <w:suppressAutoHyphens/>
      <w:spacing w:after="200" w:line="276" w:lineRule="auto"/>
    </w:pPr>
    <w:rPr>
      <w:rFonts w:cs="Tahoma"/>
      <w:kern w:val="2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814912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814912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814912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814912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4912"/>
    <w:rPr>
      <w:rFonts w:ascii="Times New Roman" w:hAnsi="Times New Roman" w:cs="Times New Roman"/>
      <w:b/>
      <w:kern w:val="2"/>
      <w:lang w:val="ru-RU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4912"/>
    <w:rPr>
      <w:rFonts w:ascii="Cambria" w:hAnsi="Cambria" w:cs="Tahoma"/>
      <w:b/>
      <w:bCs/>
      <w:color w:val="4F81BD"/>
      <w:kern w:val="2"/>
      <w:sz w:val="26"/>
      <w:szCs w:val="26"/>
      <w:lang w:val="ru-RU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4912"/>
    <w:rPr>
      <w:rFonts w:ascii="Cambria" w:hAnsi="Cambria" w:cs="Tahoma"/>
      <w:b/>
      <w:bCs/>
      <w:color w:val="4F81BD"/>
      <w:kern w:val="2"/>
      <w:sz w:val="22"/>
      <w:szCs w:val="22"/>
      <w:lang w:val="ru-RU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4912"/>
    <w:rPr>
      <w:rFonts w:ascii="Times New Roman" w:hAnsi="Times New Roman" w:cs="Times New Roman"/>
      <w:i/>
      <w:kern w:val="2"/>
      <w:lang w:val="ru-RU" w:eastAsia="ar-SA" w:bidi="ar-SA"/>
    </w:rPr>
  </w:style>
  <w:style w:type="character" w:customStyle="1" w:styleId="1">
    <w:name w:val="Основной шрифт абзаца1"/>
    <w:uiPriority w:val="99"/>
    <w:rsid w:val="00814912"/>
  </w:style>
  <w:style w:type="paragraph" w:styleId="BodyText">
    <w:name w:val="Body Text"/>
    <w:basedOn w:val="Normal"/>
    <w:link w:val="BodyTextChar"/>
    <w:uiPriority w:val="99"/>
    <w:semiHidden/>
    <w:rsid w:val="008149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4912"/>
    <w:rPr>
      <w:rFonts w:ascii="Calibri" w:hAnsi="Calibri" w:cs="Tahoma"/>
      <w:kern w:val="2"/>
      <w:lang w:eastAsia="ar-SA" w:bidi="ar-SA"/>
    </w:rPr>
  </w:style>
  <w:style w:type="paragraph" w:customStyle="1" w:styleId="31">
    <w:name w:val="Основной текст 31"/>
    <w:uiPriority w:val="99"/>
    <w:rsid w:val="00495867"/>
    <w:pPr>
      <w:widowControl w:val="0"/>
      <w:suppressAutoHyphens/>
      <w:spacing w:after="120" w:line="276" w:lineRule="auto"/>
    </w:pPr>
    <w:rPr>
      <w:rFonts w:cs="Tahoma"/>
      <w:kern w:val="2"/>
      <w:sz w:val="16"/>
      <w:szCs w:val="16"/>
      <w:lang w:eastAsia="ar-SA"/>
    </w:rPr>
  </w:style>
  <w:style w:type="paragraph" w:styleId="BodyText3">
    <w:name w:val="Body Text 3"/>
    <w:basedOn w:val="Normal"/>
    <w:link w:val="BodyText3Char"/>
    <w:uiPriority w:val="99"/>
    <w:rsid w:val="00495867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95867"/>
    <w:rPr>
      <w:rFonts w:ascii="Times New Roman" w:hAnsi="Times New Roman" w:cs="Times New Roman"/>
      <w:sz w:val="16"/>
      <w:szCs w:val="16"/>
      <w:lang w:eastAsia="ru-RU"/>
    </w:rPr>
  </w:style>
  <w:style w:type="paragraph" w:styleId="List">
    <w:name w:val="List"/>
    <w:basedOn w:val="Normal"/>
    <w:uiPriority w:val="99"/>
    <w:rsid w:val="00495867"/>
    <w:pPr>
      <w:suppressAutoHyphens w:val="0"/>
      <w:spacing w:after="0" w:line="240" w:lineRule="auto"/>
      <w:ind w:left="283" w:hanging="283"/>
    </w:pPr>
    <w:rPr>
      <w:rFonts w:ascii="Arial" w:eastAsia="Times New Roman" w:hAnsi="Arial" w:cs="Wingdings"/>
      <w:kern w:val="0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381</Words>
  <Characters>2176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zam2</cp:lastModifiedBy>
  <cp:revision>6</cp:revision>
  <cp:lastPrinted>2014-12-28T15:21:00Z</cp:lastPrinted>
  <dcterms:created xsi:type="dcterms:W3CDTF">2014-12-28T15:16:00Z</dcterms:created>
  <dcterms:modified xsi:type="dcterms:W3CDTF">2017-03-22T12:16:00Z</dcterms:modified>
</cp:coreProperties>
</file>